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141C1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0125-2019-2022</w:t>
      </w:r>
      <w:bookmarkEnd w:id="0"/>
    </w:p>
    <w:p w:rsidR="00A223AB" w:rsidRDefault="00141C1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D2B15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41C18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141C18">
            <w:bookmarkStart w:id="1" w:name="组织名称"/>
            <w:r>
              <w:t>江西金德铅业股份有限公司</w:t>
            </w:r>
            <w:bookmarkEnd w:id="1"/>
          </w:p>
        </w:tc>
      </w:tr>
      <w:tr w:rsidR="00DD2B15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41C18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141C18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D2B15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141C1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D2B15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141C1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41C1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141C1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141C1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141C1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141C18" w:rsidP="00F65E38">
            <w:pPr>
              <w:jc w:val="center"/>
            </w:pPr>
            <w:r>
              <w:t>材料要求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41C1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41C1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141C1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141C18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141C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41C1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41C1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41C1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141C18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141C18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141C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41C1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41C1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41C1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141C1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141C18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141C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41C1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41C1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41C1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141C1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141C18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141C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41C1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41C1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41C1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141C18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141C18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FD01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41C1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41C1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41C1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141C18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141C18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FD01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41C1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141C1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141C1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141C18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141C18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FD01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41C1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446A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446A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41C1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141C18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FD01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41C1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446A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446A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41C1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141C18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FD01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41C1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446A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446A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41C1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141C18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FD01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41C1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41C1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41C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141C18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141C1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FD019D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141C1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41C1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41C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141C18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141C1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141C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41C1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41C1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41C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141C18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141C1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FD019D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2058B" w:rsidRDefault="00141C1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41C1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41C1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141C18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141C18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FD01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41C1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41C1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41C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141C18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141C1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141C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41C1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41C1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41C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141C18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141C1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141C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41C1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41C1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41C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141C1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141C1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141C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41C1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41C18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41C1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141C1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141C1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141C1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41C1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41C18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41C1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141C18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41C1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FD01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141C1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D2B15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41C18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41C1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141C18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41C18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B45517" w:rsidP="001B7B4C">
            <w:pPr>
              <w:jc w:val="center"/>
            </w:pPr>
            <w:r>
              <w:rPr>
                <w:rFonts w:hint="eastAsia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141C1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C4BCB" w:rsidTr="001B7B4C">
        <w:trPr>
          <w:trHeight w:val="454"/>
        </w:trPr>
        <w:tc>
          <w:tcPr>
            <w:tcW w:w="675" w:type="dxa"/>
            <w:vAlign w:val="center"/>
          </w:tcPr>
          <w:p w:rsidR="007C4BCB" w:rsidRDefault="007C4BCB" w:rsidP="001619C9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C4BCB" w:rsidRDefault="007C4BCB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  <w:tc>
          <w:tcPr>
            <w:tcW w:w="3686" w:type="dxa"/>
            <w:vAlign w:val="center"/>
          </w:tcPr>
          <w:p w:rsidR="007C4BCB" w:rsidRPr="00B001F1" w:rsidRDefault="007C4BCB" w:rsidP="00B001F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营业执照</w:t>
            </w:r>
          </w:p>
        </w:tc>
        <w:tc>
          <w:tcPr>
            <w:tcW w:w="1417" w:type="dxa"/>
            <w:vAlign w:val="center"/>
          </w:tcPr>
          <w:p w:rsidR="007C4BCB" w:rsidRDefault="007C4BCB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C4BCB" w:rsidRDefault="007C4B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C4BCB" w:rsidRDefault="007C4BCB" w:rsidP="00B001F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141C18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6A1" w:rsidRDefault="000446A1">
      <w:r>
        <w:separator/>
      </w:r>
    </w:p>
  </w:endnote>
  <w:endnote w:type="continuationSeparator" w:id="0">
    <w:p w:rsidR="000446A1" w:rsidRDefault="0004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6A1" w:rsidRDefault="000446A1">
      <w:r>
        <w:separator/>
      </w:r>
    </w:p>
  </w:footnote>
  <w:footnote w:type="continuationSeparator" w:id="0">
    <w:p w:rsidR="000446A1" w:rsidRDefault="00044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141C1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0446A1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alt="" style="position:absolute;left:0;text-align:left;margin-left:295.3pt;margin-top:14.4pt;width:190.55pt;height:20.6pt;z-index:251658240;mso-wrap-style:square;mso-wrap-edited:f;mso-width-percent:0;mso-height-percent:0;mso-width-percent:0;mso-height-percent:0;v-text-anchor:top" stroked="f">
          <v:textbox>
            <w:txbxContent>
              <w:p w:rsidR="00A223AB" w:rsidRDefault="00141C1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41C1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0446A1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noProof/>
        <w:szCs w:val="22"/>
      </w:rPr>
      <w:pict>
        <v:line id="_x0000_s2049" alt="" style="position:absolute;left:0;text-align:left;z-index:251659264;mso-wrap-edited:f;mso-width-percent:0;mso-height-percent:0;mso-width-percent:0;mso-height-percent:0" from="-24.45pt,16.95pt" to="483.4pt,16.95pt"/>
      </w:pict>
    </w:r>
    <w:r w:rsidR="00141C1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41C1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41C18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9F88D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98C628" w:tentative="1">
      <w:start w:val="1"/>
      <w:numFmt w:val="lowerLetter"/>
      <w:lvlText w:val="%2)"/>
      <w:lvlJc w:val="left"/>
      <w:pPr>
        <w:ind w:left="840" w:hanging="420"/>
      </w:pPr>
    </w:lvl>
    <w:lvl w:ilvl="2" w:tplc="84F2B920" w:tentative="1">
      <w:start w:val="1"/>
      <w:numFmt w:val="lowerRoman"/>
      <w:lvlText w:val="%3."/>
      <w:lvlJc w:val="right"/>
      <w:pPr>
        <w:ind w:left="1260" w:hanging="420"/>
      </w:pPr>
    </w:lvl>
    <w:lvl w:ilvl="3" w:tplc="79B48EE8" w:tentative="1">
      <w:start w:val="1"/>
      <w:numFmt w:val="decimal"/>
      <w:lvlText w:val="%4."/>
      <w:lvlJc w:val="left"/>
      <w:pPr>
        <w:ind w:left="1680" w:hanging="420"/>
      </w:pPr>
    </w:lvl>
    <w:lvl w:ilvl="4" w:tplc="D45C542E" w:tentative="1">
      <w:start w:val="1"/>
      <w:numFmt w:val="lowerLetter"/>
      <w:lvlText w:val="%5)"/>
      <w:lvlJc w:val="left"/>
      <w:pPr>
        <w:ind w:left="2100" w:hanging="420"/>
      </w:pPr>
    </w:lvl>
    <w:lvl w:ilvl="5" w:tplc="01A210BE" w:tentative="1">
      <w:start w:val="1"/>
      <w:numFmt w:val="lowerRoman"/>
      <w:lvlText w:val="%6."/>
      <w:lvlJc w:val="right"/>
      <w:pPr>
        <w:ind w:left="2520" w:hanging="420"/>
      </w:pPr>
    </w:lvl>
    <w:lvl w:ilvl="6" w:tplc="9D16C736" w:tentative="1">
      <w:start w:val="1"/>
      <w:numFmt w:val="decimal"/>
      <w:lvlText w:val="%7."/>
      <w:lvlJc w:val="left"/>
      <w:pPr>
        <w:ind w:left="2940" w:hanging="420"/>
      </w:pPr>
    </w:lvl>
    <w:lvl w:ilvl="7" w:tplc="E488ECD8" w:tentative="1">
      <w:start w:val="1"/>
      <w:numFmt w:val="lowerLetter"/>
      <w:lvlText w:val="%8)"/>
      <w:lvlJc w:val="left"/>
      <w:pPr>
        <w:ind w:left="3360" w:hanging="420"/>
      </w:pPr>
    </w:lvl>
    <w:lvl w:ilvl="8" w:tplc="D856DAB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B15"/>
    <w:rsid w:val="00007CA5"/>
    <w:rsid w:val="000446A1"/>
    <w:rsid w:val="00141C18"/>
    <w:rsid w:val="00225850"/>
    <w:rsid w:val="005563EB"/>
    <w:rsid w:val="006613A6"/>
    <w:rsid w:val="00716009"/>
    <w:rsid w:val="0072009B"/>
    <w:rsid w:val="0079576B"/>
    <w:rsid w:val="007B7059"/>
    <w:rsid w:val="007C4BCB"/>
    <w:rsid w:val="0095708A"/>
    <w:rsid w:val="00B15EEE"/>
    <w:rsid w:val="00B45517"/>
    <w:rsid w:val="00C62243"/>
    <w:rsid w:val="00DD2B15"/>
    <w:rsid w:val="00EF4198"/>
    <w:rsid w:val="00F601A9"/>
    <w:rsid w:val="00FD0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8909086"/>
  <w15:docId w15:val="{6F9D139B-6D42-5041-8071-09579BB8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192</Words>
  <Characters>1098</Characters>
  <Application>Microsoft Office Word</Application>
  <DocSecurity>0</DocSecurity>
  <Lines>9</Lines>
  <Paragraphs>2</Paragraphs>
  <ScaleCrop>false</ScaleCrop>
  <Company>京东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3</cp:revision>
  <dcterms:created xsi:type="dcterms:W3CDTF">2022-11-07T08:38:00Z</dcterms:created>
  <dcterms:modified xsi:type="dcterms:W3CDTF">2022-11-07T08:45:00Z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