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睿宁机械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济南市高新区飞跃大道2016号创新工场F3-4-401-02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高新区科嘉路普洛斯激光产业园A0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振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9898877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5098988777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4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聚氨酯喷涂机及配件、聚氨酯灌注机及配件、聚脲喷涂机及配件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2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0月09日 下午至2022年10月11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