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88386F" w:rsidP="00A0553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 w:rsidR="00A05534">
        <w:rPr>
          <w:rFonts w:hint="eastAsia"/>
          <w:b/>
          <w:color w:val="000000" w:themeColor="text1"/>
          <w:sz w:val="21"/>
          <w:szCs w:val="21"/>
        </w:rPr>
        <w:t>.</w:t>
      </w:r>
      <w:r w:rsidR="00A05534" w:rsidRPr="00A05534">
        <w:t xml:space="preserve"> </w:t>
      </w:r>
      <w:r w:rsidR="00A05534" w:rsidRPr="00A05534">
        <w:rPr>
          <w:b/>
          <w:color w:val="000000" w:themeColor="text1"/>
          <w:sz w:val="21"/>
          <w:szCs w:val="21"/>
        </w:rPr>
        <w:t>0588-2019</w:t>
      </w:r>
      <w:r w:rsidR="00A05534">
        <w:rPr>
          <w:rFonts w:hint="eastAsia"/>
          <w:b/>
          <w:color w:val="000000" w:themeColor="text1"/>
          <w:sz w:val="21"/>
          <w:szCs w:val="21"/>
        </w:rPr>
        <w:t>-Q</w:t>
      </w:r>
    </w:p>
    <w:p w:rsidR="00FB5842" w:rsidRDefault="0088386F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A05534" w:rsidRDefault="00A05534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88386F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A05534" w:rsidRDefault="00A05534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88386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河北安安消防设施检测技术服务有限公司</w:t>
      </w:r>
      <w:bookmarkEnd w:id="0"/>
    </w:p>
    <w:p w:rsidR="00A05534" w:rsidRDefault="00A0553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 w:rsidP="00E20C21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E20C21" w:rsidRPr="00E20C21">
        <w:rPr>
          <w:b/>
          <w:color w:val="000000" w:themeColor="text1"/>
          <w:sz w:val="22"/>
          <w:szCs w:val="22"/>
        </w:rPr>
        <w:t>Hebei Anan Fire Fighting Equipment Testing Technology Service Co</w:t>
      </w:r>
      <w:proofErr w:type="gramStart"/>
      <w:r w:rsidR="00E20C21" w:rsidRPr="00E20C21">
        <w:rPr>
          <w:b/>
          <w:color w:val="000000" w:themeColor="text1"/>
          <w:sz w:val="22"/>
          <w:szCs w:val="22"/>
        </w:rPr>
        <w:t>. ,</w:t>
      </w:r>
      <w:proofErr w:type="gramEnd"/>
      <w:r w:rsidR="00E20C21" w:rsidRPr="00E20C21">
        <w:rPr>
          <w:b/>
          <w:color w:val="000000" w:themeColor="text1"/>
          <w:sz w:val="22"/>
          <w:szCs w:val="22"/>
        </w:rPr>
        <w:t xml:space="preserve"> Ltd.</w:t>
      </w:r>
    </w:p>
    <w:p w:rsidR="00A05534" w:rsidRDefault="00A05534" w:rsidP="00A0553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廊坊市广阳区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华夏铂宫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2-1-201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065000</w:t>
      </w:r>
      <w:bookmarkEnd w:id="3"/>
    </w:p>
    <w:p w:rsidR="00A05534" w:rsidRDefault="00A0553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E20C21" w:rsidRDefault="0088386F" w:rsidP="00E20C21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E20C21" w:rsidRPr="00E20C21">
        <w:rPr>
          <w:b/>
          <w:color w:val="000000" w:themeColor="text1"/>
          <w:sz w:val="22"/>
          <w:szCs w:val="22"/>
        </w:rPr>
        <w:t xml:space="preserve">2-1-201,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Huaxia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Platinum Palace,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Guangyang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district,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Langfang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City</w:t>
      </w:r>
    </w:p>
    <w:p w:rsidR="00A05534" w:rsidRDefault="00A05534" w:rsidP="00A0553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廊坊市广阳区西昌路金昭大厦</w:t>
      </w:r>
      <w:r>
        <w:rPr>
          <w:rFonts w:hint="eastAsia"/>
          <w:b/>
          <w:color w:val="000000" w:themeColor="text1"/>
          <w:sz w:val="22"/>
          <w:szCs w:val="22"/>
        </w:rPr>
        <w:t>A</w:t>
      </w:r>
      <w:r>
        <w:rPr>
          <w:rFonts w:hint="eastAsia"/>
          <w:b/>
          <w:color w:val="000000" w:themeColor="text1"/>
          <w:sz w:val="22"/>
          <w:szCs w:val="22"/>
        </w:rPr>
        <w:t>座</w:t>
      </w:r>
      <w:r>
        <w:rPr>
          <w:rFonts w:hint="eastAsia"/>
          <w:b/>
          <w:color w:val="000000" w:themeColor="text1"/>
          <w:sz w:val="22"/>
          <w:szCs w:val="22"/>
        </w:rPr>
        <w:t>604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065000</w:t>
      </w:r>
      <w:bookmarkEnd w:id="5"/>
    </w:p>
    <w:p w:rsidR="00A05534" w:rsidRDefault="00A0553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E20C21" w:rsidRDefault="0088386F" w:rsidP="00E20C21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E20C21" w:rsidRPr="00E20C21">
        <w:rPr>
          <w:b/>
          <w:color w:val="000000" w:themeColor="text1"/>
          <w:sz w:val="22"/>
          <w:szCs w:val="22"/>
        </w:rPr>
        <w:t xml:space="preserve">Room 604, building a,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Jinzhao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building,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Xichang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Guangyang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district, </w:t>
      </w:r>
      <w:proofErr w:type="spellStart"/>
      <w:r w:rsidR="00E20C21" w:rsidRPr="00E20C21">
        <w:rPr>
          <w:b/>
          <w:color w:val="000000" w:themeColor="text1"/>
          <w:sz w:val="22"/>
          <w:szCs w:val="22"/>
        </w:rPr>
        <w:t>Langfang</w:t>
      </w:r>
      <w:proofErr w:type="spellEnd"/>
      <w:r w:rsidR="00E20C21" w:rsidRPr="00E20C21">
        <w:rPr>
          <w:b/>
          <w:color w:val="000000" w:themeColor="text1"/>
          <w:sz w:val="22"/>
          <w:szCs w:val="22"/>
        </w:rPr>
        <w:t xml:space="preserve"> City</w:t>
      </w:r>
    </w:p>
    <w:p w:rsidR="00A05534" w:rsidRDefault="00A05534" w:rsidP="00A05534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91131003MA07TDCW5B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15532680119</w:t>
      </w:r>
      <w:bookmarkEnd w:id="8"/>
    </w:p>
    <w:p w:rsidR="00A05534" w:rsidRDefault="00A05534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proofErr w:type="gramStart"/>
      <w:r>
        <w:rPr>
          <w:rFonts w:hint="eastAsia"/>
          <w:b/>
          <w:color w:val="000000" w:themeColor="text1"/>
          <w:sz w:val="22"/>
          <w:szCs w:val="22"/>
        </w:rPr>
        <w:t>安树杰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赵海涛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20</w:t>
      </w:r>
      <w:bookmarkEnd w:id="11"/>
    </w:p>
    <w:p w:rsidR="00A05534" w:rsidRDefault="00A05534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88386F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A05534" w:rsidRDefault="00A05534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A05534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88386F">
        <w:rPr>
          <w:rFonts w:hint="eastAsia"/>
          <w:b/>
          <w:color w:val="000000" w:themeColor="text1"/>
          <w:sz w:val="22"/>
          <w:szCs w:val="22"/>
        </w:rPr>
        <w:t>消防安全技术咨询服务</w:t>
      </w:r>
      <w:bookmarkEnd w:id="14"/>
    </w:p>
    <w:p w:rsidR="00A05534" w:rsidRDefault="00A05534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A05534" w:rsidRDefault="00A05534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E20C21" w:rsidRPr="00E20C21">
        <w:rPr>
          <w:b/>
          <w:color w:val="000000" w:themeColor="text1"/>
          <w:sz w:val="22"/>
          <w:szCs w:val="22"/>
        </w:rPr>
        <w:t>Fire Safety Technical Advisory Service</w:t>
      </w:r>
    </w:p>
    <w:p w:rsidR="00A05534" w:rsidRDefault="00A0553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8386F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A05534">
        <w:rPr>
          <w:rFonts w:hint="eastAsia"/>
          <w:b/>
          <w:color w:val="000000" w:themeColor="text1"/>
          <w:sz w:val="22"/>
          <w:szCs w:val="22"/>
        </w:rPr>
        <w:t xml:space="preserve">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A05534" w:rsidRDefault="00A05534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88386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A05534"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bookmarkStart w:id="15" w:name="_GoBack"/>
      <w:bookmarkEnd w:id="15"/>
      <w:r w:rsidR="00A05534">
        <w:rPr>
          <w:rFonts w:hint="eastAsia"/>
          <w:b/>
          <w:color w:val="000000" w:themeColor="text1"/>
          <w:sz w:val="22"/>
          <w:szCs w:val="22"/>
        </w:rPr>
        <w:t xml:space="preserve">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88386F" w:rsidP="00A5522F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6F" w:rsidRDefault="0088386F">
      <w:r>
        <w:separator/>
      </w:r>
    </w:p>
  </w:endnote>
  <w:endnote w:type="continuationSeparator" w:id="0">
    <w:p w:rsidR="0088386F" w:rsidRDefault="0088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6F" w:rsidRDefault="0088386F">
      <w:r>
        <w:separator/>
      </w:r>
    </w:p>
  </w:footnote>
  <w:footnote w:type="continuationSeparator" w:id="0">
    <w:p w:rsidR="0088386F" w:rsidRDefault="00883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88386F" w:rsidP="00A0553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88386F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88386F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88386F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522F"/>
    <w:rsid w:val="0088386F"/>
    <w:rsid w:val="009343EB"/>
    <w:rsid w:val="00A05534"/>
    <w:rsid w:val="00A5522F"/>
    <w:rsid w:val="00E2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40</cp:revision>
  <cp:lastPrinted>2019-05-13T03:13:00Z</cp:lastPrinted>
  <dcterms:created xsi:type="dcterms:W3CDTF">2016-02-16T02:49:00Z</dcterms:created>
  <dcterms:modified xsi:type="dcterms:W3CDTF">2020-01-17T03:32:00Z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