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4863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1097-2022</w:t>
      </w:r>
      <w:bookmarkEnd w:id="0"/>
    </w:p>
    <w:p w14:paraId="7726EB22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96F34" w14:paraId="5C3B36F0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B176A25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3C4FCB68" w14:textId="77777777" w:rsidR="00D53D3D" w:rsidRDefault="00000000" w:rsidP="003047C2">
            <w:bookmarkStart w:id="1" w:name="组织名称"/>
            <w:r>
              <w:t>南通通达矽钢冲压科技有限公司</w:t>
            </w:r>
            <w:bookmarkEnd w:id="1"/>
          </w:p>
        </w:tc>
      </w:tr>
      <w:tr w:rsidR="00196F34" w14:paraId="2EE52337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66B76D14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5E07494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96F34" w14:paraId="29CBE4D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784B977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196F34" w14:paraId="74BD7B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1616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07A0B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6527E1F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615291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4D5FA33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0FEC3BC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196F34" w14:paraId="0D284A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334CC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F1415D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209622B6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ABE588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3357775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8AB40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F34" w14:paraId="0389CE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D03C25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8A0388D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5A63C48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656385CC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10D5AD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EE21D46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F34" w14:paraId="2D81743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C7274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B39F5D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9999519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3F99EF3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5392F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39DA8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0179464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542F8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AB04E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8B3B8B1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71C1157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60AAA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27EB1D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659985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8A864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14E6C9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A8F2E6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47B4489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8011395" w14:textId="258DF502" w:rsidR="00BB4703" w:rsidRDefault="003558B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C5936D6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F34" w14:paraId="3B5607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9EF20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5B869F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EC6C827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AF977A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F711D43" w14:textId="750C7810" w:rsidR="00BB4703" w:rsidRDefault="003558B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17C5F05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F34" w14:paraId="0A736D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770EA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87A172C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ED7F297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D824B25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A899E6F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C8FF9E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1CFDFE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4D41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73CAC6B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3588F5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1D4073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2E262F50" w14:textId="5D200621" w:rsidR="00BB4703" w:rsidRPr="00C91407" w:rsidRDefault="003558B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9F1D17B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96F34" w14:paraId="70DA230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722E5E3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96F34" w14:paraId="77AE41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7DF2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9DFF07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F17BD6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CC9BB3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21EDEB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552770E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196F34" w14:paraId="3E194C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21635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2EE143E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28B7B8B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C0F685A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230AE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662153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F34" w14:paraId="660278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88C7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94CF0D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7C15C6D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0038B1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FC458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051BA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336F907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D8DE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5E42217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BFC9483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3DA3C5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4A55E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CF9A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7F7377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04DB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760BEAE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57FD3A8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3E7A19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82EAA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5EDDE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683626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C4023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996D3DF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A4AF990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954E45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C91E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6AE4FC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06A49A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73E87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9A9129C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63BE986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37AB2FE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3170A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BC4B61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96F34" w14:paraId="4B68C0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C2984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B57F7D8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8CBC141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BC1C5C3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3CC99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3A6CB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3D95BAD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B5A3A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F5393C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4594B41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60A8D028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467CAD" w14:textId="30981ACC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29D32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297A27E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2D64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C71BA4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2032C99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ED2D36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9041C5C" w14:textId="5648D2C8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C0D36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5A6E0471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E597F7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7BDB0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C8FBEB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19369E4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F51FE48" w14:textId="42CB3838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9501A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620091D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9AD3E8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4505A8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0F6C97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69C7084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7A95431A" w14:textId="093895F6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3C43C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6267998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AE7C49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86CB1E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F128A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AB2858A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DB9A8F0" w14:textId="5ADDBB22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930D0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6AD8CE71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B7A0E5D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485C75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3D78B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04C3CEC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7CA1808" w14:textId="0760ED1C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08ACC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74436B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74ACD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9170A8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3FB716C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03B25A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208DAD" w14:textId="2C74F1E9" w:rsidR="007D7474" w:rsidRDefault="003558B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E7F23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7DF3C1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8EC9B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5DE559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D874ED6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5AE849A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C5F34D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7AB80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4FF4D9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4FA83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9F451E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CF77058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B9DE73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BBFD93" w14:textId="1D714DF7" w:rsidR="007D7474" w:rsidRDefault="003558B3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4DFBCD0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49A5534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456B8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53A365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5427E0B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2EA43D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3857E9" w14:textId="1EC8B9CD" w:rsidR="007D7474" w:rsidRDefault="003558B3" w:rsidP="003558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C9134D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5DA9AE7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79B57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632B5A5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26F75F9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490DB50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E703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7CED5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196F34" w14:paraId="1A9A977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9619B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6655435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85C16BE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7FE17EA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8C4511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67AE67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96F34" w14:paraId="13D2AA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B14F0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8318C1F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FD94D2B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E721E2D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FC56A1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940D64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96F34" w14:paraId="17A757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DBC7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180710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77E08D7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926098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486FA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F17F2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96F34" w14:paraId="1764DB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D797E5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EEAD87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027F8136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08CB3A1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D41E7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A209F5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196F34" w14:paraId="6A99A8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442772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8A9F145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96F34" w14:paraId="2AB7B5E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CFE4B8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98627F4" w14:textId="77777777" w:rsidR="008675BD" w:rsidRDefault="00000000" w:rsidP="003047C2">
            <w:pPr>
              <w:jc w:val="center"/>
            </w:pPr>
          </w:p>
        </w:tc>
      </w:tr>
    </w:tbl>
    <w:p w14:paraId="64CB095B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5C32D41B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06A2" w14:textId="77777777" w:rsidR="001C7ACD" w:rsidRDefault="001C7ACD">
      <w:r>
        <w:separator/>
      </w:r>
    </w:p>
  </w:endnote>
  <w:endnote w:type="continuationSeparator" w:id="0">
    <w:p w14:paraId="0715E72E" w14:textId="77777777" w:rsidR="001C7ACD" w:rsidRDefault="001C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137B" w14:textId="77777777" w:rsidR="001C7ACD" w:rsidRDefault="001C7ACD">
      <w:r>
        <w:separator/>
      </w:r>
    </w:p>
  </w:footnote>
  <w:footnote w:type="continuationSeparator" w:id="0">
    <w:p w14:paraId="4C78DC62" w14:textId="77777777" w:rsidR="001C7ACD" w:rsidRDefault="001C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A981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731976" wp14:editId="64A48F8B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CFA0AB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823B2D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17181CF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537BB1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BCF84A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2C91D3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8661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9AEDB4" w:tentative="1">
      <w:start w:val="1"/>
      <w:numFmt w:val="lowerLetter"/>
      <w:lvlText w:val="%2)"/>
      <w:lvlJc w:val="left"/>
      <w:pPr>
        <w:ind w:left="840" w:hanging="420"/>
      </w:pPr>
    </w:lvl>
    <w:lvl w:ilvl="2" w:tplc="A4D87512" w:tentative="1">
      <w:start w:val="1"/>
      <w:numFmt w:val="lowerRoman"/>
      <w:lvlText w:val="%3."/>
      <w:lvlJc w:val="right"/>
      <w:pPr>
        <w:ind w:left="1260" w:hanging="420"/>
      </w:pPr>
    </w:lvl>
    <w:lvl w:ilvl="3" w:tplc="CB8C39EE" w:tentative="1">
      <w:start w:val="1"/>
      <w:numFmt w:val="decimal"/>
      <w:lvlText w:val="%4."/>
      <w:lvlJc w:val="left"/>
      <w:pPr>
        <w:ind w:left="1680" w:hanging="420"/>
      </w:pPr>
    </w:lvl>
    <w:lvl w:ilvl="4" w:tplc="DAA4754A" w:tentative="1">
      <w:start w:val="1"/>
      <w:numFmt w:val="lowerLetter"/>
      <w:lvlText w:val="%5)"/>
      <w:lvlJc w:val="left"/>
      <w:pPr>
        <w:ind w:left="2100" w:hanging="420"/>
      </w:pPr>
    </w:lvl>
    <w:lvl w:ilvl="5" w:tplc="F474CE5A" w:tentative="1">
      <w:start w:val="1"/>
      <w:numFmt w:val="lowerRoman"/>
      <w:lvlText w:val="%6."/>
      <w:lvlJc w:val="right"/>
      <w:pPr>
        <w:ind w:left="2520" w:hanging="420"/>
      </w:pPr>
    </w:lvl>
    <w:lvl w:ilvl="6" w:tplc="D76E38DA" w:tentative="1">
      <w:start w:val="1"/>
      <w:numFmt w:val="decimal"/>
      <w:lvlText w:val="%7."/>
      <w:lvlJc w:val="left"/>
      <w:pPr>
        <w:ind w:left="2940" w:hanging="420"/>
      </w:pPr>
    </w:lvl>
    <w:lvl w:ilvl="7" w:tplc="897A86BA" w:tentative="1">
      <w:start w:val="1"/>
      <w:numFmt w:val="lowerLetter"/>
      <w:lvlText w:val="%8)"/>
      <w:lvlJc w:val="left"/>
      <w:pPr>
        <w:ind w:left="3360" w:hanging="420"/>
      </w:pPr>
    </w:lvl>
    <w:lvl w:ilvl="8" w:tplc="FA0C262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409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F34"/>
    <w:rsid w:val="00196F34"/>
    <w:rsid w:val="001C7ACD"/>
    <w:rsid w:val="00355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962192"/>
  <w15:docId w15:val="{A84BE373-C350-4A71-8D56-23857C8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2022-11-02T06:52:00Z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