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0265E85D"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81661D">
        <w:rPr>
          <w:szCs w:val="21"/>
          <w:u w:val="single"/>
        </w:rPr>
        <w:t>1</w:t>
      </w:r>
      <w:r w:rsidR="00832755">
        <w:rPr>
          <w:szCs w:val="21"/>
          <w:u w:val="single"/>
        </w:rPr>
        <w:t>096</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68A2F842"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832755" w:rsidRPr="00832755">
        <w:rPr>
          <w:rFonts w:ascii="宋体" w:hAnsi="宋体" w:hint="eastAsia"/>
          <w:sz w:val="24"/>
          <w:szCs w:val="24"/>
          <w:u w:val="single"/>
        </w:rPr>
        <w:t>江苏如通石油机械股份有限公司</w:t>
      </w:r>
    </w:p>
    <w:p w14:paraId="13EA15BD" w14:textId="3AE92683"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832755">
        <w:rPr>
          <w:sz w:val="24"/>
          <w:szCs w:val="24"/>
        </w:rPr>
        <w:t>10</w:t>
      </w:r>
      <w:r>
        <w:rPr>
          <w:rFonts w:hint="eastAsia"/>
          <w:sz w:val="24"/>
          <w:szCs w:val="24"/>
        </w:rPr>
        <w:t>月</w:t>
      </w:r>
      <w:r w:rsidR="00832755">
        <w:rPr>
          <w:sz w:val="24"/>
          <w:szCs w:val="24"/>
        </w:rPr>
        <w:t>21</w:t>
      </w:r>
      <w:r>
        <w:rPr>
          <w:rFonts w:hint="eastAsia"/>
          <w:sz w:val="24"/>
          <w:szCs w:val="24"/>
        </w:rPr>
        <w:t>日</w:t>
      </w:r>
      <w:r>
        <w:rPr>
          <w:sz w:val="24"/>
          <w:szCs w:val="24"/>
        </w:rPr>
        <w:t>~</w:t>
      </w:r>
      <w:r w:rsidR="00832755">
        <w:rPr>
          <w:sz w:val="24"/>
          <w:szCs w:val="24"/>
        </w:rPr>
        <w:t>22</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34"/>
        <w:gridCol w:w="992"/>
        <w:gridCol w:w="1173"/>
      </w:tblGrid>
      <w:tr w:rsidR="00881803" w14:paraId="120D9476" w14:textId="77777777" w:rsidTr="005303F2">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303F2">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2273C19B" w:rsidR="00881803" w:rsidRPr="00E3765D" w:rsidRDefault="00832755" w:rsidP="0026291F">
            <w:pPr>
              <w:spacing w:line="340" w:lineRule="exact"/>
              <w:ind w:firstLineChars="200" w:firstLine="420"/>
              <w:rPr>
                <w:bCs/>
              </w:rPr>
            </w:pPr>
            <w:r w:rsidRPr="00832755">
              <w:rPr>
                <w:rFonts w:ascii="宋体" w:hAnsi="宋体" w:hint="eastAsia"/>
                <w:szCs w:val="21"/>
              </w:rPr>
              <w:t>江苏如通石油机械股份有限公司</w:t>
            </w:r>
            <w:r w:rsidR="00F71CEB" w:rsidRPr="00E3765D">
              <w:rPr>
                <w:rFonts w:hint="eastAsia"/>
              </w:rPr>
              <w:t>是生产</w:t>
            </w:r>
            <w:r w:rsidR="00294880" w:rsidRPr="00294880">
              <w:rPr>
                <w:rFonts w:hint="eastAsia"/>
              </w:rPr>
              <w:t>石油机械设备、工具及配件的研发、设计、生产、销售、服务；通用机械销售；热处理加工；机械修理的企业</w:t>
            </w:r>
            <w:r w:rsidR="00294880" w:rsidRPr="00294880">
              <w:rPr>
                <w:rFonts w:hint="eastAsia"/>
              </w:rPr>
              <w:t xml:space="preserve"> </w:t>
            </w:r>
            <w:r w:rsidR="00294880">
              <w:rPr>
                <w:rFonts w:hint="eastAsia"/>
              </w:rPr>
              <w:t>，</w:t>
            </w:r>
            <w:r w:rsidR="00B053B2" w:rsidRPr="00294880">
              <w:rPr>
                <w:rFonts w:hint="eastAsia"/>
              </w:rPr>
              <w:t>上</w:t>
            </w:r>
            <w:r w:rsidR="00555DF1" w:rsidRPr="00294880">
              <w:rPr>
                <w:rFonts w:hint="eastAsia"/>
              </w:rPr>
              <w:t>年产值</w:t>
            </w:r>
            <w:r w:rsidR="00294880" w:rsidRPr="00294880">
              <w:t>3</w:t>
            </w:r>
            <w:r w:rsidR="00555DF1" w:rsidRPr="00294880">
              <w:rPr>
                <w:rFonts w:hint="eastAsia"/>
              </w:rPr>
              <w:t>亿</w:t>
            </w:r>
            <w:r w:rsidR="00FB4F9D" w:rsidRPr="00294880">
              <w:rPr>
                <w:rFonts w:hint="eastAsia"/>
              </w:rPr>
              <w:t>元</w:t>
            </w:r>
            <w:r w:rsidR="0081661D" w:rsidRPr="00294880">
              <w:rPr>
                <w:rFonts w:hint="eastAsia"/>
              </w:rPr>
              <w:t>左右</w:t>
            </w:r>
            <w:r w:rsidR="00555DF1" w:rsidRPr="00294880">
              <w:rPr>
                <w:rFonts w:hint="eastAsia"/>
              </w:rPr>
              <w:t>，</w:t>
            </w:r>
            <w:r w:rsidR="00294880">
              <w:rPr>
                <w:rFonts w:hint="eastAsia"/>
              </w:rPr>
              <w:t>是一家上市企业。</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FB4F9D">
              <w:rPr>
                <w:rFonts w:ascii="宋体" w:hAnsi="宋体" w:cs="宋体" w:hint="eastAsia"/>
                <w:kern w:val="0"/>
                <w:szCs w:val="21"/>
              </w:rPr>
              <w:t>品质管理部</w:t>
            </w:r>
            <w:r w:rsidR="00881803" w:rsidRPr="00E3765D">
              <w:rPr>
                <w:rFonts w:ascii="宋体" w:hAnsi="宋体" w:cs="宋体" w:hint="eastAsia"/>
                <w:kern w:val="0"/>
                <w:szCs w:val="21"/>
              </w:rPr>
              <w:t>进行传递。为保证职能机构职能发挥，企业给予职能部门管理和协调的权力。</w:t>
            </w:r>
          </w:p>
          <w:p w14:paraId="301B28B1" w14:textId="2AD2656A" w:rsidR="00881803" w:rsidRPr="00E3765D" w:rsidRDefault="00881803" w:rsidP="0026291F">
            <w:pPr>
              <w:spacing w:line="340" w:lineRule="exact"/>
              <w:rPr>
                <w:rFonts w:ascii="宋体" w:hAnsi="宋体" w:cs="宋体"/>
                <w:kern w:val="0"/>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DA508C" w:rsidRPr="00E3765D">
              <w:rPr>
                <w:rFonts w:ascii="宋体" w:hAnsi="宋体" w:cs="宋体" w:hint="eastAsia"/>
                <w:kern w:val="0"/>
                <w:szCs w:val="21"/>
              </w:rPr>
              <w:t>原材料进厂检验、生产过程质量控制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w:t>
            </w:r>
            <w:r w:rsidR="00815BD1" w:rsidRPr="00E3765D">
              <w:rPr>
                <w:rFonts w:ascii="宋体" w:hAnsi="宋体" w:cs="宋体" w:hint="eastAsia"/>
                <w:kern w:val="0"/>
                <w:szCs w:val="21"/>
              </w:rPr>
              <w:t xml:space="preserve"> </w:t>
            </w:r>
          </w:p>
          <w:p w14:paraId="1CF4DA95" w14:textId="77777777" w:rsidR="00881803" w:rsidRPr="00E879DD" w:rsidRDefault="00881803" w:rsidP="0026291F">
            <w:pPr>
              <w:spacing w:line="340" w:lineRule="exact"/>
              <w:ind w:firstLineChars="200" w:firstLine="420"/>
              <w:rPr>
                <w:rFonts w:ascii="宋体" w:hAnsi="宋体"/>
                <w:szCs w:val="21"/>
              </w:rPr>
            </w:pPr>
            <w:r w:rsidRPr="00E3765D">
              <w:rPr>
                <w:rFonts w:ascii="宋体" w:hAnsi="宋体" w:cs="宋体" w:hint="eastAsia"/>
                <w:kern w:val="0"/>
                <w:szCs w:val="21"/>
              </w:rPr>
              <w:t>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992"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6A223C3E" w14:textId="77777777" w:rsidR="00294880" w:rsidRDefault="00294880" w:rsidP="00294880">
            <w:pPr>
              <w:spacing w:line="360" w:lineRule="exact"/>
              <w:jc w:val="center"/>
              <w:rPr>
                <w:rFonts w:ascii="宋体" w:hAnsi="宋体"/>
                <w:szCs w:val="21"/>
              </w:rPr>
            </w:pPr>
            <w:r>
              <w:rPr>
                <w:rFonts w:ascii="宋体" w:hAnsi="宋体" w:hint="eastAsia"/>
                <w:szCs w:val="21"/>
              </w:rPr>
              <w:t>企业</w:t>
            </w:r>
          </w:p>
          <w:p w14:paraId="3E6E015F" w14:textId="77777777" w:rsidR="00294880" w:rsidRDefault="00294880" w:rsidP="00294880">
            <w:pPr>
              <w:spacing w:line="360" w:lineRule="exact"/>
              <w:jc w:val="center"/>
              <w:rPr>
                <w:rFonts w:ascii="宋体" w:hAnsi="宋体"/>
                <w:szCs w:val="21"/>
              </w:rPr>
            </w:pPr>
            <w:r>
              <w:rPr>
                <w:rFonts w:ascii="宋体" w:hAnsi="宋体" w:hint="eastAsia"/>
                <w:szCs w:val="21"/>
              </w:rPr>
              <w:t>管理部</w:t>
            </w:r>
          </w:p>
          <w:p w14:paraId="5EE86FF5" w14:textId="77777777" w:rsidR="00B053B2" w:rsidRDefault="00FB4F9D">
            <w:pPr>
              <w:spacing w:line="360" w:lineRule="exact"/>
              <w:jc w:val="center"/>
              <w:rPr>
                <w:rFonts w:ascii="宋体" w:hAnsi="宋体"/>
                <w:szCs w:val="21"/>
              </w:rPr>
            </w:pPr>
            <w:r>
              <w:rPr>
                <w:rFonts w:ascii="宋体" w:hAnsi="宋体" w:hint="eastAsia"/>
                <w:szCs w:val="21"/>
              </w:rPr>
              <w:t>品质</w:t>
            </w:r>
          </w:p>
          <w:p w14:paraId="14740A4E" w14:textId="69D9ADAB" w:rsidR="00881803" w:rsidRPr="000D178C" w:rsidRDefault="00FB4F9D">
            <w:pPr>
              <w:spacing w:line="360" w:lineRule="exact"/>
              <w:jc w:val="center"/>
              <w:rPr>
                <w:szCs w:val="21"/>
              </w:rPr>
            </w:pPr>
            <w:r>
              <w:rPr>
                <w:rFonts w:ascii="宋体" w:hAnsi="宋体" w:hint="eastAsia"/>
                <w:szCs w:val="21"/>
              </w:rPr>
              <w:t>管理部</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303F2">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6A976C9F" w:rsidR="00881803" w:rsidRPr="00294880" w:rsidRDefault="00881803" w:rsidP="000D178C">
            <w:pPr>
              <w:spacing w:line="400" w:lineRule="exact"/>
              <w:ind w:firstLineChars="200" w:firstLine="420"/>
              <w:rPr>
                <w:rFonts w:ascii="宋体" w:hAnsi="宋体"/>
                <w:szCs w:val="21"/>
              </w:rPr>
            </w:pPr>
            <w:r w:rsidRPr="00294880">
              <w:rPr>
                <w:rFonts w:ascii="宋体" w:hAnsi="宋体" w:hint="eastAsia"/>
                <w:szCs w:val="21"/>
              </w:rPr>
              <w:t>计量职能机构是</w:t>
            </w:r>
            <w:r w:rsidR="00FB4F9D" w:rsidRPr="00294880">
              <w:rPr>
                <w:rFonts w:ascii="宋体" w:hAnsi="宋体" w:hint="eastAsia"/>
                <w:szCs w:val="21"/>
              </w:rPr>
              <w:t>品质管理部</w:t>
            </w:r>
            <w:r w:rsidRPr="00294880">
              <w:rPr>
                <w:rFonts w:ascii="宋体" w:hAnsi="宋体" w:hint="eastAsia"/>
                <w:szCs w:val="21"/>
              </w:rPr>
              <w:t>。已在</w:t>
            </w:r>
            <w:r w:rsidR="00C3503E" w:rsidRPr="00294880">
              <w:rPr>
                <w:rFonts w:ascii="宋体" w:hAnsi="宋体" w:hint="eastAsia"/>
                <w:szCs w:val="21"/>
              </w:rPr>
              <w:t>企业</w:t>
            </w:r>
            <w:r w:rsidRPr="00294880">
              <w:rPr>
                <w:rFonts w:ascii="宋体" w:hAnsi="宋体" w:hint="eastAsia"/>
                <w:szCs w:val="21"/>
              </w:rPr>
              <w:t>体系文件中明确规定了</w:t>
            </w:r>
            <w:r w:rsidR="00D26C68" w:rsidRPr="00294880">
              <w:rPr>
                <w:rFonts w:ascii="宋体" w:hAnsi="宋体" w:hint="eastAsia"/>
                <w:szCs w:val="21"/>
              </w:rPr>
              <w:t>明确规定了</w:t>
            </w:r>
            <w:bookmarkStart w:id="1" w:name="_Hlk68897024"/>
            <w:bookmarkStart w:id="2" w:name="_Hlk47183072"/>
            <w:r w:rsidR="005227A8" w:rsidRPr="00294880">
              <w:rPr>
                <w:rFonts w:ascii="宋体" w:hAnsi="宋体" w:hint="eastAsia"/>
                <w:szCs w:val="21"/>
              </w:rPr>
              <w:t>总经理的</w:t>
            </w:r>
            <w:r w:rsidR="00FB4F9D" w:rsidRPr="00294880">
              <w:rPr>
                <w:rFonts w:ascii="宋体" w:hAnsi="宋体"/>
                <w:szCs w:val="21"/>
              </w:rPr>
              <w:t>5</w:t>
            </w:r>
            <w:r w:rsidR="005227A8" w:rsidRPr="00294880">
              <w:rPr>
                <w:rFonts w:ascii="宋体" w:hAnsi="宋体" w:hint="eastAsia"/>
                <w:szCs w:val="21"/>
              </w:rPr>
              <w:t>项计量职能，管理者代表的</w:t>
            </w:r>
            <w:r w:rsidR="00294880" w:rsidRPr="00294880">
              <w:rPr>
                <w:rFonts w:ascii="宋体" w:hAnsi="宋体"/>
                <w:szCs w:val="21"/>
              </w:rPr>
              <w:t>5</w:t>
            </w:r>
            <w:r w:rsidR="005227A8" w:rsidRPr="00294880">
              <w:rPr>
                <w:rFonts w:ascii="宋体" w:hAnsi="宋体" w:hint="eastAsia"/>
                <w:szCs w:val="21"/>
              </w:rPr>
              <w:t>项计量职能，</w:t>
            </w:r>
            <w:r w:rsidR="00EC07EC" w:rsidRPr="00294880">
              <w:rPr>
                <w:rFonts w:ascii="宋体" w:hAnsi="宋体" w:hint="eastAsia"/>
                <w:szCs w:val="21"/>
              </w:rPr>
              <w:t>主要职能部门-</w:t>
            </w:r>
            <w:r w:rsidR="00FB4F9D" w:rsidRPr="00294880">
              <w:rPr>
                <w:rFonts w:ascii="宋体" w:hAnsi="宋体" w:hint="eastAsia"/>
                <w:szCs w:val="21"/>
              </w:rPr>
              <w:t>品质管理部</w:t>
            </w:r>
            <w:r w:rsidR="005227A8" w:rsidRPr="00294880">
              <w:rPr>
                <w:rFonts w:ascii="宋体" w:hAnsi="宋体" w:hint="eastAsia"/>
                <w:szCs w:val="21"/>
              </w:rPr>
              <w:t>的</w:t>
            </w:r>
            <w:r w:rsidR="001B384B" w:rsidRPr="00294880">
              <w:rPr>
                <w:rFonts w:ascii="宋体" w:hAnsi="宋体"/>
                <w:szCs w:val="21"/>
              </w:rPr>
              <w:t>1</w:t>
            </w:r>
            <w:r w:rsidR="00294880" w:rsidRPr="00294880">
              <w:rPr>
                <w:rFonts w:ascii="宋体" w:hAnsi="宋体"/>
                <w:szCs w:val="21"/>
              </w:rPr>
              <w:t>7</w:t>
            </w:r>
            <w:r w:rsidR="005227A8" w:rsidRPr="00294880">
              <w:rPr>
                <w:rFonts w:ascii="宋体" w:hAnsi="宋体" w:hint="eastAsia"/>
                <w:szCs w:val="21"/>
              </w:rPr>
              <w:t>项</w:t>
            </w:r>
            <w:r w:rsidR="00F71CEB" w:rsidRPr="00294880">
              <w:rPr>
                <w:rFonts w:ascii="宋体" w:hAnsi="宋体" w:hint="eastAsia"/>
                <w:szCs w:val="21"/>
              </w:rPr>
              <w:t>主要</w:t>
            </w:r>
            <w:r w:rsidR="005227A8" w:rsidRPr="00294880">
              <w:rPr>
                <w:rFonts w:ascii="宋体" w:hAnsi="宋体" w:hint="eastAsia"/>
                <w:szCs w:val="21"/>
              </w:rPr>
              <w:t>计量职能</w:t>
            </w:r>
            <w:r w:rsidRPr="00294880">
              <w:rPr>
                <w:rFonts w:ascii="宋体" w:hAnsi="宋体" w:hint="eastAsia"/>
                <w:szCs w:val="21"/>
              </w:rPr>
              <w:t>。</w:t>
            </w:r>
            <w:bookmarkEnd w:id="1"/>
          </w:p>
          <w:bookmarkEnd w:id="2"/>
          <w:p w14:paraId="3D7F2916" w14:textId="6AD29EF5" w:rsidR="00881803" w:rsidRPr="00294880" w:rsidRDefault="00881803" w:rsidP="000D178C">
            <w:pPr>
              <w:spacing w:line="400" w:lineRule="exact"/>
              <w:ind w:firstLineChars="200" w:firstLine="420"/>
              <w:rPr>
                <w:rFonts w:ascii="宋体" w:hAnsi="宋体"/>
                <w:szCs w:val="21"/>
              </w:rPr>
            </w:pPr>
            <w:r w:rsidRPr="00294880">
              <w:rPr>
                <w:rFonts w:ascii="宋体" w:hAnsi="宋体" w:hint="eastAsia"/>
                <w:szCs w:val="21"/>
              </w:rPr>
              <w:t>企业把</w:t>
            </w:r>
            <w:r w:rsidR="00DA508C" w:rsidRPr="00294880">
              <w:rPr>
                <w:rFonts w:ascii="宋体" w:hAnsi="宋体" w:cs="宋体" w:hint="eastAsia"/>
                <w:kern w:val="0"/>
                <w:szCs w:val="21"/>
              </w:rPr>
              <w:t>原材料进厂检验、生产过程质量控制</w:t>
            </w:r>
            <w:r w:rsidR="00361D19" w:rsidRPr="00294880">
              <w:rPr>
                <w:rFonts w:ascii="宋体" w:hAnsi="宋体" w:cs="宋体" w:hint="eastAsia"/>
                <w:kern w:val="0"/>
                <w:szCs w:val="21"/>
              </w:rPr>
              <w:t>和成品出厂检验</w:t>
            </w:r>
            <w:r w:rsidRPr="00294880">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294880" w:rsidRDefault="00881803">
            <w:pPr>
              <w:spacing w:line="360" w:lineRule="exact"/>
              <w:jc w:val="center"/>
              <w:rPr>
                <w:rFonts w:ascii="宋体" w:hAnsi="宋体"/>
                <w:szCs w:val="21"/>
              </w:rPr>
            </w:pPr>
            <w:r w:rsidRPr="00294880">
              <w:rPr>
                <w:rFonts w:ascii="宋体" w:hAnsi="宋体" w:hint="eastAsia"/>
                <w:szCs w:val="21"/>
              </w:rPr>
              <w:t>管理</w:t>
            </w:r>
            <w:r w:rsidR="00FC1F7F" w:rsidRPr="00294880">
              <w:rPr>
                <w:rFonts w:ascii="宋体" w:hAnsi="宋体" w:hint="eastAsia"/>
                <w:szCs w:val="21"/>
              </w:rPr>
              <w:t>层</w:t>
            </w:r>
          </w:p>
          <w:p w14:paraId="4E5A6258" w14:textId="77777777" w:rsidR="00294880" w:rsidRDefault="00294880">
            <w:pPr>
              <w:spacing w:line="360" w:lineRule="exact"/>
              <w:jc w:val="center"/>
              <w:rPr>
                <w:rFonts w:ascii="宋体" w:hAnsi="宋体"/>
                <w:szCs w:val="21"/>
              </w:rPr>
            </w:pPr>
            <w:r>
              <w:rPr>
                <w:rFonts w:ascii="宋体" w:hAnsi="宋体" w:hint="eastAsia"/>
                <w:szCs w:val="21"/>
              </w:rPr>
              <w:t>企业</w:t>
            </w:r>
          </w:p>
          <w:p w14:paraId="1866CE4D" w14:textId="3B051DF0" w:rsidR="00294880" w:rsidRDefault="00294880">
            <w:pPr>
              <w:spacing w:line="360" w:lineRule="exact"/>
              <w:jc w:val="center"/>
              <w:rPr>
                <w:rFonts w:ascii="宋体" w:hAnsi="宋体"/>
                <w:szCs w:val="21"/>
              </w:rPr>
            </w:pPr>
            <w:r>
              <w:rPr>
                <w:rFonts w:ascii="宋体" w:hAnsi="宋体" w:hint="eastAsia"/>
                <w:szCs w:val="21"/>
              </w:rPr>
              <w:t>管理部</w:t>
            </w:r>
          </w:p>
          <w:p w14:paraId="18C62075" w14:textId="79965C7B" w:rsidR="00FB4F9D" w:rsidRDefault="00FB4F9D">
            <w:pPr>
              <w:spacing w:line="360" w:lineRule="exact"/>
              <w:jc w:val="center"/>
              <w:rPr>
                <w:rFonts w:ascii="宋体" w:hAnsi="宋体"/>
                <w:szCs w:val="21"/>
              </w:rPr>
            </w:pPr>
            <w:r>
              <w:rPr>
                <w:rFonts w:ascii="宋体" w:hAnsi="宋体" w:hint="eastAsia"/>
                <w:szCs w:val="21"/>
              </w:rPr>
              <w:t>品质</w:t>
            </w:r>
          </w:p>
          <w:p w14:paraId="33F4C8FC" w14:textId="2D28FEDD" w:rsidR="00881803" w:rsidRPr="00E879DD" w:rsidRDefault="00FB4F9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303F2">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34" w:type="dxa"/>
            <w:tcBorders>
              <w:bottom w:val="single" w:sz="4" w:space="0" w:color="auto"/>
            </w:tcBorders>
            <w:vAlign w:val="center"/>
          </w:tcPr>
          <w:p w14:paraId="32E230EF" w14:textId="4CE961EE" w:rsidR="00393271" w:rsidRPr="00E3765D" w:rsidRDefault="00FB4F9D" w:rsidP="000D178C">
            <w:pPr>
              <w:spacing w:line="400" w:lineRule="exact"/>
              <w:ind w:firstLineChars="200" w:firstLine="420"/>
              <w:rPr>
                <w:rFonts w:ascii="宋体" w:hAnsi="宋体"/>
                <w:szCs w:val="21"/>
              </w:rPr>
            </w:pPr>
            <w:r>
              <w:rPr>
                <w:rFonts w:ascii="宋体" w:hAnsi="宋体" w:hint="eastAsia"/>
                <w:szCs w:val="21"/>
              </w:rPr>
              <w:t>品质管理部</w:t>
            </w:r>
            <w:r w:rsidR="00881803" w:rsidRPr="00E3765D">
              <w:rPr>
                <w:rFonts w:ascii="宋体" w:hAnsi="宋体" w:hint="eastAsia"/>
                <w:szCs w:val="21"/>
              </w:rPr>
              <w:t>已组织识别企业</w:t>
            </w:r>
            <w:r w:rsidR="00DA508C" w:rsidRPr="00E3765D">
              <w:rPr>
                <w:rFonts w:ascii="宋体" w:hAnsi="宋体" w:cs="宋体" w:hint="eastAsia"/>
                <w:kern w:val="0"/>
                <w:szCs w:val="21"/>
              </w:rPr>
              <w:t>原材料进厂检验、生产过程质量控制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992"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3E1379AE" w14:textId="77777777" w:rsidR="00FB4F9D" w:rsidRDefault="00FB4F9D" w:rsidP="00C82F47">
            <w:pPr>
              <w:spacing w:line="360" w:lineRule="exact"/>
              <w:jc w:val="center"/>
              <w:rPr>
                <w:rFonts w:ascii="宋体" w:hAnsi="宋体"/>
                <w:szCs w:val="21"/>
              </w:rPr>
            </w:pPr>
            <w:r>
              <w:rPr>
                <w:rFonts w:ascii="宋体" w:hAnsi="宋体" w:hint="eastAsia"/>
                <w:szCs w:val="21"/>
              </w:rPr>
              <w:t>品质</w:t>
            </w:r>
          </w:p>
          <w:p w14:paraId="1CFCA712" w14:textId="305EC0B4" w:rsidR="00881803" w:rsidRPr="00F2258C" w:rsidRDefault="00FB4F9D" w:rsidP="00C82F47">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303F2">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73B5B04C" w:rsidR="00881803" w:rsidRPr="000D178C" w:rsidRDefault="00C675DD" w:rsidP="00846E54">
            <w:pPr>
              <w:spacing w:line="360" w:lineRule="exact"/>
              <w:ind w:firstLineChars="200" w:firstLine="420"/>
              <w:jc w:val="left"/>
              <w:rPr>
                <w:color w:val="FF0000"/>
                <w:szCs w:val="21"/>
              </w:rPr>
            </w:pPr>
            <w:bookmarkStart w:id="3" w:name="_Hlk78630971"/>
            <w:bookmarkStart w:id="4" w:name="_Hlk117324082"/>
            <w:r w:rsidRPr="00555DF1">
              <w:rPr>
                <w:rFonts w:ascii="宋体" w:hAnsi="宋体" w:cs="黑体" w:hint="eastAsia"/>
                <w:bCs/>
                <w:szCs w:val="21"/>
              </w:rPr>
              <w:t>检</w:t>
            </w:r>
            <w:r w:rsidR="005227A8" w:rsidRPr="00555DF1">
              <w:rPr>
                <w:rFonts w:hint="eastAsia"/>
              </w:rPr>
              <w:t>查</w:t>
            </w:r>
            <w:r w:rsidR="00FB4F9D" w:rsidRPr="00294880">
              <w:t>R</w:t>
            </w:r>
            <w:r w:rsidR="00294880" w:rsidRPr="00294880">
              <w:t>T</w:t>
            </w:r>
            <w:r w:rsidR="00294880">
              <w:t>/</w:t>
            </w:r>
            <w:r w:rsidR="003C6F6D" w:rsidRPr="00294880">
              <w:t>M</w:t>
            </w:r>
            <w:r w:rsidR="00294880" w:rsidRPr="00294880">
              <w:t>S</w:t>
            </w:r>
            <w:r w:rsidR="003C6F6D" w:rsidRPr="00294880">
              <w:t>M</w:t>
            </w:r>
            <w:r w:rsidR="00294880" w:rsidRPr="00294880">
              <w:t xml:space="preserve"> </w:t>
            </w:r>
            <w:r w:rsidR="00FB4F9D" w:rsidRPr="00294880">
              <w:t>-</w:t>
            </w:r>
            <w:r w:rsidR="00DA5EF6" w:rsidRPr="00294880">
              <w:t>20</w:t>
            </w:r>
            <w:r w:rsidR="00294880" w:rsidRPr="00294880">
              <w:t>17</w:t>
            </w:r>
            <w:r w:rsidR="005227A8" w:rsidRPr="00294880">
              <w:rPr>
                <w:rFonts w:hint="eastAsia"/>
              </w:rPr>
              <w:t>《测量管理手册》规定了公司的测量管理体系管理方针及</w:t>
            </w:r>
            <w:r w:rsidR="00294880" w:rsidRPr="00294880">
              <w:rPr>
                <w:rFonts w:hint="eastAsia"/>
              </w:rPr>
              <w:t>八</w:t>
            </w:r>
            <w:r w:rsidR="005227A8" w:rsidRPr="00294880">
              <w:rPr>
                <w:rFonts w:hint="eastAsia"/>
              </w:rPr>
              <w:t>项质量目标一致，</w:t>
            </w:r>
            <w:r w:rsidR="005227A8" w:rsidRPr="00555DF1">
              <w:rPr>
                <w:rFonts w:hint="eastAsia"/>
              </w:rPr>
              <w:t>有具体指标可测量，公司总目标已分解至各部门，并按规定时间要求进行了</w:t>
            </w:r>
            <w:r w:rsidR="005227A8" w:rsidRPr="003D44E1">
              <w:rPr>
                <w:rFonts w:hint="eastAsia"/>
              </w:rPr>
              <w:t>统计，查</w:t>
            </w:r>
            <w:r w:rsidR="00C67AEB" w:rsidRPr="003D44E1">
              <w:rPr>
                <w:rFonts w:hint="eastAsia"/>
              </w:rPr>
              <w:t>公司</w:t>
            </w:r>
            <w:r w:rsidR="005227A8" w:rsidRPr="003D44E1">
              <w:rPr>
                <w:rFonts w:hint="eastAsia"/>
              </w:rPr>
              <w:t>《</w:t>
            </w:r>
            <w:r w:rsidR="0018323C" w:rsidRPr="003D44E1">
              <w:rPr>
                <w:rFonts w:hint="eastAsia"/>
              </w:rPr>
              <w:t>2</w:t>
            </w:r>
            <w:r w:rsidR="0018323C" w:rsidRPr="003D44E1">
              <w:t>022</w:t>
            </w:r>
            <w:r w:rsidR="0018323C" w:rsidRPr="003D44E1">
              <w:rPr>
                <w:rFonts w:hint="eastAsia"/>
              </w:rPr>
              <w:t>年</w:t>
            </w:r>
            <w:r w:rsidR="003D3D1B" w:rsidRPr="003D44E1">
              <w:rPr>
                <w:rFonts w:hint="eastAsia"/>
              </w:rPr>
              <w:t>计量工作质</w:t>
            </w:r>
            <w:r w:rsidR="005227A8" w:rsidRPr="003D44E1">
              <w:rPr>
                <w:rFonts w:hint="eastAsia"/>
              </w:rPr>
              <w:t>量目标</w:t>
            </w:r>
            <w:r w:rsidR="003D3D1B" w:rsidRPr="003D44E1">
              <w:rPr>
                <w:rFonts w:hint="eastAsia"/>
              </w:rPr>
              <w:t>完成统计表</w:t>
            </w:r>
            <w:r w:rsidR="005227A8" w:rsidRPr="003D44E1">
              <w:rPr>
                <w:rFonts w:hint="eastAsia"/>
              </w:rPr>
              <w:t>》</w:t>
            </w:r>
            <w:r w:rsidR="00C67AEB" w:rsidRPr="003D44E1">
              <w:rPr>
                <w:rFonts w:hint="eastAsia"/>
              </w:rPr>
              <w:t>由品质管理部统计</w:t>
            </w:r>
            <w:r w:rsidR="003D44E1" w:rsidRPr="003D44E1">
              <w:rPr>
                <w:rFonts w:hint="eastAsia"/>
              </w:rPr>
              <w:t>考核至</w:t>
            </w:r>
            <w:r w:rsidR="00C67AEB" w:rsidRPr="003D44E1">
              <w:rPr>
                <w:rFonts w:hint="eastAsia"/>
              </w:rPr>
              <w:t>2</w:t>
            </w:r>
            <w:r w:rsidR="00C67AEB" w:rsidRPr="003D44E1">
              <w:t>022</w:t>
            </w:r>
            <w:r w:rsidR="00C67AEB" w:rsidRPr="003D44E1">
              <w:rPr>
                <w:rFonts w:hint="eastAsia"/>
              </w:rPr>
              <w:t>年</w:t>
            </w:r>
            <w:r w:rsidR="00C67AEB" w:rsidRPr="003D44E1">
              <w:rPr>
                <w:rFonts w:hint="eastAsia"/>
              </w:rPr>
              <w:t>(</w:t>
            </w:r>
            <w:r w:rsidR="00C67AEB" w:rsidRPr="003D44E1">
              <w:t>1-9)</w:t>
            </w:r>
            <w:r w:rsidR="00C67AEB" w:rsidRPr="003D44E1">
              <w:rPr>
                <w:rFonts w:hint="eastAsia"/>
              </w:rPr>
              <w:t>月份</w:t>
            </w:r>
            <w:r w:rsidR="005227A8" w:rsidRPr="003D44E1">
              <w:rPr>
                <w:rFonts w:hint="eastAsia"/>
              </w:rPr>
              <w:t>，均达标</w:t>
            </w:r>
            <w:bookmarkEnd w:id="3"/>
            <w:r w:rsidR="003D44E1" w:rsidRPr="003D44E1">
              <w:rPr>
                <w:rFonts w:hint="eastAsia"/>
              </w:rPr>
              <w:t>，满足要求。</w:t>
            </w:r>
            <w:bookmarkEnd w:id="4"/>
          </w:p>
        </w:tc>
        <w:tc>
          <w:tcPr>
            <w:tcW w:w="992" w:type="dxa"/>
            <w:vAlign w:val="center"/>
          </w:tcPr>
          <w:p w14:paraId="477961B5" w14:textId="77777777" w:rsidR="00B053B2" w:rsidRDefault="00FB4F9D">
            <w:pPr>
              <w:spacing w:line="360" w:lineRule="exact"/>
              <w:jc w:val="center"/>
              <w:rPr>
                <w:rFonts w:ascii="宋体" w:hAnsi="宋体"/>
                <w:szCs w:val="21"/>
              </w:rPr>
            </w:pPr>
            <w:r>
              <w:rPr>
                <w:rFonts w:ascii="宋体" w:hAnsi="宋体" w:hint="eastAsia"/>
                <w:szCs w:val="21"/>
              </w:rPr>
              <w:t>品质</w:t>
            </w:r>
          </w:p>
          <w:p w14:paraId="0F550A39" w14:textId="161BE6FE" w:rsidR="00881803" w:rsidRPr="00BD7B18" w:rsidRDefault="00FB4F9D">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303F2">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77AF211C" w:rsidR="00881803" w:rsidRPr="00832755" w:rsidRDefault="00E1466E" w:rsidP="00846E54">
            <w:pPr>
              <w:spacing w:line="400" w:lineRule="exact"/>
              <w:ind w:firstLineChars="200" w:firstLine="420"/>
              <w:rPr>
                <w:color w:val="FF0000"/>
                <w:szCs w:val="21"/>
              </w:rPr>
            </w:pPr>
            <w:bookmarkStart w:id="5" w:name="_Hlk101000591"/>
            <w:bookmarkStart w:id="6" w:name="_Hlk101355725"/>
            <w:r w:rsidRPr="003D3D1B">
              <w:rPr>
                <w:rFonts w:ascii="宋体" w:hAnsi="宋体" w:cs="黑体" w:hint="eastAsia"/>
                <w:bCs/>
                <w:szCs w:val="21"/>
              </w:rPr>
              <w:t>企业于202</w:t>
            </w:r>
            <w:r w:rsidR="00846E54" w:rsidRPr="003D3D1B">
              <w:rPr>
                <w:rFonts w:ascii="宋体" w:hAnsi="宋体" w:cs="黑体" w:hint="eastAsia"/>
                <w:bCs/>
                <w:szCs w:val="21"/>
              </w:rPr>
              <w:t>2</w:t>
            </w:r>
            <w:r w:rsidRPr="003D3D1B">
              <w:rPr>
                <w:rFonts w:ascii="宋体" w:hAnsi="宋体" w:cs="黑体" w:hint="eastAsia"/>
                <w:bCs/>
                <w:szCs w:val="21"/>
              </w:rPr>
              <w:t>年</w:t>
            </w:r>
            <w:r w:rsidR="00846E54" w:rsidRPr="003D3D1B">
              <w:rPr>
                <w:rFonts w:ascii="宋体" w:hAnsi="宋体" w:cs="黑体" w:hint="eastAsia"/>
                <w:bCs/>
                <w:szCs w:val="21"/>
              </w:rPr>
              <w:t>0</w:t>
            </w:r>
            <w:r w:rsidR="003D3D1B" w:rsidRPr="003D3D1B">
              <w:rPr>
                <w:rFonts w:ascii="宋体" w:hAnsi="宋体" w:cs="黑体"/>
                <w:bCs/>
                <w:szCs w:val="21"/>
              </w:rPr>
              <w:t>8</w:t>
            </w:r>
            <w:r w:rsidRPr="003D3D1B">
              <w:rPr>
                <w:rFonts w:ascii="宋体" w:hAnsi="宋体" w:cs="黑体" w:hint="eastAsia"/>
                <w:bCs/>
                <w:szCs w:val="21"/>
              </w:rPr>
              <w:t>月</w:t>
            </w:r>
            <w:r w:rsidR="009C6CD7" w:rsidRPr="003D3D1B">
              <w:rPr>
                <w:rFonts w:ascii="宋体" w:hAnsi="宋体" w:cs="黑体"/>
                <w:bCs/>
                <w:szCs w:val="21"/>
              </w:rPr>
              <w:t>1</w:t>
            </w:r>
            <w:r w:rsidR="003D3D1B" w:rsidRPr="003D3D1B">
              <w:rPr>
                <w:rFonts w:ascii="宋体" w:hAnsi="宋体" w:cs="黑体"/>
                <w:bCs/>
                <w:szCs w:val="21"/>
              </w:rPr>
              <w:t>9</w:t>
            </w:r>
            <w:r w:rsidRPr="003D3D1B">
              <w:rPr>
                <w:rFonts w:ascii="宋体" w:hAnsi="宋体" w:cs="黑体" w:hint="eastAsia"/>
                <w:bCs/>
                <w:szCs w:val="21"/>
              </w:rPr>
              <w:t>日开展了测量管理体系进行管理评审，会议由企业总经理</w:t>
            </w:r>
            <w:r w:rsidR="003D3D1B" w:rsidRPr="003D3D1B">
              <w:rPr>
                <w:rFonts w:ascii="宋体" w:hAnsi="宋体" w:cs="黑体" w:hint="eastAsia"/>
                <w:bCs/>
                <w:szCs w:val="21"/>
              </w:rPr>
              <w:t>许波兵</w:t>
            </w:r>
            <w:r w:rsidRPr="003D3D1B">
              <w:rPr>
                <w:rFonts w:ascii="宋体" w:hAnsi="宋体" w:cs="黑体" w:hint="eastAsia"/>
                <w:bCs/>
                <w:szCs w:val="21"/>
              </w:rPr>
              <w:t>主持，根据管理评审内容的要求，管代</w:t>
            </w:r>
            <w:r w:rsidR="003D3D1B" w:rsidRPr="003D3D1B">
              <w:rPr>
                <w:rFonts w:ascii="宋体" w:hAnsi="宋体" w:hint="eastAsia"/>
                <w:szCs w:val="21"/>
              </w:rPr>
              <w:t>何云华</w:t>
            </w:r>
            <w:r w:rsidRPr="003D3D1B">
              <w:rPr>
                <w:rFonts w:ascii="宋体" w:hAnsi="宋体" w:cs="黑体" w:hint="eastAsia"/>
                <w:bCs/>
                <w:szCs w:val="21"/>
              </w:rPr>
              <w:t>及各部门汇报了体系运行情况。总经理作了评审总结报告，评审结论肯定了建立的测量管理体系的充分性、有效性和适宜性，质量目标是适宜的，形成了管理评审报告，</w:t>
            </w:r>
            <w:r w:rsidR="0055100E" w:rsidRPr="003D3D1B">
              <w:rPr>
                <w:rFonts w:ascii="宋体" w:hAnsi="宋体" w:cs="黑体" w:hint="eastAsia"/>
                <w:bCs/>
                <w:szCs w:val="21"/>
              </w:rPr>
              <w:t>评审输入事</w:t>
            </w:r>
            <w:r w:rsidR="0055100E" w:rsidRPr="001419FF">
              <w:rPr>
                <w:rFonts w:ascii="宋体" w:hAnsi="宋体" w:cs="黑体" w:hint="eastAsia"/>
                <w:bCs/>
                <w:szCs w:val="21"/>
              </w:rPr>
              <w:t>项</w:t>
            </w:r>
            <w:r w:rsidR="003D3D1B" w:rsidRPr="001419FF">
              <w:rPr>
                <w:rFonts w:ascii="宋体" w:hAnsi="宋体" w:cs="黑体" w:hint="eastAsia"/>
                <w:bCs/>
                <w:szCs w:val="21"/>
              </w:rPr>
              <w:t>六</w:t>
            </w:r>
            <w:r w:rsidR="0055100E" w:rsidRPr="001419FF">
              <w:rPr>
                <w:rFonts w:ascii="宋体" w:hAnsi="宋体" w:cs="黑体" w:hint="eastAsia"/>
                <w:bCs/>
                <w:szCs w:val="21"/>
              </w:rPr>
              <w:t>项，评审输出事项二项</w:t>
            </w:r>
            <w:r w:rsidR="003D3D1B" w:rsidRPr="001419FF">
              <w:rPr>
                <w:rFonts w:ascii="宋体" w:hAnsi="宋体" w:cs="黑体" w:hint="eastAsia"/>
                <w:bCs/>
                <w:szCs w:val="21"/>
              </w:rPr>
              <w:t>改进措施</w:t>
            </w:r>
            <w:r w:rsidR="0055100E" w:rsidRPr="001419FF">
              <w:rPr>
                <w:rFonts w:ascii="宋体" w:hAnsi="宋体" w:cs="黑体" w:hint="eastAsia"/>
                <w:bCs/>
                <w:szCs w:val="21"/>
              </w:rPr>
              <w:t>，制订了《管评输出事项改善报告》，规定了实施对策，计划完成日期，效果确认，</w:t>
            </w:r>
            <w:r w:rsidRPr="001419FF">
              <w:rPr>
                <w:rFonts w:ascii="宋体" w:hAnsi="宋体" w:cs="黑体" w:hint="eastAsia"/>
                <w:bCs/>
                <w:szCs w:val="21"/>
              </w:rPr>
              <w:t>满足要求。</w:t>
            </w:r>
            <w:bookmarkEnd w:id="5"/>
            <w:bookmarkEnd w:id="6"/>
          </w:p>
        </w:tc>
        <w:tc>
          <w:tcPr>
            <w:tcW w:w="992"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FE13D7B" w14:textId="4FC0F371" w:rsidR="004038F0" w:rsidRDefault="003D3D1B" w:rsidP="0086711E">
            <w:pPr>
              <w:spacing w:line="360" w:lineRule="exact"/>
              <w:jc w:val="center"/>
              <w:rPr>
                <w:rFonts w:ascii="宋体" w:hAnsi="宋体"/>
                <w:szCs w:val="21"/>
              </w:rPr>
            </w:pPr>
            <w:r>
              <w:rPr>
                <w:rFonts w:ascii="宋体" w:hAnsi="宋体" w:hint="eastAsia"/>
                <w:szCs w:val="21"/>
              </w:rPr>
              <w:t>企业</w:t>
            </w:r>
          </w:p>
          <w:p w14:paraId="2D29A33F" w14:textId="410300BC" w:rsidR="00881803" w:rsidRPr="002371A9" w:rsidRDefault="00B053B2" w:rsidP="00B053B2">
            <w:pPr>
              <w:spacing w:line="360" w:lineRule="exact"/>
              <w:rPr>
                <w:rFonts w:ascii="宋体" w:hAnsi="宋体"/>
                <w:color w:val="FF0000"/>
                <w:szCs w:val="21"/>
              </w:rPr>
            </w:pPr>
            <w:r>
              <w:rPr>
                <w:rFonts w:ascii="宋体" w:hAnsi="宋体" w:hint="eastAsia"/>
                <w:szCs w:val="21"/>
              </w:rPr>
              <w:t>管</w:t>
            </w:r>
            <w:r w:rsidR="00FB4F9D">
              <w:rPr>
                <w:rFonts w:ascii="宋体" w:hAnsi="宋体" w:hint="eastAsia"/>
                <w:szCs w:val="21"/>
              </w:rPr>
              <w:t>理部</w:t>
            </w: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303F2">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658E0A1F" w14:textId="765B9000" w:rsidR="00BD4E30" w:rsidRPr="00BD4E30" w:rsidRDefault="002E2F3B" w:rsidP="00BD4E30">
            <w:pPr>
              <w:spacing w:line="360" w:lineRule="exact"/>
              <w:ind w:firstLineChars="200" w:firstLine="420"/>
              <w:jc w:val="left"/>
              <w:rPr>
                <w:rFonts w:ascii="宋体" w:hAnsi="宋体"/>
                <w:szCs w:val="21"/>
              </w:rPr>
            </w:pPr>
            <w:r w:rsidRPr="0026291F">
              <w:rPr>
                <w:rFonts w:ascii="宋体" w:hAnsi="宋体" w:hint="eastAsia"/>
                <w:szCs w:val="21"/>
              </w:rPr>
              <w:t>企业制定</w:t>
            </w:r>
            <w:r w:rsidR="00027A25" w:rsidRPr="0026291F">
              <w:rPr>
                <w:rFonts w:ascii="宋体" w:hAnsi="宋体" w:hint="eastAsia"/>
                <w:szCs w:val="21"/>
              </w:rPr>
              <w:t>的</w:t>
            </w:r>
            <w:r w:rsidR="0026291F" w:rsidRPr="0026291F">
              <w:rPr>
                <w:rFonts w:ascii="宋体" w:hAnsi="宋体"/>
                <w:szCs w:val="21"/>
              </w:rPr>
              <w:t>RT/MSP</w:t>
            </w:r>
            <w:r w:rsidR="0026291F" w:rsidRPr="0026291F">
              <w:rPr>
                <w:rFonts w:ascii="宋体" w:hAnsi="宋体"/>
                <w:szCs w:val="21"/>
              </w:rPr>
              <w:t>.</w:t>
            </w:r>
            <w:r w:rsidR="0026291F" w:rsidRPr="0026291F">
              <w:rPr>
                <w:rFonts w:ascii="宋体" w:hAnsi="宋体"/>
                <w:szCs w:val="21"/>
              </w:rPr>
              <w:t>0</w:t>
            </w:r>
            <w:r w:rsidR="0026291F" w:rsidRPr="0026291F">
              <w:rPr>
                <w:rFonts w:ascii="宋体" w:hAnsi="宋体"/>
                <w:szCs w:val="21"/>
              </w:rPr>
              <w:t>6</w:t>
            </w:r>
            <w:r w:rsidR="0026291F" w:rsidRPr="0026291F">
              <w:rPr>
                <w:rFonts w:ascii="宋体" w:hAnsi="宋体"/>
                <w:szCs w:val="21"/>
              </w:rPr>
              <w:t xml:space="preserve"> -2017</w:t>
            </w:r>
            <w:r w:rsidR="00027A25" w:rsidRPr="0026291F">
              <w:rPr>
                <w:rFonts w:ascii="宋体" w:hAnsi="宋体" w:hint="eastAsia"/>
                <w:szCs w:val="21"/>
              </w:rPr>
              <w:t>《</w:t>
            </w:r>
            <w:r w:rsidR="00F34574" w:rsidRPr="0026291F">
              <w:rPr>
                <w:rFonts w:ascii="宋体" w:hAnsi="宋体" w:hint="eastAsia"/>
                <w:szCs w:val="21"/>
              </w:rPr>
              <w:t>人力资源</w:t>
            </w:r>
            <w:r w:rsidR="00A142A0" w:rsidRPr="0026291F">
              <w:rPr>
                <w:rFonts w:ascii="宋体" w:hAnsi="宋体" w:hint="eastAsia"/>
                <w:szCs w:val="21"/>
              </w:rPr>
              <w:t>控制</w:t>
            </w:r>
            <w:r w:rsidR="00DA5EF6" w:rsidRPr="0026291F">
              <w:rPr>
                <w:rFonts w:ascii="宋体" w:hAnsi="宋体" w:hint="eastAsia"/>
                <w:szCs w:val="21"/>
              </w:rPr>
              <w:t>程序</w:t>
            </w:r>
            <w:r w:rsidR="00027A25" w:rsidRPr="0026291F">
              <w:rPr>
                <w:rFonts w:ascii="宋体" w:hAnsi="宋体" w:hint="eastAsia"/>
                <w:szCs w:val="21"/>
              </w:rPr>
              <w:t>》中规定</w:t>
            </w:r>
            <w:r w:rsidRPr="0026291F">
              <w:rPr>
                <w:rFonts w:ascii="宋体" w:hAnsi="宋体" w:hint="eastAsia"/>
                <w:szCs w:val="21"/>
              </w:rPr>
              <w:t>测量管理职能分配表</w:t>
            </w:r>
            <w:r w:rsidR="00027A25" w:rsidRPr="0026291F">
              <w:rPr>
                <w:rFonts w:ascii="宋体" w:hAnsi="宋体" w:hint="eastAsia"/>
                <w:szCs w:val="21"/>
              </w:rPr>
              <w:t>及各类计量人员</w:t>
            </w:r>
            <w:r w:rsidRPr="0026291F">
              <w:rPr>
                <w:rFonts w:ascii="宋体" w:hAnsi="宋体" w:hint="eastAsia"/>
                <w:szCs w:val="21"/>
              </w:rPr>
              <w:t>在体系中的职责。</w:t>
            </w:r>
            <w:r w:rsidR="005E5F9F" w:rsidRPr="0026291F">
              <w:rPr>
                <w:rFonts w:ascii="宋体" w:hAnsi="宋体" w:hint="eastAsia"/>
                <w:szCs w:val="21"/>
              </w:rPr>
              <w:t>企</w:t>
            </w:r>
            <w:r w:rsidR="00926940" w:rsidRPr="0026291F">
              <w:rPr>
                <w:rFonts w:ascii="宋体" w:hAnsi="宋体" w:hint="eastAsia"/>
                <w:szCs w:val="21"/>
              </w:rPr>
              <w:t>业</w:t>
            </w:r>
            <w:r w:rsidR="005E5F9F" w:rsidRPr="0026291F">
              <w:rPr>
                <w:rFonts w:ascii="宋体" w:hAnsi="宋体" w:hint="eastAsia"/>
                <w:szCs w:val="21"/>
              </w:rPr>
              <w:t>的</w:t>
            </w:r>
            <w:r w:rsidR="00623764" w:rsidRPr="0026291F">
              <w:rPr>
                <w:rFonts w:ascii="宋体" w:hAnsi="宋体" w:hint="eastAsia"/>
                <w:szCs w:val="21"/>
              </w:rPr>
              <w:t>总人数2</w:t>
            </w:r>
            <w:r w:rsidR="0026291F" w:rsidRPr="0026291F">
              <w:rPr>
                <w:rFonts w:ascii="宋体" w:hAnsi="宋体"/>
                <w:szCs w:val="21"/>
              </w:rPr>
              <w:t>28</w:t>
            </w:r>
            <w:r w:rsidR="00623764" w:rsidRPr="0026291F">
              <w:rPr>
                <w:rFonts w:ascii="宋体" w:hAnsi="宋体" w:hint="eastAsia"/>
                <w:szCs w:val="21"/>
              </w:rPr>
              <w:t>人，</w:t>
            </w:r>
            <w:r w:rsidR="00027A25" w:rsidRPr="0026291F">
              <w:rPr>
                <w:rFonts w:ascii="宋体" w:hAnsi="宋体" w:hint="eastAsia"/>
                <w:szCs w:val="21"/>
              </w:rPr>
              <w:t>测量</w:t>
            </w:r>
            <w:bookmarkStart w:id="7" w:name="_Hlk47189218"/>
            <w:r w:rsidR="007733A6" w:rsidRPr="0026291F">
              <w:rPr>
                <w:rFonts w:ascii="宋体" w:hAnsi="宋体" w:hint="eastAsia"/>
                <w:szCs w:val="21"/>
              </w:rPr>
              <w:t>体系</w:t>
            </w:r>
            <w:bookmarkEnd w:id="7"/>
            <w:r w:rsidR="00623764" w:rsidRPr="0026291F">
              <w:rPr>
                <w:rFonts w:ascii="宋体" w:hAnsi="宋体" w:hint="eastAsia"/>
                <w:szCs w:val="21"/>
              </w:rPr>
              <w:t>覆盖</w:t>
            </w:r>
            <w:r w:rsidR="007733A6" w:rsidRPr="0026291F">
              <w:rPr>
                <w:rFonts w:ascii="宋体" w:hAnsi="宋体" w:hint="eastAsia"/>
                <w:szCs w:val="21"/>
              </w:rPr>
              <w:t>人数</w:t>
            </w:r>
            <w:r w:rsidR="00623764" w:rsidRPr="0026291F">
              <w:rPr>
                <w:rFonts w:ascii="宋体" w:hAnsi="宋体"/>
                <w:szCs w:val="21"/>
              </w:rPr>
              <w:t>68</w:t>
            </w:r>
            <w:r w:rsidR="007733A6" w:rsidRPr="0026291F">
              <w:rPr>
                <w:rFonts w:ascii="宋体" w:hAnsi="宋体" w:hint="eastAsia"/>
                <w:szCs w:val="21"/>
              </w:rPr>
              <w:t>人</w:t>
            </w:r>
            <w:r w:rsidR="00027A25" w:rsidRPr="0026291F">
              <w:rPr>
                <w:rFonts w:ascii="宋体" w:hAnsi="宋体" w:hint="eastAsia"/>
                <w:szCs w:val="21"/>
              </w:rPr>
              <w:t>。</w:t>
            </w:r>
            <w:r w:rsidR="00987D10" w:rsidRPr="00BB123D">
              <w:rPr>
                <w:rFonts w:ascii="宋体" w:hAnsi="宋体" w:hint="eastAsia"/>
                <w:szCs w:val="21"/>
              </w:rPr>
              <w:t>审核中</w:t>
            </w:r>
            <w:r w:rsidR="00C504B1" w:rsidRPr="00BB123D">
              <w:rPr>
                <w:rFonts w:ascii="宋体" w:hAnsi="宋体" w:hint="eastAsia"/>
                <w:szCs w:val="21"/>
              </w:rPr>
              <w:t>检</w:t>
            </w:r>
            <w:r w:rsidR="00027A25" w:rsidRPr="00BB123D">
              <w:rPr>
                <w:rFonts w:ascii="宋体" w:hAnsi="宋体" w:hint="eastAsia"/>
                <w:szCs w:val="21"/>
              </w:rPr>
              <w:t>查了企业</w:t>
            </w:r>
            <w:r w:rsidR="007F62E7" w:rsidRPr="00BB123D">
              <w:rPr>
                <w:rFonts w:ascii="宋体" w:hAnsi="宋体" w:hint="eastAsia"/>
                <w:szCs w:val="21"/>
              </w:rPr>
              <w:t>的</w:t>
            </w:r>
            <w:r w:rsidR="0010794B" w:rsidRPr="00BB123D">
              <w:rPr>
                <w:rFonts w:ascii="宋体" w:hAnsi="宋体" w:hint="eastAsia"/>
                <w:szCs w:val="21"/>
              </w:rPr>
              <w:t>编号</w:t>
            </w:r>
            <w:r w:rsidR="0026291F" w:rsidRPr="00BB123D">
              <w:rPr>
                <w:rFonts w:ascii="宋体" w:hAnsi="宋体"/>
                <w:szCs w:val="21"/>
              </w:rPr>
              <w:t>QR101-2022,</w:t>
            </w:r>
            <w:r w:rsidR="00926940" w:rsidRPr="00BB123D">
              <w:rPr>
                <w:rFonts w:ascii="宋体" w:hAnsi="宋体" w:hint="eastAsia"/>
                <w:szCs w:val="21"/>
              </w:rPr>
              <w:t xml:space="preserve"> </w:t>
            </w:r>
            <w:r w:rsidR="00054B7C" w:rsidRPr="00BB123D">
              <w:rPr>
                <w:rFonts w:ascii="宋体" w:hAnsi="宋体" w:hint="eastAsia"/>
                <w:szCs w:val="21"/>
              </w:rPr>
              <w:t>2</w:t>
            </w:r>
            <w:r w:rsidR="00054B7C" w:rsidRPr="00BB123D">
              <w:rPr>
                <w:rFonts w:ascii="宋体" w:hAnsi="宋体"/>
                <w:szCs w:val="21"/>
              </w:rPr>
              <w:t>02</w:t>
            </w:r>
            <w:r w:rsidR="00623764" w:rsidRPr="00BB123D">
              <w:rPr>
                <w:rFonts w:ascii="宋体" w:hAnsi="宋体"/>
                <w:szCs w:val="21"/>
              </w:rPr>
              <w:t>2</w:t>
            </w:r>
            <w:r w:rsidR="00846E54" w:rsidRPr="00BB123D">
              <w:rPr>
                <w:rFonts w:ascii="宋体" w:hAnsi="宋体" w:hint="eastAsia"/>
                <w:szCs w:val="21"/>
              </w:rPr>
              <w:t>年《</w:t>
            </w:r>
            <w:r w:rsidR="0026291F" w:rsidRPr="00BB123D">
              <w:rPr>
                <w:rFonts w:ascii="宋体" w:hAnsi="宋体" w:hint="eastAsia"/>
                <w:szCs w:val="21"/>
              </w:rPr>
              <w:t>年度</w:t>
            </w:r>
            <w:r w:rsidR="00054B7C" w:rsidRPr="00BB123D">
              <w:rPr>
                <w:rFonts w:ascii="宋体" w:hAnsi="宋体" w:hint="eastAsia"/>
                <w:szCs w:val="21"/>
              </w:rPr>
              <w:t>培训计划</w:t>
            </w:r>
            <w:r w:rsidR="0026291F" w:rsidRPr="00BB123D">
              <w:rPr>
                <w:rFonts w:ascii="宋体" w:hAnsi="宋体" w:hint="eastAsia"/>
                <w:szCs w:val="21"/>
              </w:rPr>
              <w:t>表</w:t>
            </w:r>
            <w:r w:rsidR="00054B7C" w:rsidRPr="00BB123D">
              <w:rPr>
                <w:rFonts w:ascii="宋体" w:hAnsi="宋体" w:hint="eastAsia"/>
                <w:szCs w:val="21"/>
              </w:rPr>
              <w:t>》</w:t>
            </w:r>
            <w:r w:rsidR="000E68BD" w:rsidRPr="00BB123D">
              <w:rPr>
                <w:rFonts w:ascii="宋体" w:hAnsi="宋体" w:hint="eastAsia"/>
                <w:szCs w:val="21"/>
              </w:rPr>
              <w:t>共</w:t>
            </w:r>
            <w:r w:rsidR="0026291F" w:rsidRPr="00BB123D">
              <w:rPr>
                <w:rFonts w:ascii="宋体" w:hAnsi="宋体"/>
                <w:szCs w:val="21"/>
              </w:rPr>
              <w:t>21</w:t>
            </w:r>
            <w:r w:rsidR="000E68BD" w:rsidRPr="00BB123D">
              <w:rPr>
                <w:rFonts w:ascii="宋体" w:hAnsi="宋体" w:hint="eastAsia"/>
                <w:szCs w:val="21"/>
              </w:rPr>
              <w:t>项，</w:t>
            </w:r>
            <w:r w:rsidR="0026291F" w:rsidRPr="00BB123D">
              <w:rPr>
                <w:rFonts w:ascii="宋体" w:hAnsi="宋体" w:hint="eastAsia"/>
                <w:szCs w:val="21"/>
              </w:rPr>
              <w:t>按时间顺序，组织培训，抽查了2</w:t>
            </w:r>
            <w:r w:rsidR="0026291F" w:rsidRPr="00BB123D">
              <w:rPr>
                <w:rFonts w:ascii="宋体" w:hAnsi="宋体"/>
                <w:szCs w:val="21"/>
              </w:rPr>
              <w:t>022</w:t>
            </w:r>
            <w:r w:rsidR="0026291F" w:rsidRPr="00BB123D">
              <w:rPr>
                <w:rFonts w:ascii="宋体" w:hAnsi="宋体" w:hint="eastAsia"/>
                <w:szCs w:val="21"/>
              </w:rPr>
              <w:t>年5月1</w:t>
            </w:r>
            <w:r w:rsidR="0026291F" w:rsidRPr="00BB123D">
              <w:rPr>
                <w:rFonts w:ascii="宋体" w:hAnsi="宋体"/>
                <w:szCs w:val="21"/>
              </w:rPr>
              <w:t>3</w:t>
            </w:r>
            <w:r w:rsidR="0026291F" w:rsidRPr="00BB123D">
              <w:rPr>
                <w:rFonts w:ascii="宋体" w:hAnsi="宋体" w:hint="eastAsia"/>
                <w:szCs w:val="21"/>
              </w:rPr>
              <w:t>日的</w:t>
            </w:r>
            <w:r w:rsidR="0026291F" w:rsidRPr="00BB123D">
              <w:rPr>
                <w:rFonts w:ascii="宋体" w:hAnsi="宋体"/>
                <w:szCs w:val="21"/>
              </w:rPr>
              <w:t>QR217</w:t>
            </w:r>
            <w:r w:rsidR="0026291F" w:rsidRPr="00BB123D">
              <w:rPr>
                <w:rFonts w:ascii="宋体" w:hAnsi="宋体" w:hint="eastAsia"/>
                <w:szCs w:val="21"/>
              </w:rPr>
              <w:t>《学习培训签到单》、Q</w:t>
            </w:r>
            <w:r w:rsidR="0026291F" w:rsidRPr="00BB123D">
              <w:rPr>
                <w:rFonts w:ascii="宋体" w:hAnsi="宋体"/>
                <w:szCs w:val="21"/>
              </w:rPr>
              <w:t>R021</w:t>
            </w:r>
            <w:r w:rsidR="00027A25" w:rsidRPr="00BB123D">
              <w:rPr>
                <w:rFonts w:ascii="宋体" w:hAnsi="宋体" w:hint="eastAsia"/>
                <w:szCs w:val="21"/>
              </w:rPr>
              <w:t>《培训</w:t>
            </w:r>
            <w:r w:rsidR="0026291F" w:rsidRPr="00BB123D">
              <w:rPr>
                <w:rFonts w:ascii="宋体" w:hAnsi="宋体" w:hint="eastAsia"/>
                <w:szCs w:val="21"/>
              </w:rPr>
              <w:t>效果评价</w:t>
            </w:r>
            <w:r w:rsidR="00027A25" w:rsidRPr="00BB123D">
              <w:rPr>
                <w:rFonts w:ascii="宋体" w:hAnsi="宋体" w:hint="eastAsia"/>
                <w:szCs w:val="21"/>
              </w:rPr>
              <w:t>表》</w:t>
            </w:r>
            <w:r w:rsidR="0026291F" w:rsidRPr="00BB123D">
              <w:rPr>
                <w:rFonts w:ascii="宋体" w:hAnsi="宋体" w:hint="eastAsia"/>
                <w:szCs w:val="21"/>
              </w:rPr>
              <w:t>,</w:t>
            </w:r>
            <w:r w:rsidRPr="00BB123D">
              <w:rPr>
                <w:rFonts w:ascii="宋体" w:hAnsi="宋体" w:hint="eastAsia"/>
                <w:szCs w:val="21"/>
              </w:rPr>
              <w:t>按培训项目进行分类，有全员学习时间表，有培训签到表，有培训记录，通过</w:t>
            </w:r>
            <w:r w:rsidR="00AA30BF" w:rsidRPr="00BB123D">
              <w:rPr>
                <w:rFonts w:ascii="宋体" w:hAnsi="宋体" w:hint="eastAsia"/>
                <w:szCs w:val="21"/>
              </w:rPr>
              <w:t>现场问答</w:t>
            </w:r>
            <w:r w:rsidR="00BB1AEA" w:rsidRPr="00BB123D">
              <w:rPr>
                <w:rFonts w:ascii="宋体" w:hAnsi="宋体" w:hint="eastAsia"/>
                <w:szCs w:val="21"/>
              </w:rPr>
              <w:t>方式，</w:t>
            </w:r>
            <w:r w:rsidRPr="00BB123D">
              <w:rPr>
                <w:rFonts w:ascii="宋体" w:hAnsi="宋体" w:hint="eastAsia"/>
                <w:szCs w:val="21"/>
              </w:rPr>
              <w:t>对培训效果进行评</w:t>
            </w:r>
            <w:r w:rsidR="00BB1AEA" w:rsidRPr="00BB123D">
              <w:rPr>
                <w:rFonts w:ascii="宋体" w:hAnsi="宋体" w:hint="eastAsia"/>
                <w:szCs w:val="21"/>
              </w:rPr>
              <w:t>估</w:t>
            </w:r>
            <w:r w:rsidR="0026291F" w:rsidRPr="00BB123D">
              <w:rPr>
                <w:rFonts w:ascii="宋体" w:hAnsi="宋体" w:hint="eastAsia"/>
                <w:szCs w:val="21"/>
              </w:rPr>
              <w:t>；检查了需持证上岗的</w:t>
            </w:r>
            <w:r w:rsidR="007F62E7" w:rsidRPr="00BB123D">
              <w:rPr>
                <w:rFonts w:ascii="宋体" w:hAnsi="宋体" w:hint="eastAsia"/>
                <w:szCs w:val="21"/>
              </w:rPr>
              <w:t>所有培训项目均已完成，</w:t>
            </w:r>
            <w:r w:rsidR="00BB1AEA" w:rsidRPr="00BB123D">
              <w:rPr>
                <w:rFonts w:ascii="宋体" w:hAnsi="宋体" w:hint="eastAsia"/>
                <w:szCs w:val="21"/>
              </w:rPr>
              <w:t>外部培训检查了取得的各种证书：</w:t>
            </w:r>
            <w:r w:rsidR="00BD4E30" w:rsidRPr="00BD4E30">
              <w:rPr>
                <w:rFonts w:ascii="宋体" w:hAnsi="宋体" w:hint="eastAsia"/>
                <w:szCs w:val="21"/>
              </w:rPr>
              <w:t>抽查计量校准员李伟炜的资质证书：1、[通]计校证2017 字第020 号，有效期：2023.04.18；</w:t>
            </w:r>
          </w:p>
          <w:p w14:paraId="197870C2" w14:textId="6BA9F1BD" w:rsidR="00BD4E30" w:rsidRPr="00BD4E30" w:rsidRDefault="00BD4E30" w:rsidP="00BD4E30">
            <w:pPr>
              <w:spacing w:line="360" w:lineRule="exact"/>
              <w:ind w:firstLineChars="200" w:firstLine="420"/>
              <w:jc w:val="left"/>
              <w:rPr>
                <w:rFonts w:ascii="宋体" w:hAnsi="宋体"/>
                <w:szCs w:val="21"/>
              </w:rPr>
            </w:pPr>
            <w:r w:rsidRPr="00BD4E30">
              <w:rPr>
                <w:rFonts w:ascii="宋体" w:hAnsi="宋体" w:hint="eastAsia"/>
                <w:szCs w:val="21"/>
              </w:rPr>
              <w:lastRenderedPageBreak/>
              <w:t>2、查内审员徐银凤的资质证书：200527，有效期：2023.05.27；</w:t>
            </w:r>
          </w:p>
          <w:p w14:paraId="27FB5662" w14:textId="0DB3A07C" w:rsidR="00BD4E30" w:rsidRPr="00BD4E30" w:rsidRDefault="00BD4E30" w:rsidP="00BD4E30">
            <w:pPr>
              <w:spacing w:line="360" w:lineRule="exact"/>
              <w:ind w:firstLineChars="200" w:firstLine="420"/>
              <w:jc w:val="left"/>
              <w:rPr>
                <w:rFonts w:ascii="宋体" w:hAnsi="宋体"/>
                <w:szCs w:val="21"/>
              </w:rPr>
            </w:pPr>
            <w:r w:rsidRPr="00BD4E30">
              <w:rPr>
                <w:rFonts w:ascii="宋体" w:hAnsi="宋体" w:hint="eastAsia"/>
                <w:szCs w:val="21"/>
              </w:rPr>
              <w:t>3、查理化检验人员吴海袁的资质证书：2212202012480，有效期2024.08.14；</w:t>
            </w:r>
          </w:p>
          <w:p w14:paraId="22F37DA5" w14:textId="0E7F5276" w:rsidR="00BD4E30" w:rsidRPr="00BD4E30" w:rsidRDefault="00BD4E30" w:rsidP="00BD4E30">
            <w:pPr>
              <w:spacing w:line="360" w:lineRule="exact"/>
              <w:ind w:firstLineChars="200" w:firstLine="420"/>
              <w:jc w:val="left"/>
              <w:rPr>
                <w:rFonts w:ascii="宋体" w:hAnsi="宋体"/>
                <w:szCs w:val="21"/>
              </w:rPr>
            </w:pPr>
            <w:r w:rsidRPr="00BD4E30">
              <w:rPr>
                <w:rFonts w:ascii="宋体" w:hAnsi="宋体" w:hint="eastAsia"/>
                <w:szCs w:val="21"/>
              </w:rPr>
              <w:t>4、查光谱分析人员杨小卫的资质证书：320220106541 有效期：2025.07.04。</w:t>
            </w:r>
          </w:p>
          <w:p w14:paraId="40ACA0C2" w14:textId="683938FF" w:rsidR="00F34574" w:rsidRPr="000D178C" w:rsidRDefault="00BD4E30" w:rsidP="00BD4E30">
            <w:pPr>
              <w:spacing w:line="360" w:lineRule="exact"/>
              <w:ind w:firstLineChars="200" w:firstLine="420"/>
              <w:jc w:val="left"/>
              <w:rPr>
                <w:rFonts w:ascii="宋体" w:hAnsi="宋体"/>
                <w:color w:val="FF0000"/>
                <w:szCs w:val="21"/>
              </w:rPr>
            </w:pPr>
            <w:r w:rsidRPr="00BD4E30">
              <w:rPr>
                <w:rFonts w:ascii="宋体" w:hAnsi="宋体" w:hint="eastAsia"/>
                <w:szCs w:val="21"/>
              </w:rPr>
              <w:t>上述人员资质证书齐全，均在有效期范围内。</w:t>
            </w:r>
          </w:p>
        </w:tc>
        <w:tc>
          <w:tcPr>
            <w:tcW w:w="992" w:type="dxa"/>
            <w:vAlign w:val="center"/>
          </w:tcPr>
          <w:p w14:paraId="3650BD40" w14:textId="4E81BC6E" w:rsidR="00E3765D" w:rsidRPr="00BB123D" w:rsidRDefault="00E3765D" w:rsidP="002E2F3B">
            <w:pPr>
              <w:spacing w:line="360" w:lineRule="exact"/>
              <w:jc w:val="center"/>
              <w:rPr>
                <w:rFonts w:ascii="宋体" w:hAnsi="宋体"/>
                <w:szCs w:val="21"/>
              </w:rPr>
            </w:pPr>
            <w:r w:rsidRPr="00BB123D">
              <w:rPr>
                <w:rFonts w:ascii="宋体" w:hAnsi="宋体" w:hint="eastAsia"/>
                <w:szCs w:val="21"/>
              </w:rPr>
              <w:lastRenderedPageBreak/>
              <w:t>人</w:t>
            </w:r>
            <w:r w:rsidR="00F70E9B" w:rsidRPr="00BB123D">
              <w:rPr>
                <w:rFonts w:ascii="宋体" w:hAnsi="宋体" w:hint="eastAsia"/>
                <w:szCs w:val="21"/>
              </w:rPr>
              <w:t>力</w:t>
            </w:r>
          </w:p>
          <w:p w14:paraId="2A45F9D2" w14:textId="7D4E0CDF" w:rsidR="002E2F3B" w:rsidRPr="000D178C" w:rsidRDefault="00E3765D" w:rsidP="002E2F3B">
            <w:pPr>
              <w:spacing w:line="360" w:lineRule="exact"/>
              <w:jc w:val="center"/>
              <w:rPr>
                <w:rFonts w:ascii="宋体" w:hAnsi="宋体"/>
                <w:color w:val="FF0000"/>
                <w:szCs w:val="21"/>
              </w:rPr>
            </w:pPr>
            <w:r w:rsidRPr="00BB123D">
              <w:rPr>
                <w:rFonts w:ascii="宋体" w:hAnsi="宋体" w:hint="eastAsia"/>
                <w:szCs w:val="21"/>
              </w:rPr>
              <w:t>资源部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303F2">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2ED77822" w:rsidR="00B34C8C" w:rsidRPr="00B053B2" w:rsidRDefault="002E2F3B" w:rsidP="00C26864">
            <w:pPr>
              <w:spacing w:line="320" w:lineRule="exact"/>
              <w:ind w:firstLineChars="200" w:firstLine="420"/>
            </w:pPr>
            <w:r w:rsidRPr="00294880">
              <w:rPr>
                <w:rFonts w:hint="eastAsia"/>
              </w:rPr>
              <w:t>企业编制的测量体</w:t>
            </w:r>
            <w:r w:rsidR="00294880" w:rsidRPr="00294880">
              <w:t>RT/MSM -2017</w:t>
            </w:r>
            <w:r w:rsidR="00C03884" w:rsidRPr="00294880">
              <w:rPr>
                <w:rFonts w:hint="eastAsia"/>
              </w:rPr>
              <w:t>《测量管理</w:t>
            </w:r>
            <w:r w:rsidR="00C03884" w:rsidRPr="00294880">
              <w:rPr>
                <w:rFonts w:hint="eastAsia"/>
                <w:kern w:val="18"/>
              </w:rPr>
              <w:t>手册》</w:t>
            </w:r>
            <w:r w:rsidRPr="00294880">
              <w:rPr>
                <w:rFonts w:hint="eastAsia"/>
                <w:kern w:val="18"/>
              </w:rPr>
              <w:t>和</w:t>
            </w:r>
            <w:r w:rsidR="00294880" w:rsidRPr="00294880">
              <w:t>RT/MSP.(01~24) -2017</w:t>
            </w:r>
            <w:r w:rsidRPr="00294880">
              <w:rPr>
                <w:rFonts w:hint="eastAsia"/>
                <w:kern w:val="18"/>
              </w:rPr>
              <w:t>《测量管理体系程序文件》</w:t>
            </w:r>
            <w:r w:rsidRPr="00294880">
              <w:rPr>
                <w:rFonts w:hint="eastAsia"/>
              </w:rPr>
              <w:t>已</w:t>
            </w:r>
            <w:r w:rsidRPr="002C7C0C">
              <w:rPr>
                <w:rFonts w:hint="eastAsia"/>
              </w:rPr>
              <w:t>覆盖标准的全部要素。能够满足标准和企业管理要求，文件有效、受控。</w:t>
            </w:r>
            <w:bookmarkStart w:id="8" w:name="_Hlk47189120"/>
            <w:r w:rsidR="00B90EA0" w:rsidRPr="002C7C0C">
              <w:rPr>
                <w:rFonts w:hint="eastAsia"/>
              </w:rPr>
              <w:t>查</w:t>
            </w:r>
            <w:bookmarkStart w:id="9" w:name="_Hlk512777382"/>
            <w:bookmarkStart w:id="10" w:name="_Hlk14699841"/>
            <w:r w:rsidR="00B90EA0" w:rsidRPr="002C7C0C">
              <w:rPr>
                <w:rFonts w:hint="eastAsia"/>
              </w:rPr>
              <w:t>企业产品执行标准</w:t>
            </w:r>
            <w:bookmarkStart w:id="11" w:name="_Hlk29041148"/>
            <w:r w:rsidR="00B90EA0" w:rsidRPr="002C7C0C">
              <w:rPr>
                <w:rFonts w:hint="eastAsia"/>
              </w:rPr>
              <w:t>及技术文件</w:t>
            </w:r>
            <w:bookmarkStart w:id="12" w:name="_Hlk101355154"/>
            <w:bookmarkStart w:id="13" w:name="_Hlk108099811"/>
            <w:bookmarkStart w:id="14" w:name="_Hlk117323232"/>
            <w:bookmarkEnd w:id="8"/>
            <w:bookmarkEnd w:id="9"/>
            <w:bookmarkEnd w:id="10"/>
            <w:bookmarkEnd w:id="11"/>
            <w:r w:rsidR="008B1AAF">
              <w:rPr>
                <w:rFonts w:hint="eastAsia"/>
              </w:rPr>
              <w:t>：</w:t>
            </w:r>
            <w:r w:rsidR="008B1AAF" w:rsidRPr="00D762F1">
              <w:t xml:space="preserve">API Spec 7K </w:t>
            </w:r>
            <w:r w:rsidR="008B1AAF" w:rsidRPr="00D762F1">
              <w:rPr>
                <w:rFonts w:hint="eastAsia"/>
              </w:rPr>
              <w:t>第</w:t>
            </w:r>
            <w:r w:rsidR="008B1AAF" w:rsidRPr="00D762F1">
              <w:t xml:space="preserve"> 6</w:t>
            </w:r>
            <w:r w:rsidR="008B1AAF" w:rsidRPr="00D762F1">
              <w:rPr>
                <w:rFonts w:hint="eastAsia"/>
              </w:rPr>
              <w:t>版</w:t>
            </w:r>
            <w:r w:rsidR="008B1AAF">
              <w:t xml:space="preserve"> </w:t>
            </w:r>
            <w:r w:rsidR="008B1AAF" w:rsidRPr="00D762F1">
              <w:rPr>
                <w:rFonts w:hint="eastAsia"/>
              </w:rPr>
              <w:t>《钻井和修井设备》、</w:t>
            </w:r>
            <w:r w:rsidR="008B1AAF" w:rsidRPr="00D762F1">
              <w:t xml:space="preserve">API Spec 8C </w:t>
            </w:r>
            <w:r w:rsidR="008B1AAF" w:rsidRPr="00D762F1">
              <w:rPr>
                <w:rFonts w:hint="eastAsia"/>
              </w:rPr>
              <w:t>第</w:t>
            </w:r>
            <w:r w:rsidR="008B1AAF" w:rsidRPr="00D762F1">
              <w:t>5</w:t>
            </w:r>
            <w:r w:rsidR="008B1AAF" w:rsidRPr="00D762F1">
              <w:rPr>
                <w:rFonts w:hint="eastAsia"/>
              </w:rPr>
              <w:t>版</w:t>
            </w:r>
            <w:r w:rsidR="008B1AAF" w:rsidRPr="00D762F1">
              <w:t xml:space="preserve"> </w:t>
            </w:r>
            <w:r w:rsidR="008B1AAF" w:rsidRPr="00D762F1">
              <w:rPr>
                <w:rFonts w:hint="eastAsia"/>
              </w:rPr>
              <w:t>《钻井和提升设备规范》</w:t>
            </w:r>
            <w:r w:rsidR="008B1AAF" w:rsidRPr="00D762F1">
              <w:rPr>
                <w:rFonts w:ascii="宋体" w:hAnsi="宋体" w:cs="宋体" w:hint="eastAsia"/>
                <w:kern w:val="0"/>
              </w:rPr>
              <w:t>、</w:t>
            </w:r>
            <w:r w:rsidR="008B1AAF" w:rsidRPr="00D762F1">
              <w:t>API</w:t>
            </w:r>
            <w:r w:rsidR="008B1AAF">
              <w:t xml:space="preserve"> </w:t>
            </w:r>
            <w:r w:rsidR="008B1AAF" w:rsidRPr="00D762F1">
              <w:t xml:space="preserve"> </w:t>
            </w:r>
            <w:r w:rsidR="008B1AAF">
              <w:t>RP</w:t>
            </w:r>
            <w:r w:rsidR="008B1AAF" w:rsidRPr="00D762F1">
              <w:t xml:space="preserve"> </w:t>
            </w:r>
            <w:r w:rsidR="008B1AAF">
              <w:t xml:space="preserve"> 8B</w:t>
            </w:r>
            <w:r w:rsidR="008B1AAF" w:rsidRPr="00D762F1">
              <w:t xml:space="preserve"> </w:t>
            </w:r>
            <w:r w:rsidR="008B1AAF" w:rsidRPr="00D762F1">
              <w:rPr>
                <w:rFonts w:hint="eastAsia"/>
              </w:rPr>
              <w:t>第</w:t>
            </w:r>
            <w:r w:rsidR="008B1AAF" w:rsidRPr="00D762F1">
              <w:t xml:space="preserve"> </w:t>
            </w:r>
            <w:r w:rsidR="008B1AAF">
              <w:t>8</w:t>
            </w:r>
            <w:r w:rsidR="008B1AAF" w:rsidRPr="00D762F1">
              <w:rPr>
                <w:rFonts w:hint="eastAsia"/>
              </w:rPr>
              <w:t>版《钻井和采油提升设备的检验、维护、修理和改造》</w:t>
            </w:r>
            <w:r w:rsidR="008B1AAF" w:rsidRPr="00D762F1">
              <w:rPr>
                <w:rFonts w:ascii="宋体" w:hAnsi="宋体" w:cs="宋体" w:hint="eastAsia"/>
                <w:kern w:val="0"/>
              </w:rPr>
              <w:t>、G</w:t>
            </w:r>
            <w:r w:rsidR="008B1AAF" w:rsidRPr="00D762F1">
              <w:rPr>
                <w:rFonts w:ascii="宋体" w:hAnsi="宋体" w:cs="宋体"/>
                <w:kern w:val="0"/>
              </w:rPr>
              <w:t xml:space="preserve">B/T 222-2006 </w:t>
            </w:r>
            <w:r w:rsidR="008B1AAF" w:rsidRPr="00D762F1">
              <w:rPr>
                <w:rFonts w:ascii="宋体" w:hAnsi="宋体" w:cs="宋体" w:hint="eastAsia"/>
                <w:kern w:val="0"/>
              </w:rPr>
              <w:t>《钢的成品化学成分允许偏差》、GB</w:t>
            </w:r>
            <w:r w:rsidR="008B1AAF" w:rsidRPr="00D762F1">
              <w:rPr>
                <w:rFonts w:ascii="宋体" w:hAnsi="宋体" w:cs="宋体"/>
                <w:kern w:val="0"/>
              </w:rPr>
              <w:t>/T 9444-2019</w:t>
            </w:r>
            <w:r w:rsidR="008B1AAF" w:rsidRPr="00D762F1">
              <w:rPr>
                <w:rFonts w:ascii="宋体" w:hAnsi="宋体" w:cs="宋体" w:hint="eastAsia"/>
                <w:kern w:val="0"/>
              </w:rPr>
              <w:t>《铸钢件磁粉检测》、</w:t>
            </w:r>
            <w:r w:rsidR="008B1AAF" w:rsidRPr="00595DE7">
              <w:rPr>
                <w:rFonts w:ascii="宋体" w:hAnsi="宋体" w:cs="宋体"/>
                <w:kern w:val="0"/>
              </w:rPr>
              <w:t>SY/T 6605-2018</w:t>
            </w:r>
            <w:r w:rsidR="008B1AAF" w:rsidRPr="00595DE7">
              <w:rPr>
                <w:rFonts w:ascii="宋体" w:hAnsi="宋体" w:cs="宋体" w:hint="eastAsia"/>
                <w:kern w:val="0"/>
              </w:rPr>
              <w:t>《石油钻修井用吊具安全技术检验规范》</w:t>
            </w:r>
            <w:bookmarkStart w:id="15" w:name="_Hlk90640026"/>
            <w:bookmarkEnd w:id="12"/>
            <w:bookmarkEnd w:id="13"/>
            <w:r w:rsidR="008B1AAF">
              <w:rPr>
                <w:rFonts w:ascii="宋体" w:hAnsi="宋体" w:cs="宋体" w:hint="eastAsia"/>
                <w:kern w:val="0"/>
              </w:rPr>
              <w:t>、S</w:t>
            </w:r>
            <w:r w:rsidR="008B1AAF">
              <w:rPr>
                <w:rFonts w:ascii="宋体" w:hAnsi="宋体" w:cs="宋体"/>
                <w:kern w:val="0"/>
              </w:rPr>
              <w:t>LX 5 1/2</w:t>
            </w:r>
            <w:r w:rsidR="008B1AAF">
              <w:rPr>
                <w:rFonts w:ascii="宋体" w:hAnsi="宋体" w:cs="宋体" w:hint="eastAsia"/>
                <w:kern w:val="0"/>
              </w:rPr>
              <w:t>～</w:t>
            </w:r>
            <w:r w:rsidR="008B1AAF">
              <w:rPr>
                <w:rFonts w:ascii="宋体" w:hAnsi="宋体" w:cs="宋体"/>
                <w:kern w:val="0"/>
              </w:rPr>
              <w:t>8.5/8-150</w:t>
            </w:r>
            <w:r w:rsidR="008B1AAF">
              <w:rPr>
                <w:rFonts w:ascii="宋体" w:hAnsi="宋体" w:cs="宋体" w:hint="eastAsia"/>
                <w:kern w:val="0"/>
              </w:rPr>
              <w:t>套管吊卡《机械加工工艺过程卡》、Q</w:t>
            </w:r>
            <w:r w:rsidR="008B1AAF">
              <w:rPr>
                <w:rFonts w:ascii="宋体" w:hAnsi="宋体" w:cs="宋体"/>
                <w:kern w:val="0"/>
              </w:rPr>
              <w:t>J/AT09.03-2020</w:t>
            </w:r>
            <w:r w:rsidR="008B1AAF">
              <w:rPr>
                <w:rFonts w:ascii="宋体" w:hAnsi="宋体" w:cs="宋体" w:hint="eastAsia"/>
                <w:kern w:val="0"/>
              </w:rPr>
              <w:t>《A</w:t>
            </w:r>
            <w:r w:rsidR="008B1AAF">
              <w:rPr>
                <w:rFonts w:ascii="宋体" w:hAnsi="宋体" w:cs="宋体"/>
                <w:kern w:val="0"/>
              </w:rPr>
              <w:t>PI</w:t>
            </w:r>
            <w:r w:rsidR="008B1AAF">
              <w:rPr>
                <w:rFonts w:ascii="宋体" w:hAnsi="宋体" w:cs="宋体" w:hint="eastAsia"/>
                <w:kern w:val="0"/>
              </w:rPr>
              <w:t>相关产品材料规范》</w:t>
            </w:r>
            <w:bookmarkEnd w:id="14"/>
            <w:r w:rsidR="008B1AAF" w:rsidRPr="00595DE7">
              <w:rPr>
                <w:rFonts w:ascii="宋体" w:hAnsi="宋体" w:hint="eastAsia"/>
              </w:rPr>
              <w:t>等</w:t>
            </w:r>
            <w:bookmarkEnd w:id="15"/>
            <w:r w:rsidR="00B90EA0" w:rsidRPr="00595DE7">
              <w:rPr>
                <w:rFonts w:hint="eastAsia"/>
              </w:rPr>
              <w:t>，文件已受控，有</w:t>
            </w:r>
            <w:r w:rsidR="00B90EA0" w:rsidRPr="000E57D3">
              <w:rPr>
                <w:rFonts w:hint="eastAsia"/>
              </w:rPr>
              <w:t>受控标识，符合要求。</w:t>
            </w:r>
          </w:p>
        </w:tc>
        <w:tc>
          <w:tcPr>
            <w:tcW w:w="992" w:type="dxa"/>
            <w:vAlign w:val="center"/>
          </w:tcPr>
          <w:p w14:paraId="5CA1C407" w14:textId="77777777" w:rsidR="000F43A0" w:rsidRPr="009D0D0F" w:rsidRDefault="000F43A0" w:rsidP="00075B8F">
            <w:pPr>
              <w:spacing w:line="360" w:lineRule="exact"/>
              <w:rPr>
                <w:rFonts w:ascii="宋体" w:hAnsi="宋体"/>
                <w:color w:val="FF0000"/>
                <w:szCs w:val="21"/>
              </w:rPr>
            </w:pPr>
          </w:p>
          <w:p w14:paraId="771A33EE" w14:textId="77777777" w:rsidR="00B053B2" w:rsidRDefault="00FB4F9D" w:rsidP="00657649">
            <w:pPr>
              <w:spacing w:line="360" w:lineRule="exact"/>
              <w:jc w:val="center"/>
              <w:rPr>
                <w:rFonts w:ascii="宋体" w:hAnsi="宋体"/>
                <w:szCs w:val="21"/>
              </w:rPr>
            </w:pPr>
            <w:r>
              <w:rPr>
                <w:rFonts w:ascii="宋体" w:hAnsi="宋体" w:hint="eastAsia"/>
                <w:szCs w:val="21"/>
              </w:rPr>
              <w:t>品质</w:t>
            </w:r>
          </w:p>
          <w:p w14:paraId="2E184AEE" w14:textId="00B03EA4" w:rsidR="00E3765D" w:rsidRPr="00555DF1" w:rsidRDefault="00FB4F9D" w:rsidP="00657649">
            <w:pPr>
              <w:spacing w:line="360" w:lineRule="exact"/>
              <w:jc w:val="center"/>
              <w:rPr>
                <w:rFonts w:ascii="宋体" w:hAnsi="宋体"/>
                <w:szCs w:val="21"/>
              </w:rPr>
            </w:pPr>
            <w:r>
              <w:rPr>
                <w:rFonts w:ascii="宋体" w:hAnsi="宋体" w:hint="eastAsia"/>
                <w:szCs w:val="21"/>
              </w:rPr>
              <w:t>管理部</w:t>
            </w:r>
            <w:r w:rsidR="00E3765D" w:rsidRPr="00555DF1">
              <w:rPr>
                <w:rFonts w:ascii="宋体" w:hAnsi="宋体" w:hint="eastAsia"/>
                <w:szCs w:val="21"/>
              </w:rPr>
              <w:t>人</w:t>
            </w:r>
            <w:r w:rsidR="00F70E9B">
              <w:rPr>
                <w:rFonts w:ascii="宋体" w:hAnsi="宋体" w:hint="eastAsia"/>
                <w:szCs w:val="21"/>
              </w:rPr>
              <w:t>力</w:t>
            </w:r>
          </w:p>
          <w:p w14:paraId="40511E50" w14:textId="156DBDD5" w:rsidR="00657649" w:rsidRPr="00555DF1" w:rsidRDefault="00E3765D" w:rsidP="00657649">
            <w:pPr>
              <w:spacing w:line="360" w:lineRule="exact"/>
              <w:jc w:val="center"/>
              <w:rPr>
                <w:rFonts w:ascii="宋体" w:hAnsi="宋体"/>
                <w:szCs w:val="21"/>
              </w:rPr>
            </w:pPr>
            <w:r w:rsidRPr="00555DF1">
              <w:rPr>
                <w:rFonts w:ascii="宋体" w:hAnsi="宋体" w:hint="eastAsia"/>
                <w:szCs w:val="21"/>
              </w:rPr>
              <w:t>资源部</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5303F2">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1134"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29C70FB9" w:rsidR="00562262" w:rsidRDefault="002E2F3B" w:rsidP="00961A59">
            <w:pPr>
              <w:spacing w:line="380" w:lineRule="exact"/>
              <w:ind w:firstLineChars="200" w:firstLine="420"/>
            </w:pPr>
            <w:r w:rsidRPr="00A56038">
              <w:rPr>
                <w:rFonts w:hint="eastAsia"/>
              </w:rPr>
              <w:t>企业编制的</w:t>
            </w:r>
            <w:r w:rsidR="00A56038" w:rsidRPr="00F06C19">
              <w:t>R</w:t>
            </w:r>
            <w:r w:rsidR="00F06C19" w:rsidRPr="00F06C19">
              <w:t>T</w:t>
            </w:r>
            <w:r w:rsidR="004D2A31" w:rsidRPr="00F06C19">
              <w:t>/M</w:t>
            </w:r>
            <w:r w:rsidR="00A56038" w:rsidRPr="00F06C19">
              <w:t>S</w:t>
            </w:r>
            <w:r w:rsidR="00F06C19" w:rsidRPr="00F06C19">
              <w:t>P.11</w:t>
            </w:r>
            <w:r w:rsidR="004D2A31" w:rsidRPr="00F06C19">
              <w:t>-20</w:t>
            </w:r>
            <w:r w:rsidR="00F06C19" w:rsidRPr="00F06C19">
              <w:t>17</w:t>
            </w:r>
            <w:r w:rsidR="00923F7F" w:rsidRPr="00F06C19">
              <w:rPr>
                <w:rFonts w:hint="eastAsia"/>
              </w:rPr>
              <w:t>《</w:t>
            </w:r>
            <w:r w:rsidR="00923F7F" w:rsidRPr="006B4836">
              <w:rPr>
                <w:rFonts w:hint="eastAsia"/>
              </w:rPr>
              <w:t>测量设备</w:t>
            </w:r>
            <w:r w:rsidR="004D2A31" w:rsidRPr="006B4836">
              <w:rPr>
                <w:rFonts w:hint="eastAsia"/>
              </w:rPr>
              <w:t>管理</w:t>
            </w:r>
            <w:r w:rsidR="00923F7F" w:rsidRPr="006B4836">
              <w:rPr>
                <w:rFonts w:hint="eastAsia"/>
              </w:rPr>
              <w:t>程序》</w:t>
            </w:r>
            <w:r w:rsidRPr="006B4836">
              <w:rPr>
                <w:rFonts w:hint="eastAsia"/>
              </w:rPr>
              <w:t>中规定了对测量设备的管理过程控制要求，企业规定了</w:t>
            </w:r>
            <w:r w:rsidR="00DA508C" w:rsidRPr="006B4836">
              <w:rPr>
                <w:rFonts w:cs="宋体" w:hint="eastAsia"/>
                <w:kern w:val="0"/>
              </w:rPr>
              <w:t>原材料进厂检验、生产过程质量控制</w:t>
            </w:r>
            <w:r w:rsidR="00361D19" w:rsidRPr="006B4836">
              <w:rPr>
                <w:rFonts w:cs="宋体" w:hint="eastAsia"/>
                <w:kern w:val="0"/>
              </w:rPr>
              <w:t>和成品出厂检验</w:t>
            </w:r>
            <w:r w:rsidR="005834A3" w:rsidRPr="006B4836">
              <w:rPr>
                <w:rFonts w:hint="eastAsia"/>
              </w:rPr>
              <w:t>中的</w:t>
            </w:r>
            <w:r w:rsidRPr="006B4836">
              <w:rPr>
                <w:rFonts w:hint="eastAsia"/>
              </w:rPr>
              <w:t>测量设备列入体系管理，</w:t>
            </w:r>
            <w:r w:rsidR="00FB4F9D" w:rsidRPr="006B4836">
              <w:rPr>
                <w:rFonts w:hint="eastAsia"/>
              </w:rPr>
              <w:t>品质管理部</w:t>
            </w:r>
            <w:r w:rsidRPr="006B4836">
              <w:rPr>
                <w:rFonts w:hint="eastAsia"/>
              </w:rPr>
              <w:t>负责测量设备全过程管理。编制了《测量设备管理台账及计量</w:t>
            </w:r>
            <w:r w:rsidR="00116C4A" w:rsidRPr="006B4836">
              <w:rPr>
                <w:rFonts w:hint="eastAsia"/>
              </w:rPr>
              <w:t>设备确认</w:t>
            </w:r>
            <w:r w:rsidRPr="006B4836">
              <w:rPr>
                <w:rFonts w:hint="eastAsia"/>
              </w:rPr>
              <w:t>计划》，按计量确认计划进行周期检定、校准，</w:t>
            </w:r>
            <w:bookmarkStart w:id="16" w:name="_Hlk65052025"/>
            <w:r w:rsidRPr="006B4836">
              <w:rPr>
                <w:rFonts w:hint="eastAsia"/>
              </w:rPr>
              <w:t>企业测量设备台帐共有</w:t>
            </w:r>
            <w:bookmarkEnd w:id="16"/>
            <w:r w:rsidR="003210B5" w:rsidRPr="006B4836">
              <w:rPr>
                <w:rFonts w:hint="eastAsia"/>
              </w:rPr>
              <w:t>测量设备台帐共有</w:t>
            </w:r>
            <w:bookmarkStart w:id="17" w:name="_Hlk117324619"/>
            <w:r w:rsidR="006B4836" w:rsidRPr="006B4836">
              <w:t>1598</w:t>
            </w:r>
            <w:r w:rsidR="003210B5" w:rsidRPr="006B4836">
              <w:rPr>
                <w:rFonts w:hint="eastAsia"/>
              </w:rPr>
              <w:t>台件测量设备</w:t>
            </w:r>
            <w:bookmarkEnd w:id="17"/>
            <w:r w:rsidR="00C025C4" w:rsidRPr="00C025C4">
              <w:rPr>
                <w:rFonts w:hint="eastAsia"/>
              </w:rPr>
              <w:t>，进行了</w:t>
            </w:r>
            <w:r w:rsidR="00C025C4" w:rsidRPr="00C025C4">
              <w:rPr>
                <w:rFonts w:hint="eastAsia"/>
              </w:rPr>
              <w:t>A</w:t>
            </w:r>
            <w:r w:rsidR="00C025C4" w:rsidRPr="00C025C4">
              <w:rPr>
                <w:rFonts w:hint="eastAsia"/>
              </w:rPr>
              <w:t>、</w:t>
            </w:r>
            <w:r w:rsidR="00C025C4" w:rsidRPr="00C025C4">
              <w:rPr>
                <w:rFonts w:hint="eastAsia"/>
              </w:rPr>
              <w:t>B</w:t>
            </w:r>
            <w:r w:rsidR="00C025C4" w:rsidRPr="00C025C4">
              <w:rPr>
                <w:rFonts w:hint="eastAsia"/>
              </w:rPr>
              <w:t>、</w:t>
            </w:r>
            <w:r w:rsidR="00C025C4" w:rsidRPr="00C025C4">
              <w:rPr>
                <w:rFonts w:hint="eastAsia"/>
              </w:rPr>
              <w:t>C</w:t>
            </w:r>
            <w:r w:rsidR="00C025C4" w:rsidRPr="00C025C4">
              <w:rPr>
                <w:rFonts w:hint="eastAsia"/>
              </w:rPr>
              <w:t>分类管理，其中</w:t>
            </w:r>
            <w:r w:rsidR="00C025C4" w:rsidRPr="00C025C4">
              <w:rPr>
                <w:rFonts w:hint="eastAsia"/>
              </w:rPr>
              <w:t>A</w:t>
            </w:r>
            <w:r w:rsidR="00C025C4" w:rsidRPr="00C025C4">
              <w:rPr>
                <w:rFonts w:hint="eastAsia"/>
              </w:rPr>
              <w:t>类</w:t>
            </w:r>
            <w:r w:rsidR="00C025C4" w:rsidRPr="00C025C4">
              <w:rPr>
                <w:rFonts w:hint="eastAsia"/>
              </w:rPr>
              <w:t>111</w:t>
            </w:r>
            <w:r w:rsidR="00C025C4" w:rsidRPr="00C025C4">
              <w:rPr>
                <w:rFonts w:hint="eastAsia"/>
              </w:rPr>
              <w:t>台（包括强制检定计量器具</w:t>
            </w:r>
            <w:r w:rsidR="00C025C4" w:rsidRPr="00C025C4">
              <w:rPr>
                <w:rFonts w:hint="eastAsia"/>
              </w:rPr>
              <w:t>78</w:t>
            </w:r>
            <w:r w:rsidR="00C025C4" w:rsidRPr="00C025C4">
              <w:rPr>
                <w:rFonts w:hint="eastAsia"/>
              </w:rPr>
              <w:t>台、标准物质</w:t>
            </w:r>
            <w:r w:rsidR="00C025C4" w:rsidRPr="00C025C4">
              <w:rPr>
                <w:rFonts w:hint="eastAsia"/>
              </w:rPr>
              <w:t>5</w:t>
            </w:r>
            <w:r w:rsidR="00C025C4" w:rsidRPr="00C025C4">
              <w:rPr>
                <w:rFonts w:hint="eastAsia"/>
              </w:rPr>
              <w:t>件、计量标准主标准器）；专用量检具</w:t>
            </w:r>
            <w:r w:rsidR="00C025C4" w:rsidRPr="00C025C4">
              <w:rPr>
                <w:rFonts w:hint="eastAsia"/>
              </w:rPr>
              <w:t>586</w:t>
            </w:r>
            <w:r w:rsidR="00C025C4" w:rsidRPr="00C025C4">
              <w:rPr>
                <w:rFonts w:hint="eastAsia"/>
              </w:rPr>
              <w:t>台、工装共</w:t>
            </w:r>
            <w:r w:rsidR="00C025C4" w:rsidRPr="00C025C4">
              <w:rPr>
                <w:rFonts w:hint="eastAsia"/>
              </w:rPr>
              <w:t>455</w:t>
            </w:r>
            <w:r w:rsidR="00C025C4" w:rsidRPr="00C025C4">
              <w:rPr>
                <w:rFonts w:hint="eastAsia"/>
              </w:rPr>
              <w:t>台件，均以使用频次进行周期验证管理。</w:t>
            </w:r>
            <w:r w:rsidRPr="00127345">
              <w:rPr>
                <w:rFonts w:hint="eastAsia"/>
              </w:rPr>
              <w:t>企业的测</w:t>
            </w:r>
            <w:r w:rsidRPr="00096B5D">
              <w:rPr>
                <w:rFonts w:hint="eastAsia"/>
              </w:rPr>
              <w:lastRenderedPageBreak/>
              <w:t>量设备均处于有效的校准状态，并有计量确认状态标识</w:t>
            </w:r>
            <w:r w:rsidR="005E4649" w:rsidRPr="00096B5D">
              <w:rPr>
                <w:rFonts w:hint="eastAsia"/>
              </w:rPr>
              <w:t>，</w:t>
            </w:r>
            <w:r w:rsidR="00562262" w:rsidRPr="00096B5D">
              <w:rPr>
                <w:rFonts w:hint="eastAsia"/>
              </w:rPr>
              <w:t>满足标准要求</w:t>
            </w:r>
            <w:r w:rsidR="0050417A" w:rsidRPr="00096B5D">
              <w:rPr>
                <w:rFonts w:hint="eastAsia"/>
              </w:rPr>
              <w:t>。</w:t>
            </w:r>
          </w:p>
          <w:p w14:paraId="2FAF98E5" w14:textId="49048F05" w:rsidR="006C7FC1" w:rsidRPr="00306A35" w:rsidRDefault="006C7FC1" w:rsidP="00961A59">
            <w:pPr>
              <w:spacing w:line="380" w:lineRule="exact"/>
              <w:ind w:firstLineChars="200" w:firstLine="420"/>
            </w:pPr>
            <w:r w:rsidRPr="00306A35">
              <w:rPr>
                <w:rFonts w:hint="eastAsia"/>
              </w:rPr>
              <w:t>测量设备的流转管理：</w:t>
            </w:r>
            <w:r w:rsidR="00364871" w:rsidRPr="00306A35">
              <w:rPr>
                <w:rFonts w:hint="eastAsia"/>
              </w:rPr>
              <w:t>严格按照《测量设备管理程序》文件进行管控，从测量设备的</w:t>
            </w:r>
            <w:r w:rsidRPr="00306A35">
              <w:rPr>
                <w:rFonts w:hint="eastAsia"/>
              </w:rPr>
              <w:t>申报，</w:t>
            </w:r>
            <w:r w:rsidR="00364871" w:rsidRPr="00306A35">
              <w:rPr>
                <w:rFonts w:hint="eastAsia"/>
              </w:rPr>
              <w:t>采购</w:t>
            </w:r>
            <w:r w:rsidRPr="00306A35">
              <w:rPr>
                <w:rFonts w:hint="eastAsia"/>
              </w:rPr>
              <w:t>审定，</w:t>
            </w:r>
            <w:r w:rsidR="00364871" w:rsidRPr="00306A35">
              <w:rPr>
                <w:rFonts w:hint="eastAsia"/>
              </w:rPr>
              <w:t>入库等流程都通过</w:t>
            </w:r>
            <w:r w:rsidRPr="00306A35">
              <w:rPr>
                <w:rFonts w:hint="eastAsia"/>
              </w:rPr>
              <w:t>E</w:t>
            </w:r>
            <w:r w:rsidRPr="00306A35">
              <w:t>RP</w:t>
            </w:r>
            <w:r w:rsidRPr="00306A35">
              <w:rPr>
                <w:rFonts w:hint="eastAsia"/>
              </w:rPr>
              <w:t>系统</w:t>
            </w:r>
            <w:r w:rsidR="00364871" w:rsidRPr="00306A35">
              <w:rPr>
                <w:rFonts w:hint="eastAsia"/>
              </w:rPr>
              <w:t>完成，检查了</w:t>
            </w:r>
            <w:r w:rsidR="00306A35" w:rsidRPr="00306A35">
              <w:rPr>
                <w:rFonts w:hint="eastAsia"/>
              </w:rPr>
              <w:t>E</w:t>
            </w:r>
            <w:r w:rsidR="00306A35" w:rsidRPr="00306A35">
              <w:t>RP</w:t>
            </w:r>
            <w:r w:rsidR="00306A35" w:rsidRPr="00306A35">
              <w:rPr>
                <w:rFonts w:hint="eastAsia"/>
              </w:rPr>
              <w:t>系统中</w:t>
            </w:r>
            <w:r w:rsidR="00A86BA6" w:rsidRPr="00306A35">
              <w:rPr>
                <w:rFonts w:hint="eastAsia"/>
              </w:rPr>
              <w:t>《</w:t>
            </w:r>
            <w:r w:rsidR="00306A35" w:rsidRPr="00306A35">
              <w:rPr>
                <w:rFonts w:hint="eastAsia"/>
              </w:rPr>
              <w:t>物资缺货、应急要货信息联系单</w:t>
            </w:r>
            <w:r w:rsidR="00A86BA6" w:rsidRPr="00306A35">
              <w:rPr>
                <w:rFonts w:hint="eastAsia"/>
              </w:rPr>
              <w:t>》</w:t>
            </w:r>
            <w:r w:rsidR="00306A35" w:rsidRPr="00306A35">
              <w:rPr>
                <w:rFonts w:hint="eastAsia"/>
              </w:rPr>
              <w:t>、</w:t>
            </w:r>
            <w:r w:rsidR="00306A35" w:rsidRPr="00306A35">
              <w:rPr>
                <w:rFonts w:hint="eastAsia"/>
              </w:rPr>
              <w:t>Q</w:t>
            </w:r>
            <w:r w:rsidR="00306A35" w:rsidRPr="00306A35">
              <w:t>R089</w:t>
            </w:r>
            <w:r w:rsidR="00A86BA6" w:rsidRPr="00306A35">
              <w:rPr>
                <w:rFonts w:hint="eastAsia"/>
              </w:rPr>
              <w:t>《</w:t>
            </w:r>
            <w:r w:rsidR="00306A35" w:rsidRPr="00306A35">
              <w:rPr>
                <w:rFonts w:hint="eastAsia"/>
              </w:rPr>
              <w:t>计</w:t>
            </w:r>
            <w:r w:rsidR="00A86BA6" w:rsidRPr="00306A35">
              <w:rPr>
                <w:rFonts w:hint="eastAsia"/>
              </w:rPr>
              <w:t>量</w:t>
            </w:r>
            <w:r w:rsidR="00306A35" w:rsidRPr="00306A35">
              <w:rPr>
                <w:rFonts w:hint="eastAsia"/>
              </w:rPr>
              <w:t>器具</w:t>
            </w:r>
            <w:r w:rsidR="00A86BA6" w:rsidRPr="00306A35">
              <w:rPr>
                <w:rFonts w:hint="eastAsia"/>
              </w:rPr>
              <w:t>报废申请单》</w:t>
            </w:r>
            <w:r w:rsidR="00306A35" w:rsidRPr="00306A35">
              <w:rPr>
                <w:rFonts w:hint="eastAsia"/>
              </w:rPr>
              <w:t>，测量设备的流转程序满足要求。</w:t>
            </w:r>
          </w:p>
          <w:p w14:paraId="0141035B" w14:textId="4F24D9D8" w:rsidR="0038612E" w:rsidRDefault="0038612E" w:rsidP="00961A59">
            <w:pPr>
              <w:spacing w:line="380" w:lineRule="exact"/>
              <w:ind w:firstLineChars="200" w:firstLine="420"/>
            </w:pPr>
            <w:r w:rsidRPr="00D9363B">
              <w:rPr>
                <w:rFonts w:hint="eastAsia"/>
              </w:rPr>
              <w:t>企业共建立了</w:t>
            </w:r>
            <w:r w:rsidR="00D9363B" w:rsidRPr="00D9363B">
              <w:rPr>
                <w:rFonts w:hint="eastAsia"/>
              </w:rPr>
              <w:t>六个计量标准：指示表检定仪标准装置，</w:t>
            </w:r>
            <w:r w:rsidR="00A86BA6">
              <w:rPr>
                <w:rFonts w:hint="eastAsia"/>
              </w:rPr>
              <w:t>证书号</w:t>
            </w:r>
            <w:r w:rsidR="00A86BA6">
              <w:t>[2018]</w:t>
            </w:r>
            <w:r w:rsidR="00A86BA6">
              <w:rPr>
                <w:rFonts w:hint="eastAsia"/>
              </w:rPr>
              <w:t>东量标证字第</w:t>
            </w:r>
            <w:r w:rsidR="00A86BA6">
              <w:rPr>
                <w:rFonts w:hint="eastAsia"/>
              </w:rPr>
              <w:t>4</w:t>
            </w:r>
            <w:r w:rsidR="00A86BA6">
              <w:t>009</w:t>
            </w:r>
            <w:r w:rsidR="00A86BA6">
              <w:rPr>
                <w:rFonts w:hint="eastAsia"/>
              </w:rPr>
              <w:t>号</w:t>
            </w:r>
            <w:r w:rsidR="00D9363B" w:rsidRPr="00D9363B">
              <w:rPr>
                <w:rFonts w:hint="eastAsia"/>
              </w:rPr>
              <w:t>、测微量具检定装置，</w:t>
            </w:r>
            <w:r w:rsidR="00A86BA6">
              <w:rPr>
                <w:rFonts w:hint="eastAsia"/>
              </w:rPr>
              <w:t>证书号</w:t>
            </w:r>
            <w:r w:rsidR="00A86BA6">
              <w:t>[2018]</w:t>
            </w:r>
            <w:r w:rsidR="00A86BA6">
              <w:rPr>
                <w:rFonts w:hint="eastAsia"/>
              </w:rPr>
              <w:t>东量标证字第</w:t>
            </w:r>
            <w:r w:rsidR="00A86BA6">
              <w:rPr>
                <w:rFonts w:hint="eastAsia"/>
              </w:rPr>
              <w:t>4</w:t>
            </w:r>
            <w:r w:rsidR="00A86BA6">
              <w:t>008</w:t>
            </w:r>
            <w:r w:rsidR="00A86BA6">
              <w:rPr>
                <w:rFonts w:hint="eastAsia"/>
              </w:rPr>
              <w:t>号</w:t>
            </w:r>
            <w:r w:rsidR="00D9363B" w:rsidRPr="00D9363B">
              <w:rPr>
                <w:rFonts w:hint="eastAsia"/>
              </w:rPr>
              <w:t>、卡尺量具检定装置，</w:t>
            </w:r>
            <w:r w:rsidR="00A86BA6">
              <w:rPr>
                <w:rFonts w:hint="eastAsia"/>
              </w:rPr>
              <w:t>证书号</w:t>
            </w:r>
            <w:r w:rsidR="00A86BA6">
              <w:t>[2018]</w:t>
            </w:r>
            <w:r w:rsidR="00A86BA6">
              <w:rPr>
                <w:rFonts w:hint="eastAsia"/>
              </w:rPr>
              <w:t>东量标证字第</w:t>
            </w:r>
            <w:r w:rsidR="00A86BA6">
              <w:rPr>
                <w:rFonts w:hint="eastAsia"/>
              </w:rPr>
              <w:t>4</w:t>
            </w:r>
            <w:r w:rsidR="00A86BA6">
              <w:t>007</w:t>
            </w:r>
            <w:r w:rsidR="00A86BA6">
              <w:rPr>
                <w:rFonts w:hint="eastAsia"/>
              </w:rPr>
              <w:t>号</w:t>
            </w:r>
            <w:r w:rsidR="00D9363B" w:rsidRPr="00D9363B">
              <w:rPr>
                <w:rFonts w:hint="eastAsia"/>
              </w:rPr>
              <w:t>、精密压力表标准装置，</w:t>
            </w:r>
            <w:r w:rsidR="00A86BA6">
              <w:rPr>
                <w:rFonts w:hint="eastAsia"/>
              </w:rPr>
              <w:t>证书号</w:t>
            </w:r>
            <w:r w:rsidR="00A86BA6">
              <w:t>[2018]</w:t>
            </w:r>
            <w:r w:rsidR="00A86BA6">
              <w:rPr>
                <w:rFonts w:hint="eastAsia"/>
              </w:rPr>
              <w:t>东量标证字第</w:t>
            </w:r>
            <w:r w:rsidR="00A86BA6">
              <w:rPr>
                <w:rFonts w:hint="eastAsia"/>
              </w:rPr>
              <w:t>4</w:t>
            </w:r>
            <w:r w:rsidR="00A86BA6">
              <w:t>010</w:t>
            </w:r>
            <w:r w:rsidR="00A86BA6">
              <w:rPr>
                <w:rFonts w:hint="eastAsia"/>
              </w:rPr>
              <w:t>号</w:t>
            </w:r>
            <w:r w:rsidR="00D9363B" w:rsidRPr="00D9363B">
              <w:rPr>
                <w:rFonts w:hint="eastAsia"/>
              </w:rPr>
              <w:t>、工作用廉金属热电偶检定装置，</w:t>
            </w:r>
            <w:r w:rsidR="00A86BA6">
              <w:rPr>
                <w:rFonts w:hint="eastAsia"/>
              </w:rPr>
              <w:t>证书号</w:t>
            </w:r>
            <w:r w:rsidR="00A86BA6">
              <w:t>[2018]</w:t>
            </w:r>
            <w:r w:rsidR="00A86BA6">
              <w:rPr>
                <w:rFonts w:hint="eastAsia"/>
              </w:rPr>
              <w:t>东量标证字第</w:t>
            </w:r>
            <w:r w:rsidR="00A86BA6">
              <w:rPr>
                <w:rFonts w:hint="eastAsia"/>
              </w:rPr>
              <w:t>4</w:t>
            </w:r>
            <w:r w:rsidR="00A86BA6">
              <w:t>013</w:t>
            </w:r>
            <w:r w:rsidR="00A86BA6">
              <w:rPr>
                <w:rFonts w:hint="eastAsia"/>
              </w:rPr>
              <w:t>号</w:t>
            </w:r>
            <w:r w:rsidR="00D9363B" w:rsidRPr="00D9363B">
              <w:rPr>
                <w:rFonts w:hint="eastAsia"/>
              </w:rPr>
              <w:t>、配热电偶用温度仪表检定装置，</w:t>
            </w:r>
            <w:r w:rsidR="00A86BA6">
              <w:rPr>
                <w:rFonts w:hint="eastAsia"/>
              </w:rPr>
              <w:t>证书号</w:t>
            </w:r>
            <w:r w:rsidR="00A86BA6">
              <w:t>[2018]</w:t>
            </w:r>
            <w:r w:rsidR="00A86BA6">
              <w:rPr>
                <w:rFonts w:hint="eastAsia"/>
              </w:rPr>
              <w:t>东量标证字第</w:t>
            </w:r>
            <w:r w:rsidR="00A86BA6">
              <w:rPr>
                <w:rFonts w:hint="eastAsia"/>
              </w:rPr>
              <w:t>4</w:t>
            </w:r>
            <w:r w:rsidR="00A86BA6">
              <w:t>011</w:t>
            </w:r>
            <w:r w:rsidR="00A86BA6">
              <w:rPr>
                <w:rFonts w:hint="eastAsia"/>
              </w:rPr>
              <w:t>号</w:t>
            </w:r>
            <w:r w:rsidR="00D9363B" w:rsidRPr="00D9363B">
              <w:rPr>
                <w:rFonts w:hint="eastAsia"/>
              </w:rPr>
              <w:t>，有效期</w:t>
            </w:r>
            <w:r w:rsidR="00A86BA6">
              <w:rPr>
                <w:rFonts w:hint="eastAsia"/>
              </w:rPr>
              <w:t>均</w:t>
            </w:r>
            <w:r w:rsidR="00D9363B" w:rsidRPr="00D9363B">
              <w:rPr>
                <w:rFonts w:hint="eastAsia"/>
              </w:rPr>
              <w:t>至</w:t>
            </w:r>
            <w:r w:rsidR="00D9363B" w:rsidRPr="00D9363B">
              <w:rPr>
                <w:rFonts w:hint="eastAsia"/>
              </w:rPr>
              <w:t>2</w:t>
            </w:r>
            <w:r w:rsidR="00D9363B" w:rsidRPr="00D9363B">
              <w:t>027</w:t>
            </w:r>
            <w:r w:rsidR="00D9363B" w:rsidRPr="00D9363B">
              <w:rPr>
                <w:rFonts w:hint="eastAsia"/>
              </w:rPr>
              <w:t>年</w:t>
            </w:r>
            <w:r w:rsidR="00D9363B" w:rsidRPr="00D9363B">
              <w:rPr>
                <w:rFonts w:hint="eastAsia"/>
              </w:rPr>
              <w:t>0</w:t>
            </w:r>
            <w:r w:rsidR="00D9363B" w:rsidRPr="00D9363B">
              <w:t>5</w:t>
            </w:r>
            <w:r w:rsidR="00D9363B" w:rsidRPr="00D9363B">
              <w:rPr>
                <w:rFonts w:hint="eastAsia"/>
              </w:rPr>
              <w:t>月</w:t>
            </w:r>
            <w:r w:rsidR="00D9363B" w:rsidRPr="00D9363B">
              <w:rPr>
                <w:rFonts w:hint="eastAsia"/>
              </w:rPr>
              <w:t>1</w:t>
            </w:r>
            <w:r w:rsidR="00D9363B" w:rsidRPr="00D9363B">
              <w:t>9</w:t>
            </w:r>
            <w:r w:rsidR="00D9363B" w:rsidRPr="00D9363B">
              <w:rPr>
                <w:rFonts w:hint="eastAsia"/>
              </w:rPr>
              <w:t>日</w:t>
            </w:r>
            <w:r w:rsidR="00A86BA6">
              <w:rPr>
                <w:rFonts w:hint="eastAsia"/>
              </w:rPr>
              <w:t>；</w:t>
            </w:r>
            <w:r w:rsidR="00A86BA6" w:rsidRPr="00306A35">
              <w:rPr>
                <w:rFonts w:hint="eastAsia"/>
              </w:rPr>
              <w:t>建立了</w:t>
            </w:r>
            <w:r w:rsidR="009852EF" w:rsidRPr="00306A35">
              <w:rPr>
                <w:rFonts w:hint="eastAsia"/>
              </w:rPr>
              <w:t>七</w:t>
            </w:r>
            <w:r w:rsidR="00B649F1">
              <w:rPr>
                <w:rFonts w:hint="eastAsia"/>
              </w:rPr>
              <w:t>项</w:t>
            </w:r>
            <w:r w:rsidR="00A86BA6" w:rsidRPr="00306A35">
              <w:rPr>
                <w:rFonts w:hint="eastAsia"/>
              </w:rPr>
              <w:t>校准规范：</w:t>
            </w:r>
            <w:r w:rsidR="009852EF" w:rsidRPr="00306A35">
              <w:rPr>
                <w:rFonts w:hint="eastAsia"/>
              </w:rPr>
              <w:t>磁粉探伤机</w:t>
            </w:r>
            <w:r w:rsidR="003D44E1" w:rsidRPr="00306A35">
              <w:rPr>
                <w:rFonts w:hint="eastAsia"/>
              </w:rPr>
              <w:t>校准规范、</w:t>
            </w:r>
            <w:r w:rsidR="009852EF" w:rsidRPr="00306A35">
              <w:rPr>
                <w:rFonts w:hint="eastAsia"/>
              </w:rPr>
              <w:t>带表卡规校准规范、大量程外径千分尺校准规范、专用量检具校准规范、万能角度尺校准规范、宽座直角尺校准规范、电流、电压、万用表校准规范，均</w:t>
            </w:r>
            <w:r w:rsidR="00306A35" w:rsidRPr="00306A35">
              <w:rPr>
                <w:rFonts w:hint="eastAsia"/>
              </w:rPr>
              <w:t>现行</w:t>
            </w:r>
            <w:r w:rsidR="009852EF" w:rsidRPr="00306A35">
              <w:rPr>
                <w:rFonts w:hint="eastAsia"/>
              </w:rPr>
              <w:t>受控</w:t>
            </w:r>
            <w:r w:rsidR="00306A35" w:rsidRPr="00306A35">
              <w:rPr>
                <w:rFonts w:hint="eastAsia"/>
              </w:rPr>
              <w:t>。</w:t>
            </w:r>
          </w:p>
          <w:p w14:paraId="7B85377C" w14:textId="77777777" w:rsidR="007E518C" w:rsidRDefault="00524060" w:rsidP="00961A59">
            <w:pPr>
              <w:spacing w:line="380" w:lineRule="exact"/>
              <w:ind w:firstLineChars="200" w:firstLine="420"/>
            </w:pPr>
            <w:r>
              <w:rPr>
                <w:rFonts w:hint="eastAsia"/>
              </w:rPr>
              <w:t>检查了</w:t>
            </w:r>
            <w:r w:rsidR="00127345">
              <w:rPr>
                <w:rFonts w:hint="eastAsia"/>
              </w:rPr>
              <w:t>企业的测量设备周检流程：</w:t>
            </w:r>
          </w:p>
          <w:p w14:paraId="6F5322DD" w14:textId="4D52E176" w:rsidR="00127345" w:rsidRPr="00A86BA6" w:rsidRDefault="007E518C" w:rsidP="00961A59">
            <w:pPr>
              <w:spacing w:line="380" w:lineRule="exact"/>
              <w:ind w:firstLineChars="200" w:firstLine="420"/>
              <w:rPr>
                <w:color w:val="FF0000"/>
              </w:rPr>
            </w:pPr>
            <w:r>
              <w:t>1</w:t>
            </w:r>
            <w:r>
              <w:rPr>
                <w:rFonts w:hint="eastAsia"/>
              </w:rPr>
              <w:t>、</w:t>
            </w:r>
            <w:r w:rsidR="00127345">
              <w:rPr>
                <w:rFonts w:hint="eastAsia"/>
              </w:rPr>
              <w:t>查</w:t>
            </w:r>
            <w:r w:rsidR="00127345">
              <w:rPr>
                <w:rFonts w:hint="eastAsia"/>
              </w:rPr>
              <w:t>2</w:t>
            </w:r>
            <w:r w:rsidR="00127345">
              <w:t>022</w:t>
            </w:r>
            <w:r w:rsidR="00127345">
              <w:rPr>
                <w:rFonts w:hint="eastAsia"/>
              </w:rPr>
              <w:t>年</w:t>
            </w:r>
            <w:r w:rsidR="00127345">
              <w:rPr>
                <w:rFonts w:hint="eastAsia"/>
              </w:rPr>
              <w:t>09</w:t>
            </w:r>
            <w:r w:rsidR="00127345">
              <w:rPr>
                <w:rFonts w:hint="eastAsia"/>
              </w:rPr>
              <w:t>月份的</w:t>
            </w:r>
            <w:r w:rsidR="00127345">
              <w:rPr>
                <w:rFonts w:hint="eastAsia"/>
              </w:rPr>
              <w:t>Q</w:t>
            </w:r>
            <w:r w:rsidR="00127345">
              <w:t>R059</w:t>
            </w:r>
            <w:r w:rsidR="00127345">
              <w:rPr>
                <w:rFonts w:hint="eastAsia"/>
              </w:rPr>
              <w:t>《测量设备周期检定（校准）通知书、</w:t>
            </w:r>
            <w:r w:rsidR="00524060">
              <w:rPr>
                <w:rFonts w:hint="eastAsia"/>
              </w:rPr>
              <w:t>抽查其中</w:t>
            </w:r>
            <w:r>
              <w:rPr>
                <w:rFonts w:hint="eastAsia"/>
              </w:rPr>
              <w:t>编号</w:t>
            </w:r>
            <w:r>
              <w:rPr>
                <w:rFonts w:hint="eastAsia"/>
              </w:rPr>
              <w:t>4</w:t>
            </w:r>
            <w:r>
              <w:t>755</w:t>
            </w:r>
            <w:r>
              <w:rPr>
                <w:rFonts w:hint="eastAsia"/>
              </w:rPr>
              <w:t>，</w:t>
            </w:r>
            <w:r w:rsidR="00524060">
              <w:rPr>
                <w:rFonts w:hint="eastAsia"/>
              </w:rPr>
              <w:t>（</w:t>
            </w:r>
            <w:r w:rsidR="00524060">
              <w:rPr>
                <w:rFonts w:hint="eastAsia"/>
              </w:rPr>
              <w:t>5</w:t>
            </w:r>
            <w:r w:rsidR="00524060">
              <w:t>~30</w:t>
            </w:r>
            <w:r w:rsidR="00524060">
              <w:rPr>
                <w:rFonts w:hint="eastAsia"/>
              </w:rPr>
              <w:t>）</w:t>
            </w:r>
            <w:r w:rsidR="00524060">
              <w:rPr>
                <w:rFonts w:hint="eastAsia"/>
              </w:rPr>
              <w:t>m</w:t>
            </w:r>
            <w:r>
              <w:t>m</w:t>
            </w:r>
            <w:r w:rsidR="00524060">
              <w:rPr>
                <w:rFonts w:hint="eastAsia"/>
              </w:rPr>
              <w:t>内</w:t>
            </w:r>
            <w:r>
              <w:rPr>
                <w:rFonts w:hint="eastAsia"/>
              </w:rPr>
              <w:t>测</w:t>
            </w:r>
            <w:r w:rsidR="00524060">
              <w:rPr>
                <w:rFonts w:hint="eastAsia"/>
              </w:rPr>
              <w:t>千分尺，送检日期</w:t>
            </w:r>
            <w:r w:rsidR="00524060">
              <w:rPr>
                <w:rFonts w:hint="eastAsia"/>
              </w:rPr>
              <w:t>2</w:t>
            </w:r>
            <w:r w:rsidR="00524060">
              <w:t>022</w:t>
            </w:r>
            <w:r w:rsidR="00524060">
              <w:rPr>
                <w:rFonts w:hint="eastAsia"/>
              </w:rPr>
              <w:t>年</w:t>
            </w:r>
            <w:r w:rsidR="00524060">
              <w:rPr>
                <w:rFonts w:hint="eastAsia"/>
              </w:rPr>
              <w:t>09</w:t>
            </w:r>
            <w:r w:rsidR="00524060">
              <w:rPr>
                <w:rFonts w:hint="eastAsia"/>
              </w:rPr>
              <w:t>月</w:t>
            </w:r>
            <w:r w:rsidR="00524060">
              <w:rPr>
                <w:rFonts w:hint="eastAsia"/>
              </w:rPr>
              <w:t>06</w:t>
            </w:r>
            <w:r w:rsidR="00524060">
              <w:rPr>
                <w:rFonts w:hint="eastAsia"/>
              </w:rPr>
              <w:t>日，</w:t>
            </w:r>
            <w:r>
              <w:rPr>
                <w:rFonts w:hint="eastAsia"/>
              </w:rPr>
              <w:t>由南通市计量检定测试</w:t>
            </w:r>
            <w:r w:rsidRPr="007E518C">
              <w:rPr>
                <w:rFonts w:hint="eastAsia"/>
              </w:rPr>
              <w:t>所</w:t>
            </w:r>
            <w:r w:rsidR="00524060" w:rsidRPr="007E518C">
              <w:rPr>
                <w:rFonts w:hint="eastAsia"/>
              </w:rPr>
              <w:t>校准证书，</w:t>
            </w:r>
            <w:r>
              <w:rPr>
                <w:rFonts w:hint="eastAsia"/>
              </w:rPr>
              <w:t>校准证书</w:t>
            </w:r>
            <w:r>
              <w:rPr>
                <w:rFonts w:hint="eastAsia"/>
              </w:rPr>
              <w:t>2</w:t>
            </w:r>
            <w:r>
              <w:t>022</w:t>
            </w:r>
            <w:r>
              <w:rPr>
                <w:rFonts w:hint="eastAsia"/>
              </w:rPr>
              <w:t>年</w:t>
            </w:r>
            <w:r>
              <w:rPr>
                <w:rFonts w:hint="eastAsia"/>
              </w:rPr>
              <w:t>9</w:t>
            </w:r>
            <w:r>
              <w:rPr>
                <w:rFonts w:hint="eastAsia"/>
              </w:rPr>
              <w:t>月</w:t>
            </w:r>
            <w:r>
              <w:rPr>
                <w:rFonts w:hint="eastAsia"/>
              </w:rPr>
              <w:t>1</w:t>
            </w:r>
            <w:r>
              <w:t>6</w:t>
            </w:r>
            <w:r>
              <w:rPr>
                <w:rFonts w:hint="eastAsia"/>
              </w:rPr>
              <w:t>日，周期一年。</w:t>
            </w:r>
          </w:p>
          <w:p w14:paraId="4DC02F25" w14:textId="3BD9F134" w:rsidR="004C4EB3" w:rsidRPr="00832755" w:rsidRDefault="007E518C" w:rsidP="008E15E1">
            <w:pPr>
              <w:spacing w:line="380" w:lineRule="exact"/>
              <w:ind w:firstLineChars="200" w:firstLine="420"/>
              <w:rPr>
                <w:rFonts w:ascii="宋体" w:hAnsi="宋体"/>
                <w:color w:val="FF0000"/>
                <w:szCs w:val="21"/>
              </w:rPr>
            </w:pPr>
            <w:r>
              <w:rPr>
                <w:rFonts w:ascii="宋体" w:hAnsi="宋体" w:hint="eastAsia"/>
                <w:szCs w:val="21"/>
              </w:rPr>
              <w:t>2、</w:t>
            </w:r>
            <w:r w:rsidR="002B128C" w:rsidRPr="0038612E">
              <w:rPr>
                <w:rFonts w:ascii="宋体" w:hAnsi="宋体" w:hint="eastAsia"/>
                <w:szCs w:val="21"/>
              </w:rPr>
              <w:t>查</w:t>
            </w:r>
            <w:r w:rsidR="00524060">
              <w:rPr>
                <w:rFonts w:ascii="宋体" w:hAnsi="宋体" w:hint="eastAsia"/>
                <w:szCs w:val="21"/>
              </w:rPr>
              <w:t>主标准器的检定证书：</w:t>
            </w:r>
            <w:r w:rsidR="00A74F26" w:rsidRPr="0038612E">
              <w:rPr>
                <w:rFonts w:ascii="宋体" w:hAnsi="宋体" w:hint="eastAsia"/>
                <w:szCs w:val="21"/>
              </w:rPr>
              <w:t>编号</w:t>
            </w:r>
            <w:r w:rsidR="0038612E" w:rsidRPr="0038612E">
              <w:rPr>
                <w:rFonts w:ascii="宋体" w:hAnsi="宋体" w:hint="eastAsia"/>
                <w:szCs w:val="21"/>
              </w:rPr>
              <w:t>S</w:t>
            </w:r>
            <w:r w:rsidR="0038612E" w:rsidRPr="0038612E">
              <w:rPr>
                <w:rFonts w:ascii="宋体" w:hAnsi="宋体"/>
                <w:szCs w:val="21"/>
              </w:rPr>
              <w:t>13-2-241,</w:t>
            </w:r>
            <w:r w:rsidR="0038612E" w:rsidRPr="0038612E">
              <w:rPr>
                <w:rFonts w:ascii="宋体" w:hAnsi="宋体" w:hint="eastAsia"/>
                <w:szCs w:val="21"/>
              </w:rPr>
              <w:t>规格型号</w:t>
            </w:r>
            <w:r w:rsidR="0038612E" w:rsidRPr="0038612E">
              <w:rPr>
                <w:rFonts w:ascii="宋体" w:hAnsi="宋体"/>
                <w:szCs w:val="21"/>
              </w:rPr>
              <w:t>S,</w:t>
            </w:r>
            <w:r w:rsidR="0038612E" w:rsidRPr="0038612E">
              <w:rPr>
                <w:rFonts w:ascii="宋体" w:hAnsi="宋体" w:hint="eastAsia"/>
                <w:szCs w:val="21"/>
              </w:rPr>
              <w:t>二等，标准铂铑1</w:t>
            </w:r>
            <w:r w:rsidR="0038612E" w:rsidRPr="0038612E">
              <w:rPr>
                <w:rFonts w:ascii="宋体" w:hAnsi="宋体"/>
                <w:szCs w:val="21"/>
              </w:rPr>
              <w:t>0-</w:t>
            </w:r>
            <w:r w:rsidR="0038612E" w:rsidRPr="0038612E">
              <w:rPr>
                <w:rFonts w:ascii="宋体" w:hAnsi="宋体" w:hint="eastAsia"/>
                <w:szCs w:val="21"/>
              </w:rPr>
              <w:t>铂热电偶</w:t>
            </w:r>
            <w:r w:rsidR="00A74F26" w:rsidRPr="0038612E">
              <w:rPr>
                <w:rFonts w:ascii="宋体" w:hAnsi="宋体" w:hint="eastAsia"/>
                <w:szCs w:val="21"/>
              </w:rPr>
              <w:t>，</w:t>
            </w:r>
            <w:r w:rsidR="0038612E" w:rsidRPr="0038612E">
              <w:rPr>
                <w:rFonts w:ascii="宋体" w:hAnsi="宋体" w:hint="eastAsia"/>
                <w:szCs w:val="21"/>
              </w:rPr>
              <w:t>检定</w:t>
            </w:r>
            <w:r w:rsidR="00E11DDD" w:rsidRPr="0038612E">
              <w:rPr>
                <w:rFonts w:ascii="宋体" w:hAnsi="宋体" w:hint="eastAsia"/>
                <w:szCs w:val="21"/>
              </w:rPr>
              <w:t>日期202</w:t>
            </w:r>
            <w:r w:rsidR="008E15E1" w:rsidRPr="0038612E">
              <w:rPr>
                <w:rFonts w:ascii="宋体" w:hAnsi="宋体" w:hint="eastAsia"/>
                <w:szCs w:val="21"/>
              </w:rPr>
              <w:t>2</w:t>
            </w:r>
            <w:r w:rsidR="00E11DDD" w:rsidRPr="0038612E">
              <w:rPr>
                <w:rFonts w:ascii="宋体" w:hAnsi="宋体" w:hint="eastAsia"/>
                <w:szCs w:val="21"/>
              </w:rPr>
              <w:t>年</w:t>
            </w:r>
            <w:r w:rsidR="000A2B20" w:rsidRPr="0038612E">
              <w:rPr>
                <w:rFonts w:ascii="宋体" w:hAnsi="宋体" w:hint="eastAsia"/>
                <w:szCs w:val="21"/>
              </w:rPr>
              <w:t>0</w:t>
            </w:r>
            <w:r w:rsidR="0038612E" w:rsidRPr="0038612E">
              <w:rPr>
                <w:rFonts w:ascii="宋体" w:hAnsi="宋体"/>
                <w:szCs w:val="21"/>
              </w:rPr>
              <w:t>5</w:t>
            </w:r>
            <w:r w:rsidR="00E11DDD" w:rsidRPr="0038612E">
              <w:rPr>
                <w:rFonts w:ascii="宋体" w:hAnsi="宋体" w:hint="eastAsia"/>
                <w:szCs w:val="21"/>
              </w:rPr>
              <w:t>月</w:t>
            </w:r>
            <w:r w:rsidR="0038612E" w:rsidRPr="0038612E">
              <w:rPr>
                <w:rFonts w:ascii="宋体" w:hAnsi="宋体"/>
                <w:szCs w:val="21"/>
              </w:rPr>
              <w:t>13</w:t>
            </w:r>
            <w:r w:rsidR="00E11DDD" w:rsidRPr="0038612E">
              <w:rPr>
                <w:rFonts w:ascii="宋体" w:hAnsi="宋体" w:hint="eastAsia"/>
                <w:szCs w:val="21"/>
              </w:rPr>
              <w:t>日,周期为一年；</w:t>
            </w:r>
            <w:r w:rsidR="0036733B" w:rsidRPr="0038612E">
              <w:rPr>
                <w:rFonts w:ascii="宋体" w:hAnsi="宋体" w:hint="eastAsia"/>
                <w:szCs w:val="21"/>
              </w:rPr>
              <w:t>编号</w:t>
            </w:r>
            <w:r w:rsidR="0038612E" w:rsidRPr="0038612E">
              <w:rPr>
                <w:rFonts w:ascii="宋体" w:hAnsi="宋体"/>
                <w:szCs w:val="21"/>
              </w:rPr>
              <w:t>12-09-1106</w:t>
            </w:r>
            <w:r w:rsidR="0036733B" w:rsidRPr="0038612E">
              <w:rPr>
                <w:rFonts w:ascii="宋体" w:hAnsi="宋体" w:hint="eastAsia"/>
                <w:szCs w:val="21"/>
              </w:rPr>
              <w:t>，规格型号</w:t>
            </w:r>
            <w:r w:rsidR="0038612E" w:rsidRPr="0038612E">
              <w:rPr>
                <w:rFonts w:ascii="宋体" w:hAnsi="宋体"/>
                <w:szCs w:val="21"/>
              </w:rPr>
              <w:t>YB-150B(0-0.4)MPa</w:t>
            </w:r>
            <w:r w:rsidR="0036733B" w:rsidRPr="0038612E">
              <w:rPr>
                <w:rFonts w:ascii="宋体" w:hAnsi="宋体" w:hint="eastAsia"/>
                <w:szCs w:val="21"/>
              </w:rPr>
              <w:t>，</w:t>
            </w:r>
            <w:r w:rsidR="0038612E" w:rsidRPr="0038612E">
              <w:rPr>
                <w:rFonts w:ascii="宋体" w:hAnsi="宋体" w:hint="eastAsia"/>
                <w:szCs w:val="21"/>
              </w:rPr>
              <w:t>精密压力表</w:t>
            </w:r>
            <w:r w:rsidR="0036733B" w:rsidRPr="0038612E">
              <w:rPr>
                <w:rFonts w:ascii="宋体" w:hAnsi="宋体" w:hint="eastAsia"/>
                <w:szCs w:val="21"/>
              </w:rPr>
              <w:t>，</w:t>
            </w:r>
            <w:r w:rsidR="006D2104" w:rsidRPr="0038612E">
              <w:rPr>
                <w:rFonts w:ascii="宋体" w:hAnsi="宋体" w:hint="eastAsia"/>
                <w:szCs w:val="21"/>
              </w:rPr>
              <w:lastRenderedPageBreak/>
              <w:t>检定</w:t>
            </w:r>
            <w:r w:rsidR="0036733B" w:rsidRPr="0038612E">
              <w:rPr>
                <w:rFonts w:ascii="宋体" w:hAnsi="宋体" w:hint="eastAsia"/>
                <w:szCs w:val="21"/>
              </w:rPr>
              <w:t>日期2022年0</w:t>
            </w:r>
            <w:r w:rsidR="0038612E" w:rsidRPr="0038612E">
              <w:rPr>
                <w:rFonts w:ascii="宋体" w:hAnsi="宋体"/>
                <w:szCs w:val="21"/>
              </w:rPr>
              <w:t>5</w:t>
            </w:r>
            <w:r w:rsidR="0036733B" w:rsidRPr="0038612E">
              <w:rPr>
                <w:rFonts w:ascii="宋体" w:hAnsi="宋体" w:hint="eastAsia"/>
                <w:szCs w:val="21"/>
              </w:rPr>
              <w:t>月</w:t>
            </w:r>
            <w:r w:rsidR="006D2104" w:rsidRPr="0038612E">
              <w:rPr>
                <w:rFonts w:ascii="宋体" w:hAnsi="宋体"/>
                <w:szCs w:val="21"/>
              </w:rPr>
              <w:t>0</w:t>
            </w:r>
            <w:r w:rsidR="0038612E" w:rsidRPr="0038612E">
              <w:rPr>
                <w:rFonts w:ascii="宋体" w:hAnsi="宋体"/>
                <w:szCs w:val="21"/>
              </w:rPr>
              <w:t>9</w:t>
            </w:r>
            <w:r w:rsidR="0036733B" w:rsidRPr="0038612E">
              <w:rPr>
                <w:rFonts w:ascii="宋体" w:hAnsi="宋体" w:hint="eastAsia"/>
                <w:szCs w:val="21"/>
              </w:rPr>
              <w:t>日,周期为一年，</w:t>
            </w:r>
            <w:r w:rsidR="002B128C" w:rsidRPr="0038612E">
              <w:rPr>
                <w:rFonts w:ascii="宋体" w:hAnsi="宋体" w:hint="eastAsia"/>
                <w:szCs w:val="21"/>
              </w:rPr>
              <w:t>测量</w:t>
            </w:r>
            <w:r w:rsidR="002E2F3B" w:rsidRPr="0038612E">
              <w:rPr>
                <w:rFonts w:ascii="宋体" w:cs="宋体" w:hint="eastAsia"/>
                <w:kern w:val="0"/>
                <w:szCs w:val="21"/>
              </w:rPr>
              <w:t>台账信息和证书一致</w:t>
            </w:r>
            <w:r w:rsidR="002E2F3B" w:rsidRPr="0038612E">
              <w:rPr>
                <w:rFonts w:ascii="宋体" w:hAnsi="宋体" w:hint="eastAsia"/>
                <w:szCs w:val="21"/>
              </w:rPr>
              <w:t>，满足要求。</w:t>
            </w:r>
          </w:p>
          <w:p w14:paraId="50185F66" w14:textId="4D988B51" w:rsidR="000D0F7F" w:rsidRPr="0038612E" w:rsidRDefault="000D0F7F" w:rsidP="008E15E1">
            <w:pPr>
              <w:spacing w:line="380" w:lineRule="exact"/>
              <w:ind w:firstLineChars="200" w:firstLine="420"/>
              <w:rPr>
                <w:rFonts w:ascii="宋体" w:hAnsi="宋体"/>
                <w:szCs w:val="21"/>
              </w:rPr>
            </w:pPr>
            <w:r w:rsidRPr="0038612E">
              <w:rPr>
                <w:rFonts w:ascii="宋体" w:hAnsi="宋体" w:hint="eastAsia"/>
                <w:szCs w:val="21"/>
              </w:rPr>
              <w:t>检查</w:t>
            </w:r>
            <w:r w:rsidR="00524060">
              <w:rPr>
                <w:rFonts w:ascii="宋体" w:hAnsi="宋体" w:hint="eastAsia"/>
                <w:szCs w:val="21"/>
              </w:rPr>
              <w:t>三坐标室、</w:t>
            </w:r>
            <w:r w:rsidR="0038612E" w:rsidRPr="0038612E">
              <w:rPr>
                <w:rFonts w:ascii="宋体" w:hAnsi="宋体" w:hint="eastAsia"/>
                <w:szCs w:val="21"/>
              </w:rPr>
              <w:t>光谱仪室、计量检定室</w:t>
            </w:r>
            <w:r w:rsidRPr="0038612E">
              <w:rPr>
                <w:rFonts w:ascii="宋体" w:hAnsi="宋体" w:hint="eastAsia"/>
                <w:szCs w:val="21"/>
              </w:rPr>
              <w:t>的</w:t>
            </w:r>
            <w:r w:rsidR="0038612E" w:rsidRPr="0038612E">
              <w:rPr>
                <w:rFonts w:ascii="宋体" w:hAnsi="宋体" w:hint="eastAsia"/>
                <w:szCs w:val="21"/>
              </w:rPr>
              <w:t>有</w:t>
            </w:r>
            <w:r w:rsidRPr="0038612E">
              <w:rPr>
                <w:rFonts w:ascii="宋体" w:hAnsi="宋体" w:hint="eastAsia"/>
                <w:szCs w:val="21"/>
              </w:rPr>
              <w:t>使用环境要求</w:t>
            </w:r>
            <w:r w:rsidR="0038612E" w:rsidRPr="0038612E">
              <w:rPr>
                <w:rFonts w:ascii="宋体" w:hAnsi="宋体" w:hint="eastAsia"/>
                <w:szCs w:val="21"/>
              </w:rPr>
              <w:t>，均配备了数字式温湿度计，</w:t>
            </w:r>
            <w:r w:rsidR="00B041FE" w:rsidRPr="0038612E">
              <w:rPr>
                <w:rFonts w:ascii="宋体" w:hAnsi="宋体" w:hint="eastAsia"/>
                <w:szCs w:val="21"/>
              </w:rPr>
              <w:t>并</w:t>
            </w:r>
            <w:r w:rsidRPr="0038612E">
              <w:rPr>
                <w:rFonts w:ascii="宋体" w:hAnsi="宋体" w:hint="eastAsia"/>
                <w:szCs w:val="21"/>
              </w:rPr>
              <w:t>列入</w:t>
            </w:r>
            <w:r w:rsidR="00B041FE" w:rsidRPr="0038612E">
              <w:rPr>
                <w:rFonts w:ascii="宋体" w:hAnsi="宋体" w:hint="eastAsia"/>
                <w:szCs w:val="21"/>
              </w:rPr>
              <w:t>了</w:t>
            </w:r>
            <w:r w:rsidRPr="0038612E">
              <w:rPr>
                <w:rFonts w:ascii="宋体" w:hAnsi="宋体" w:hint="eastAsia"/>
                <w:szCs w:val="21"/>
              </w:rPr>
              <w:t>《测量设备台帐》管理，</w:t>
            </w:r>
            <w:r w:rsidR="00B041FE" w:rsidRPr="0038612E">
              <w:rPr>
                <w:rFonts w:ascii="宋体" w:hAnsi="宋体" w:hint="eastAsia"/>
                <w:szCs w:val="21"/>
              </w:rPr>
              <w:t>均</w:t>
            </w:r>
            <w:r w:rsidRPr="0038612E">
              <w:rPr>
                <w:rFonts w:ascii="宋体" w:hAnsi="宋体" w:hint="eastAsia"/>
                <w:szCs w:val="21"/>
              </w:rPr>
              <w:t>送检溯源</w:t>
            </w:r>
            <w:r w:rsidR="00B041FE" w:rsidRPr="0038612E">
              <w:rPr>
                <w:rFonts w:ascii="宋体" w:hAnsi="宋体" w:hint="eastAsia"/>
                <w:szCs w:val="21"/>
              </w:rPr>
              <w:t>，满足</w:t>
            </w:r>
            <w:r w:rsidRPr="0038612E">
              <w:rPr>
                <w:rFonts w:ascii="宋体" w:hAnsi="宋体" w:hint="eastAsia"/>
                <w:szCs w:val="21"/>
              </w:rPr>
              <w:t>要求。</w:t>
            </w:r>
          </w:p>
        </w:tc>
        <w:tc>
          <w:tcPr>
            <w:tcW w:w="992" w:type="dxa"/>
            <w:vAlign w:val="center"/>
          </w:tcPr>
          <w:p w14:paraId="2E2FEC12" w14:textId="77777777" w:rsidR="00B053B2" w:rsidRDefault="00FB4F9D" w:rsidP="00657649">
            <w:pPr>
              <w:spacing w:line="360" w:lineRule="exact"/>
              <w:jc w:val="center"/>
              <w:rPr>
                <w:rFonts w:ascii="宋体" w:hAnsi="宋体"/>
                <w:szCs w:val="21"/>
              </w:rPr>
            </w:pPr>
            <w:r>
              <w:rPr>
                <w:rFonts w:ascii="宋体" w:hAnsi="宋体" w:hint="eastAsia"/>
                <w:szCs w:val="21"/>
              </w:rPr>
              <w:lastRenderedPageBreak/>
              <w:t>品质</w:t>
            </w:r>
          </w:p>
          <w:p w14:paraId="647C8B11" w14:textId="5EB3AE3B" w:rsidR="002E2F3B" w:rsidRPr="000D178C" w:rsidRDefault="00FB4F9D"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C3D5804" w:rsidR="00707002" w:rsidRDefault="00B041FE"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303F2">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832755" w:rsidRDefault="004E24BD" w:rsidP="002E2F3B">
            <w:pPr>
              <w:spacing w:line="360" w:lineRule="exact"/>
              <w:jc w:val="center"/>
              <w:rPr>
                <w:rFonts w:ascii="宋体" w:hAnsi="宋体"/>
                <w:szCs w:val="21"/>
              </w:rPr>
            </w:pPr>
            <w:r w:rsidRPr="00832755">
              <w:rPr>
                <w:rFonts w:ascii="宋体" w:hAnsi="宋体" w:hint="eastAsia"/>
                <w:szCs w:val="21"/>
              </w:rPr>
              <w:t>7</w:t>
            </w:r>
            <w:r w:rsidRPr="00832755">
              <w:rPr>
                <w:rFonts w:ascii="宋体" w:hAnsi="宋体"/>
                <w:szCs w:val="21"/>
              </w:rPr>
              <w:t>.1.4</w:t>
            </w:r>
            <w:r w:rsidRPr="00832755">
              <w:rPr>
                <w:rFonts w:ascii="宋体" w:hAnsi="宋体" w:hint="eastAsia"/>
                <w:szCs w:val="21"/>
              </w:rPr>
              <w:t>计量确认过程记录</w:t>
            </w:r>
          </w:p>
        </w:tc>
        <w:tc>
          <w:tcPr>
            <w:tcW w:w="4134" w:type="dxa"/>
          </w:tcPr>
          <w:p w14:paraId="28263F5D" w14:textId="77777777" w:rsidR="00D368F2" w:rsidRPr="00D368F2" w:rsidRDefault="002E2F3B" w:rsidP="006908C8">
            <w:pPr>
              <w:autoSpaceDE w:val="0"/>
              <w:autoSpaceDN w:val="0"/>
              <w:adjustRightInd w:val="0"/>
              <w:spacing w:line="340" w:lineRule="exact"/>
              <w:jc w:val="left"/>
              <w:rPr>
                <w:rFonts w:ascii="宋体" w:hAnsi="宋体" w:cs="宋体"/>
                <w:kern w:val="0"/>
                <w:szCs w:val="21"/>
              </w:rPr>
            </w:pPr>
            <w:r w:rsidRPr="00D368F2">
              <w:rPr>
                <w:rFonts w:ascii="宋体" w:hAnsi="宋体" w:hint="eastAsia"/>
                <w:color w:val="FF0000"/>
                <w:szCs w:val="21"/>
              </w:rPr>
              <w:t xml:space="preserve">    </w:t>
            </w:r>
            <w:r w:rsidRPr="00D368F2">
              <w:rPr>
                <w:rFonts w:ascii="宋体" w:hAnsi="宋体" w:hint="eastAsia"/>
                <w:szCs w:val="21"/>
              </w:rPr>
              <w:t>企业对列入体系管理的测量设备规定了测量设备检定/校准/验证的要求和方法。</w:t>
            </w:r>
            <w:r w:rsidR="00D368F2" w:rsidRPr="00D368F2">
              <w:rPr>
                <w:rFonts w:ascii="宋体" w:hAnsi="宋体" w:cs="TimesNewRomanPSMT"/>
                <w:kern w:val="0"/>
                <w:szCs w:val="21"/>
              </w:rPr>
              <w:t>WQ375V-2.3/8</w:t>
            </w:r>
            <w:r w:rsidR="00D368F2" w:rsidRPr="00D368F2">
              <w:rPr>
                <w:rFonts w:ascii="宋体" w:hAnsi="宋体" w:cs="宋体" w:hint="eastAsia"/>
                <w:kern w:val="0"/>
                <w:szCs w:val="21"/>
              </w:rPr>
              <w:t>～</w:t>
            </w:r>
            <w:r w:rsidR="00D368F2" w:rsidRPr="00D368F2">
              <w:rPr>
                <w:rFonts w:ascii="宋体" w:hAnsi="宋体" w:cs="TimesNewRomanPSMT"/>
                <w:kern w:val="0"/>
                <w:szCs w:val="21"/>
              </w:rPr>
              <w:t xml:space="preserve">7-4500 </w:t>
            </w:r>
            <w:r w:rsidR="00D368F2" w:rsidRPr="00D368F2">
              <w:rPr>
                <w:rFonts w:ascii="宋体" w:hAnsi="宋体" w:cs="宋体" w:hint="eastAsia"/>
                <w:kern w:val="0"/>
                <w:szCs w:val="21"/>
              </w:rPr>
              <w:t>气动卡瓦测量主体销孔孔径φ</w:t>
            </w:r>
            <w:r w:rsidR="00D368F2" w:rsidRPr="00D368F2">
              <w:rPr>
                <w:rFonts w:ascii="宋体" w:hAnsi="宋体" w:cs="TimesNewRomanPSMT"/>
                <w:kern w:val="0"/>
                <w:szCs w:val="21"/>
              </w:rPr>
              <w:t>70 mm</w:t>
            </w:r>
            <w:r w:rsidR="00D368F2" w:rsidRPr="00D368F2">
              <w:rPr>
                <w:rFonts w:ascii="宋体" w:hAnsi="宋体" w:cs="宋体" w:hint="eastAsia"/>
                <w:kern w:val="0"/>
                <w:szCs w:val="21"/>
              </w:rPr>
              <w:t>，允许误差</w:t>
            </w:r>
            <w:r w:rsidR="00D368F2" w:rsidRPr="00D368F2">
              <w:rPr>
                <w:rFonts w:ascii="宋体" w:hAnsi="宋体" w:cs="TimesNewRomanPSMT"/>
                <w:kern w:val="0"/>
                <w:szCs w:val="21"/>
              </w:rPr>
              <w:t>(0</w:t>
            </w:r>
            <w:r w:rsidR="00D368F2" w:rsidRPr="00D368F2">
              <w:rPr>
                <w:rFonts w:ascii="宋体" w:hAnsi="宋体" w:cs="宋体" w:hint="eastAsia"/>
                <w:kern w:val="0"/>
                <w:szCs w:val="21"/>
              </w:rPr>
              <w:t>～</w:t>
            </w:r>
          </w:p>
          <w:p w14:paraId="482962F6" w14:textId="49D8C8F8" w:rsidR="002E2F3B" w:rsidRPr="00D368F2" w:rsidRDefault="00D368F2" w:rsidP="006908C8">
            <w:pPr>
              <w:autoSpaceDE w:val="0"/>
              <w:autoSpaceDN w:val="0"/>
              <w:adjustRightInd w:val="0"/>
              <w:spacing w:line="340" w:lineRule="exact"/>
              <w:jc w:val="left"/>
              <w:rPr>
                <w:rFonts w:ascii="宋体" w:hAnsi="宋体" w:cs="宋体"/>
                <w:kern w:val="0"/>
                <w:szCs w:val="21"/>
              </w:rPr>
            </w:pPr>
            <w:r w:rsidRPr="00D368F2">
              <w:rPr>
                <w:rFonts w:ascii="宋体" w:hAnsi="宋体" w:cs="TimesNewRomanPSMT"/>
                <w:kern w:val="0"/>
                <w:szCs w:val="21"/>
              </w:rPr>
              <w:t xml:space="preserve">+0.12)mm </w:t>
            </w:r>
            <w:r w:rsidRPr="00D368F2">
              <w:rPr>
                <w:rFonts w:ascii="宋体" w:hAnsi="宋体" w:cs="宋体" w:hint="eastAsia"/>
                <w:kern w:val="0"/>
                <w:szCs w:val="21"/>
              </w:rPr>
              <w:t>，通过</w:t>
            </w:r>
            <w:r w:rsidRPr="00D368F2">
              <w:rPr>
                <w:rFonts w:ascii="宋体" w:hAnsi="宋体" w:cs="TimesNewRomanPSMT"/>
                <w:kern w:val="0"/>
                <w:szCs w:val="21"/>
              </w:rPr>
              <w:t xml:space="preserve">(50-75)mm </w:t>
            </w:r>
            <w:r w:rsidRPr="00D368F2">
              <w:rPr>
                <w:rFonts w:ascii="宋体" w:hAnsi="宋体" w:cs="宋体" w:hint="eastAsia"/>
                <w:kern w:val="0"/>
                <w:szCs w:val="21"/>
              </w:rPr>
              <w:t>外径千分尺、</w:t>
            </w:r>
            <w:r w:rsidRPr="00D368F2">
              <w:rPr>
                <w:rFonts w:ascii="宋体" w:hAnsi="宋体" w:cs="TimesNewRomanPSMT"/>
                <w:kern w:val="0"/>
                <w:szCs w:val="21"/>
              </w:rPr>
              <w:t xml:space="preserve">(50-160)mm </w:t>
            </w:r>
            <w:r w:rsidRPr="00D368F2">
              <w:rPr>
                <w:rFonts w:ascii="宋体" w:hAnsi="宋体" w:cs="宋体" w:hint="eastAsia"/>
                <w:kern w:val="0"/>
                <w:szCs w:val="21"/>
              </w:rPr>
              <w:t>内径量表测量，</w:t>
            </w:r>
            <w:r w:rsidRPr="00D368F2">
              <w:rPr>
                <w:rFonts w:ascii="宋体" w:hAnsi="宋体" w:cs="TimesNewRomanPSMT"/>
                <w:kern w:val="0"/>
                <w:szCs w:val="21"/>
              </w:rPr>
              <w:t xml:space="preserve">Mcp </w:t>
            </w:r>
            <w:r w:rsidRPr="00D368F2">
              <w:rPr>
                <w:rFonts w:ascii="宋体" w:hAnsi="宋体" w:cs="宋体" w:hint="eastAsia"/>
                <w:kern w:val="0"/>
                <w:szCs w:val="21"/>
              </w:rPr>
              <w:t>值为</w:t>
            </w:r>
            <w:r w:rsidRPr="00D368F2">
              <w:rPr>
                <w:rFonts w:ascii="宋体" w:hAnsi="宋体" w:cs="TimesNewRomanPSMT"/>
                <w:kern w:val="0"/>
                <w:szCs w:val="21"/>
              </w:rPr>
              <w:t>4.4</w:t>
            </w:r>
            <w:r w:rsidRPr="00D368F2">
              <w:rPr>
                <w:rFonts w:ascii="宋体" w:hAnsi="宋体" w:cs="宋体" w:hint="eastAsia"/>
                <w:kern w:val="0"/>
                <w:szCs w:val="21"/>
              </w:rPr>
              <w:t>，大于1</w:t>
            </w:r>
            <w:r w:rsidRPr="00D368F2">
              <w:rPr>
                <w:rFonts w:ascii="宋体" w:hAnsi="宋体" w:cs="宋体"/>
                <w:kern w:val="0"/>
                <w:szCs w:val="21"/>
              </w:rPr>
              <w:t>.1</w:t>
            </w:r>
            <w:r w:rsidRPr="00D368F2">
              <w:rPr>
                <w:rFonts w:ascii="宋体" w:hAnsi="宋体" w:cs="宋体" w:hint="eastAsia"/>
                <w:kern w:val="0"/>
                <w:szCs w:val="21"/>
              </w:rPr>
              <w:t>，满足要求；计量确认过程验证记录</w:t>
            </w:r>
            <w:r w:rsidRPr="00D368F2">
              <w:rPr>
                <w:rFonts w:ascii="宋体" w:hAnsi="宋体" w:cs="TimesNewRomanPSMT"/>
                <w:kern w:val="0"/>
                <w:szCs w:val="21"/>
              </w:rPr>
              <w:t>2021032002</w:t>
            </w:r>
            <w:r w:rsidRPr="00D368F2">
              <w:rPr>
                <w:rFonts w:ascii="宋体" w:hAnsi="宋体" w:cs="宋体" w:hint="eastAsia"/>
                <w:kern w:val="0"/>
                <w:szCs w:val="21"/>
              </w:rPr>
              <w:t>，测量主体调质处理热处理温度要求加热温度</w:t>
            </w:r>
            <w:r w:rsidRPr="00D368F2">
              <w:rPr>
                <w:rFonts w:ascii="宋体" w:hAnsi="宋体" w:cs="TimesNewRomanPSMT"/>
                <w:kern w:val="0"/>
                <w:szCs w:val="21"/>
              </w:rPr>
              <w:t>880</w:t>
            </w:r>
            <w:r w:rsidRPr="00D368F2">
              <w:rPr>
                <w:rFonts w:ascii="宋体" w:hAnsi="宋体" w:cs="宋体" w:hint="eastAsia"/>
                <w:kern w:val="0"/>
                <w:szCs w:val="21"/>
              </w:rPr>
              <w:t>℃，允许误差±</w:t>
            </w:r>
            <w:r w:rsidRPr="00D368F2">
              <w:rPr>
                <w:rFonts w:ascii="宋体" w:hAnsi="宋体" w:cs="TimesNewRomanPSMT"/>
                <w:kern w:val="0"/>
                <w:szCs w:val="21"/>
              </w:rPr>
              <w:t>10</w:t>
            </w:r>
            <w:r w:rsidRPr="00D368F2">
              <w:rPr>
                <w:rFonts w:ascii="宋体" w:hAnsi="宋体" w:cs="宋体" w:hint="eastAsia"/>
                <w:kern w:val="0"/>
                <w:szCs w:val="21"/>
              </w:rPr>
              <w:t>℃，数显温控仪：</w:t>
            </w:r>
            <w:r w:rsidRPr="00D368F2">
              <w:rPr>
                <w:rFonts w:ascii="宋体" w:hAnsi="宋体" w:cs="TimesNewRomanPSMT"/>
                <w:kern w:val="0"/>
                <w:szCs w:val="21"/>
              </w:rPr>
              <w:t xml:space="preserve">0.5 </w:t>
            </w:r>
            <w:r w:rsidRPr="00D368F2">
              <w:rPr>
                <w:rFonts w:ascii="宋体" w:hAnsi="宋体" w:cs="宋体" w:hint="eastAsia"/>
                <w:kern w:val="0"/>
                <w:szCs w:val="21"/>
              </w:rPr>
              <w:t>级，测量范围</w:t>
            </w:r>
            <w:r w:rsidRPr="00D368F2">
              <w:rPr>
                <w:rFonts w:ascii="宋体" w:hAnsi="宋体" w:cs="TimesNewRomanPSMT"/>
                <w:kern w:val="0"/>
                <w:szCs w:val="21"/>
              </w:rPr>
              <w:t>(0-1100)</w:t>
            </w:r>
            <w:r w:rsidRPr="00D368F2">
              <w:rPr>
                <w:rFonts w:ascii="宋体" w:hAnsi="宋体" w:cs="宋体" w:hint="eastAsia"/>
                <w:kern w:val="0"/>
                <w:szCs w:val="21"/>
              </w:rPr>
              <w:t>℃和工业热电偶（Ⅱ级）测量范围</w:t>
            </w:r>
            <w:r w:rsidRPr="00D368F2">
              <w:rPr>
                <w:rFonts w:ascii="宋体" w:hAnsi="宋体" w:cs="TimesNewRomanPSMT"/>
                <w:kern w:val="0"/>
                <w:szCs w:val="21"/>
              </w:rPr>
              <w:t>(0-1100)</w:t>
            </w:r>
            <w:r w:rsidRPr="00D368F2">
              <w:rPr>
                <w:rFonts w:ascii="宋体" w:hAnsi="宋体" w:cs="宋体" w:hint="eastAsia"/>
                <w:kern w:val="0"/>
                <w:szCs w:val="21"/>
              </w:rPr>
              <w:t>℃测量，</w:t>
            </w:r>
            <w:r w:rsidRPr="00D368F2">
              <w:rPr>
                <w:rFonts w:ascii="宋体" w:hAnsi="宋体" w:cs="TimesNewRomanPSMT"/>
                <w:kern w:val="0"/>
                <w:szCs w:val="21"/>
              </w:rPr>
              <w:t xml:space="preserve">Mcp </w:t>
            </w:r>
            <w:r w:rsidRPr="00D368F2">
              <w:rPr>
                <w:rFonts w:ascii="宋体" w:hAnsi="宋体" w:cs="宋体" w:hint="eastAsia"/>
                <w:kern w:val="0"/>
                <w:szCs w:val="21"/>
              </w:rPr>
              <w:t>值为</w:t>
            </w:r>
            <w:r w:rsidRPr="00D368F2">
              <w:rPr>
                <w:rFonts w:ascii="宋体" w:hAnsi="宋体" w:cs="TimesNewRomanPSMT"/>
                <w:kern w:val="0"/>
                <w:szCs w:val="21"/>
              </w:rPr>
              <w:t xml:space="preserve">2.5 </w:t>
            </w:r>
            <w:r w:rsidRPr="00D368F2">
              <w:rPr>
                <w:rFonts w:ascii="宋体" w:hAnsi="宋体" w:cs="TimesNewRomanPSMT" w:hint="eastAsia"/>
                <w:kern w:val="0"/>
                <w:szCs w:val="21"/>
              </w:rPr>
              <w:t>，</w:t>
            </w:r>
            <w:r w:rsidRPr="00D368F2">
              <w:rPr>
                <w:rFonts w:ascii="宋体" w:hAnsi="宋体" w:cs="宋体" w:hint="eastAsia"/>
                <w:kern w:val="0"/>
                <w:szCs w:val="21"/>
              </w:rPr>
              <w:t>大于1</w:t>
            </w:r>
            <w:r w:rsidRPr="00D368F2">
              <w:rPr>
                <w:rFonts w:ascii="宋体" w:hAnsi="宋体" w:cs="宋体"/>
                <w:kern w:val="0"/>
                <w:szCs w:val="21"/>
              </w:rPr>
              <w:t>.1</w:t>
            </w:r>
            <w:r w:rsidRPr="00D368F2">
              <w:rPr>
                <w:rFonts w:ascii="宋体" w:hAnsi="宋体" w:cs="宋体" w:hint="eastAsia"/>
                <w:kern w:val="0"/>
                <w:szCs w:val="21"/>
              </w:rPr>
              <w:t>要求。</w:t>
            </w:r>
            <w:r w:rsidR="0045444A" w:rsidRPr="00D368F2">
              <w:rPr>
                <w:rFonts w:ascii="宋体" w:hAnsi="宋体" w:hint="eastAsia"/>
                <w:szCs w:val="21"/>
              </w:rPr>
              <w:t>企业对体系内的测量设备都进行了检定/校准/验证和计量确认合格标识，</w:t>
            </w:r>
            <w:r w:rsidR="002E2F3B" w:rsidRPr="00D368F2">
              <w:rPr>
                <w:rFonts w:ascii="宋体" w:hAnsi="宋体" w:hint="eastAsia"/>
                <w:szCs w:val="21"/>
              </w:rPr>
              <w:t>满足预期使用要求。</w:t>
            </w:r>
          </w:p>
        </w:tc>
        <w:tc>
          <w:tcPr>
            <w:tcW w:w="992" w:type="dxa"/>
            <w:vAlign w:val="center"/>
          </w:tcPr>
          <w:p w14:paraId="715372C2" w14:textId="77777777" w:rsidR="00B041FE" w:rsidRDefault="00FB4F9D" w:rsidP="0072226C">
            <w:pPr>
              <w:spacing w:line="360" w:lineRule="exact"/>
              <w:jc w:val="center"/>
              <w:rPr>
                <w:rFonts w:ascii="宋体" w:hAnsi="宋体"/>
                <w:szCs w:val="21"/>
              </w:rPr>
            </w:pPr>
            <w:r>
              <w:rPr>
                <w:rFonts w:ascii="宋体" w:hAnsi="宋体" w:hint="eastAsia"/>
                <w:szCs w:val="21"/>
              </w:rPr>
              <w:t>品质</w:t>
            </w:r>
          </w:p>
          <w:p w14:paraId="76C65BB1" w14:textId="58668D9C" w:rsidR="002E2F3B" w:rsidRPr="000D178C" w:rsidRDefault="00FB4F9D"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303F2">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173C6551" w:rsidR="002E2F3B" w:rsidRPr="009D0D0F" w:rsidRDefault="002E2F3B" w:rsidP="006908C8">
            <w:pPr>
              <w:snapToGrid w:val="0"/>
              <w:spacing w:line="340" w:lineRule="exact"/>
              <w:ind w:firstLineChars="150" w:firstLine="315"/>
              <w:rPr>
                <w:rFonts w:ascii="宋体" w:hAnsi="宋体"/>
                <w:color w:val="FF0000"/>
                <w:szCs w:val="21"/>
              </w:rPr>
            </w:pPr>
            <w:r w:rsidRPr="006D38AB">
              <w:rPr>
                <w:rFonts w:ascii="宋体" w:hAnsi="宋体" w:hint="eastAsia"/>
                <w:szCs w:val="21"/>
              </w:rPr>
              <w:t>企业编制的</w:t>
            </w:r>
            <w:r w:rsidR="006D38AB" w:rsidRPr="00524060">
              <w:rPr>
                <w:rFonts w:ascii="宋体" w:hAnsi="宋体"/>
                <w:szCs w:val="21"/>
              </w:rPr>
              <w:t>R</w:t>
            </w:r>
            <w:r w:rsidR="00524060" w:rsidRPr="00524060">
              <w:rPr>
                <w:rFonts w:ascii="宋体" w:hAnsi="宋体"/>
                <w:szCs w:val="21"/>
              </w:rPr>
              <w:t>T/MSP.15-2017</w:t>
            </w:r>
            <w:r w:rsidR="00FF0361" w:rsidRPr="00524060">
              <w:rPr>
                <w:rFonts w:ascii="宋体" w:hAnsi="宋体" w:hint="eastAsia"/>
                <w:szCs w:val="21"/>
              </w:rPr>
              <w:t>《</w:t>
            </w:r>
            <w:r w:rsidR="00923F7F" w:rsidRPr="00524060">
              <w:rPr>
                <w:rFonts w:ascii="宋体" w:hAnsi="宋体" w:hint="eastAsia"/>
                <w:szCs w:val="21"/>
              </w:rPr>
              <w:t>计量确认</w:t>
            </w:r>
            <w:r w:rsidR="00524060" w:rsidRPr="00524060">
              <w:rPr>
                <w:rFonts w:ascii="宋体" w:hAnsi="宋体" w:hint="eastAsia"/>
                <w:szCs w:val="21"/>
              </w:rPr>
              <w:t>间隔</w:t>
            </w:r>
            <w:r w:rsidR="00923F7F" w:rsidRPr="00524060">
              <w:rPr>
                <w:rFonts w:ascii="宋体" w:hAnsi="宋体" w:hint="eastAsia"/>
                <w:szCs w:val="21"/>
              </w:rPr>
              <w:t>管理程序</w:t>
            </w:r>
            <w:r w:rsidR="00901317" w:rsidRPr="00524060">
              <w:rPr>
                <w:rFonts w:ascii="宋体" w:hAnsi="宋体" w:hint="eastAsia"/>
                <w:szCs w:val="21"/>
              </w:rPr>
              <w:t>》</w:t>
            </w:r>
            <w:r w:rsidRPr="006D38AB">
              <w:rPr>
                <w:rFonts w:ascii="宋体" w:hAnsi="宋体" w:hint="eastAsia"/>
                <w:szCs w:val="21"/>
              </w:rPr>
              <w:t>中规定了对测量设备的计量确认间隔调整规定，</w:t>
            </w:r>
            <w:r w:rsidR="00524060">
              <w:rPr>
                <w:rFonts w:ascii="宋体" w:hAnsi="宋体" w:hint="eastAsia"/>
                <w:szCs w:val="21"/>
              </w:rPr>
              <w:t>企业需要对测量设备的确认间隔</w:t>
            </w:r>
            <w:r w:rsidR="000F7F05">
              <w:rPr>
                <w:rFonts w:ascii="宋体" w:hAnsi="宋体" w:hint="eastAsia"/>
                <w:szCs w:val="21"/>
              </w:rPr>
              <w:t>进行</w:t>
            </w:r>
            <w:r w:rsidR="00524060">
              <w:rPr>
                <w:rFonts w:ascii="宋体" w:hAnsi="宋体" w:hint="eastAsia"/>
                <w:szCs w:val="21"/>
              </w:rPr>
              <w:t>调整</w:t>
            </w:r>
            <w:r w:rsidR="000F7F05">
              <w:rPr>
                <w:rFonts w:ascii="宋体" w:hAnsi="宋体" w:hint="eastAsia"/>
                <w:szCs w:val="21"/>
              </w:rPr>
              <w:t>（自检、自校的B类测量设备），一般在每年年底前办理相关调整手续，由计量管理员组织实施并修改《测量设备管理目录》。</w:t>
            </w:r>
            <w:r w:rsidRPr="006D38AB">
              <w:rPr>
                <w:rFonts w:ascii="宋体" w:hAnsi="宋体" w:hint="eastAsia"/>
                <w:szCs w:val="21"/>
              </w:rPr>
              <w:t>企业</w:t>
            </w:r>
            <w:r w:rsidR="00E921C0" w:rsidRPr="006D38AB">
              <w:rPr>
                <w:rFonts w:ascii="宋体" w:hAnsi="宋体" w:hint="eastAsia"/>
                <w:szCs w:val="21"/>
              </w:rPr>
              <w:t>的</w:t>
            </w:r>
            <w:r w:rsidR="000F7F05">
              <w:rPr>
                <w:rFonts w:ascii="宋体" w:hAnsi="宋体" w:hint="eastAsia"/>
                <w:szCs w:val="21"/>
              </w:rPr>
              <w:t>强检</w:t>
            </w:r>
            <w:r w:rsidR="00E921C0" w:rsidRPr="006D38AB">
              <w:rPr>
                <w:rFonts w:ascii="宋体" w:hAnsi="宋体" w:hint="eastAsia"/>
                <w:szCs w:val="21"/>
              </w:rPr>
              <w:t>测量设备</w:t>
            </w:r>
            <w:r w:rsidR="000F7F05">
              <w:rPr>
                <w:rFonts w:ascii="宋体" w:hAnsi="宋体" w:hint="eastAsia"/>
                <w:szCs w:val="21"/>
              </w:rPr>
              <w:t>及A类测量设备</w:t>
            </w:r>
            <w:r w:rsidR="00E921C0" w:rsidRPr="006D38AB">
              <w:rPr>
                <w:rFonts w:ascii="宋体" w:hAnsi="宋体" w:hint="eastAsia"/>
                <w:szCs w:val="21"/>
              </w:rPr>
              <w:t>都是</w:t>
            </w:r>
            <w:r w:rsidR="001F6A04" w:rsidRPr="006D38AB">
              <w:rPr>
                <w:rFonts w:ascii="宋体" w:hAnsi="宋体" w:hint="eastAsia"/>
                <w:szCs w:val="21"/>
              </w:rPr>
              <w:t>按照检定规程及校准规范执行</w:t>
            </w:r>
            <w:r w:rsidR="000F7F05">
              <w:rPr>
                <w:rFonts w:ascii="宋体" w:hAnsi="宋体" w:hint="eastAsia"/>
                <w:szCs w:val="21"/>
              </w:rPr>
              <w:t xml:space="preserve">。 </w:t>
            </w:r>
          </w:p>
        </w:tc>
        <w:tc>
          <w:tcPr>
            <w:tcW w:w="992" w:type="dxa"/>
            <w:vAlign w:val="center"/>
          </w:tcPr>
          <w:p w14:paraId="1F6A1D8A" w14:textId="77777777" w:rsidR="002C7C0C" w:rsidRDefault="00FB4F9D" w:rsidP="0072226C">
            <w:pPr>
              <w:spacing w:line="360" w:lineRule="exact"/>
              <w:jc w:val="center"/>
              <w:rPr>
                <w:rFonts w:ascii="宋体" w:hAnsi="宋体"/>
                <w:szCs w:val="21"/>
              </w:rPr>
            </w:pPr>
            <w:r>
              <w:rPr>
                <w:rFonts w:ascii="宋体" w:hAnsi="宋体" w:hint="eastAsia"/>
                <w:szCs w:val="21"/>
              </w:rPr>
              <w:t>品质</w:t>
            </w:r>
          </w:p>
          <w:p w14:paraId="06BBE936" w14:textId="3E8C1764" w:rsidR="002E2F3B" w:rsidRPr="000D178C" w:rsidRDefault="00FB4F9D" w:rsidP="0072226C">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303F2">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41BA76CF"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524060" w:rsidRPr="00524060">
              <w:rPr>
                <w:rFonts w:ascii="宋体" w:hAnsi="宋体"/>
                <w:szCs w:val="21"/>
              </w:rPr>
              <w:t>RT/MSP.15-2017</w:t>
            </w:r>
            <w:r w:rsidR="00524060" w:rsidRPr="00524060">
              <w:rPr>
                <w:rFonts w:ascii="宋体" w:hAnsi="宋体" w:hint="eastAsia"/>
                <w:szCs w:val="21"/>
              </w:rPr>
              <w:t>《计量确认间隔管理程序》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000F7F05">
              <w:rPr>
                <w:rFonts w:hint="eastAsia"/>
                <w:szCs w:val="21"/>
              </w:rPr>
              <w:t>或有保护装置</w:t>
            </w:r>
            <w:r w:rsidRPr="006D38AB">
              <w:rPr>
                <w:rFonts w:ascii="宋体" w:hAnsi="宋体" w:hint="eastAsia"/>
                <w:szCs w:val="21"/>
              </w:rPr>
              <w:t>的测量设备。</w:t>
            </w:r>
          </w:p>
        </w:tc>
        <w:tc>
          <w:tcPr>
            <w:tcW w:w="992" w:type="dxa"/>
            <w:vAlign w:val="center"/>
          </w:tcPr>
          <w:p w14:paraId="1CC4A21E" w14:textId="77777777" w:rsidR="002C7C0C" w:rsidRDefault="00FB4F9D" w:rsidP="00312DEF">
            <w:pPr>
              <w:spacing w:line="360" w:lineRule="exact"/>
              <w:jc w:val="center"/>
              <w:rPr>
                <w:rFonts w:ascii="宋体" w:hAnsi="宋体"/>
                <w:szCs w:val="21"/>
              </w:rPr>
            </w:pPr>
            <w:r>
              <w:rPr>
                <w:rFonts w:ascii="宋体" w:hAnsi="宋体" w:hint="eastAsia"/>
                <w:szCs w:val="21"/>
              </w:rPr>
              <w:t>品质</w:t>
            </w:r>
          </w:p>
          <w:p w14:paraId="592C1F9B" w14:textId="2E3E07F9" w:rsidR="002E2F3B" w:rsidRPr="000D178C" w:rsidRDefault="00FB4F9D" w:rsidP="00312DEF">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303F2">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企业是否编制《测量过</w:t>
            </w:r>
            <w:r>
              <w:rPr>
                <w:rFonts w:ascii="宋体" w:hAnsi="宋体" w:hint="eastAsia"/>
                <w:szCs w:val="21"/>
              </w:rPr>
              <w:lastRenderedPageBreak/>
              <w:t xml:space="preserve">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7.2测量过程</w:t>
            </w:r>
          </w:p>
        </w:tc>
        <w:tc>
          <w:tcPr>
            <w:tcW w:w="4134" w:type="dxa"/>
          </w:tcPr>
          <w:p w14:paraId="0322C7A6" w14:textId="3F63F8BD"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w:t>
            </w:r>
            <w:r w:rsidRPr="000F7F05">
              <w:rPr>
                <w:rFonts w:ascii="宋体" w:hAnsi="宋体" w:hint="eastAsia"/>
                <w:szCs w:val="21"/>
              </w:rPr>
              <w:t>的</w:t>
            </w:r>
            <w:r w:rsidR="006D38AB" w:rsidRPr="000F7F05">
              <w:rPr>
                <w:rFonts w:ascii="宋体" w:hAnsi="宋体"/>
                <w:szCs w:val="21"/>
              </w:rPr>
              <w:t>R</w:t>
            </w:r>
            <w:r w:rsidR="000F7F05" w:rsidRPr="000F7F05">
              <w:rPr>
                <w:rFonts w:ascii="宋体" w:hAnsi="宋体"/>
                <w:szCs w:val="21"/>
              </w:rPr>
              <w:t>T/MSP.16-2017</w:t>
            </w:r>
            <w:r w:rsidRPr="000F7F05">
              <w:rPr>
                <w:rFonts w:ascii="宋体" w:hAnsi="宋体" w:hint="eastAsia"/>
                <w:szCs w:val="21"/>
              </w:rPr>
              <w:t>《测量过程</w:t>
            </w:r>
            <w:r w:rsidR="000F7F05" w:rsidRPr="000F7F05">
              <w:rPr>
                <w:rFonts w:ascii="宋体" w:hAnsi="宋体" w:hint="eastAsia"/>
                <w:szCs w:val="21"/>
              </w:rPr>
              <w:t>设计</w:t>
            </w:r>
            <w:r w:rsidRPr="000F7F05">
              <w:rPr>
                <w:rFonts w:ascii="宋体" w:hAnsi="宋体" w:hint="eastAsia"/>
                <w:szCs w:val="21"/>
              </w:rPr>
              <w:t>管理程序》</w:t>
            </w:r>
            <w:r w:rsidRPr="006D38AB">
              <w:rPr>
                <w:rFonts w:ascii="宋体" w:hAnsi="宋体" w:hint="eastAsia"/>
                <w:szCs w:val="21"/>
              </w:rPr>
              <w:t>中规定了测量过程设计</w:t>
            </w:r>
            <w:r w:rsidRPr="006D38AB">
              <w:rPr>
                <w:rFonts w:ascii="宋体" w:hAnsi="宋体" w:hint="eastAsia"/>
                <w:szCs w:val="21"/>
              </w:rPr>
              <w:lastRenderedPageBreak/>
              <w:t>和实现控制的管理控制要求，识别了顾客、组织和法律法规的要求，</w:t>
            </w:r>
            <w:bookmarkStart w:id="18" w:name="_Hlk28348701"/>
            <w:bookmarkStart w:id="19" w:name="_Hlk64983328"/>
            <w:r w:rsidRPr="006D38AB">
              <w:rPr>
                <w:rFonts w:ascii="宋体" w:hAnsi="宋体" w:hint="eastAsia"/>
                <w:szCs w:val="21"/>
              </w:rPr>
              <w:t>企业</w:t>
            </w:r>
            <w:bookmarkStart w:id="20" w:name="_Hlk58583415"/>
            <w:r w:rsidRPr="006D38AB">
              <w:rPr>
                <w:rFonts w:ascii="宋体" w:hAnsi="宋体" w:hint="eastAsia"/>
                <w:szCs w:val="21"/>
              </w:rPr>
              <w:t>从</w:t>
            </w:r>
            <w:r w:rsidR="00DA508C" w:rsidRPr="006D38AB">
              <w:rPr>
                <w:rFonts w:ascii="宋体" w:hAnsi="宋体" w:cs="宋体" w:hint="eastAsia"/>
                <w:kern w:val="0"/>
                <w:szCs w:val="21"/>
              </w:rPr>
              <w:t>原材料进厂检验、生产过程质量控制</w:t>
            </w:r>
            <w:r w:rsidRPr="006D38AB">
              <w:rPr>
                <w:rFonts w:ascii="宋体" w:hAnsi="宋体" w:hint="eastAsia"/>
                <w:szCs w:val="21"/>
              </w:rPr>
              <w:t>和成品出厂检验</w:t>
            </w:r>
            <w:bookmarkEnd w:id="20"/>
            <w:r w:rsidRPr="006D38AB">
              <w:rPr>
                <w:rFonts w:ascii="宋体" w:hAnsi="宋体" w:hint="eastAsia"/>
                <w:szCs w:val="21"/>
              </w:rPr>
              <w:t>，</w:t>
            </w:r>
            <w:bookmarkStart w:id="21" w:name="_Hlk78633333"/>
            <w:r w:rsidRPr="00A56038">
              <w:rPr>
                <w:rFonts w:ascii="宋体" w:hAnsi="宋体" w:hint="eastAsia"/>
                <w:szCs w:val="21"/>
              </w:rPr>
              <w:t>由</w:t>
            </w:r>
            <w:r w:rsidR="00FB4F9D" w:rsidRPr="00A56038">
              <w:rPr>
                <w:rFonts w:ascii="宋体" w:hAnsi="宋体" w:hint="eastAsia"/>
                <w:szCs w:val="21"/>
              </w:rPr>
              <w:t>品质管理部</w:t>
            </w:r>
            <w:r w:rsidRPr="00A56038">
              <w:rPr>
                <w:rFonts w:ascii="宋体" w:hAnsi="宋体" w:hint="eastAsia"/>
                <w:szCs w:val="21"/>
              </w:rPr>
              <w:t>组织相关部门进行了识别，</w:t>
            </w:r>
            <w:bookmarkStart w:id="22" w:name="_Hlk117324560"/>
            <w:r w:rsidRPr="006908C8">
              <w:rPr>
                <w:rFonts w:ascii="宋体" w:hAnsi="宋体" w:hint="eastAsia"/>
                <w:szCs w:val="21"/>
              </w:rPr>
              <w:t>编制了《测量过程及控制一览表》，</w:t>
            </w:r>
            <w:bookmarkStart w:id="23" w:name="_Hlk117323711"/>
            <w:r w:rsidR="000F7F05" w:rsidRPr="006908C8">
              <w:rPr>
                <w:rFonts w:ascii="宋体" w:hAnsi="宋体" w:hint="eastAsia"/>
                <w:szCs w:val="21"/>
              </w:rPr>
              <w:t>以产品（吊钳、吊卡、卡瓦）分类进</w:t>
            </w:r>
            <w:r w:rsidR="000F7F05" w:rsidRPr="00567BAC">
              <w:rPr>
                <w:rFonts w:ascii="宋体" w:hAnsi="宋体" w:hint="eastAsia"/>
                <w:szCs w:val="21"/>
              </w:rPr>
              <w:t>行</w:t>
            </w:r>
            <w:r w:rsidRPr="00567BAC">
              <w:rPr>
                <w:rFonts w:ascii="宋体" w:hAnsi="宋体" w:hint="eastAsia"/>
                <w:szCs w:val="21"/>
              </w:rPr>
              <w:t>识别</w:t>
            </w:r>
            <w:bookmarkStart w:id="24" w:name="_Hlk58583919"/>
            <w:bookmarkEnd w:id="18"/>
            <w:r w:rsidR="000F7F05" w:rsidRPr="00567BAC">
              <w:rPr>
                <w:rFonts w:ascii="宋体" w:hAnsi="宋体" w:hint="eastAsia"/>
                <w:szCs w:val="21"/>
              </w:rPr>
              <w:t>了从原材料成</w:t>
            </w:r>
            <w:r w:rsidR="00E65D8C" w:rsidRPr="00567BAC">
              <w:rPr>
                <w:rFonts w:ascii="宋体" w:hAnsi="宋体" w:hint="eastAsia"/>
                <w:szCs w:val="21"/>
              </w:rPr>
              <w:t>份</w:t>
            </w:r>
            <w:r w:rsidR="000F7F05" w:rsidRPr="00567BAC">
              <w:rPr>
                <w:rFonts w:ascii="宋体" w:hAnsi="宋体" w:hint="eastAsia"/>
                <w:szCs w:val="21"/>
              </w:rPr>
              <w:t>分析、</w:t>
            </w:r>
            <w:r w:rsidR="00E65D8C" w:rsidRPr="00567BAC">
              <w:rPr>
                <w:rFonts w:ascii="宋体" w:hAnsi="宋体" w:hint="eastAsia"/>
                <w:szCs w:val="21"/>
              </w:rPr>
              <w:t>机械</w:t>
            </w:r>
            <w:r w:rsidR="000F7F05" w:rsidRPr="00567BAC">
              <w:rPr>
                <w:rFonts w:ascii="宋体" w:hAnsi="宋体" w:hint="eastAsia"/>
                <w:szCs w:val="21"/>
              </w:rPr>
              <w:t>性能检测、热处理温度控制、金加工过程中关键尺寸检测、</w:t>
            </w:r>
            <w:r w:rsidR="00687B33" w:rsidRPr="00567BAC">
              <w:rPr>
                <w:rFonts w:ascii="宋体" w:hAnsi="宋体" w:hint="eastAsia"/>
                <w:szCs w:val="21"/>
              </w:rPr>
              <w:t>成品出厂载荷试验等</w:t>
            </w:r>
            <w:bookmarkEnd w:id="23"/>
            <w:r w:rsidR="000F7F05" w:rsidRPr="00567BAC">
              <w:rPr>
                <w:rFonts w:ascii="宋体" w:hAnsi="宋体" w:hint="eastAsia"/>
                <w:szCs w:val="21"/>
              </w:rPr>
              <w:t>测量过程</w:t>
            </w:r>
            <w:bookmarkEnd w:id="24"/>
            <w:r w:rsidR="00646E46" w:rsidRPr="00567BAC">
              <w:rPr>
                <w:rFonts w:ascii="宋体" w:hAnsi="宋体" w:hint="eastAsia"/>
                <w:szCs w:val="21"/>
              </w:rPr>
              <w:t>，</w:t>
            </w:r>
            <w:r w:rsidRPr="00567BAC">
              <w:rPr>
                <w:rFonts w:ascii="宋体" w:hAnsi="宋体" w:hint="eastAsia"/>
                <w:szCs w:val="21"/>
              </w:rPr>
              <w:t>其中</w:t>
            </w:r>
            <w:r w:rsidR="00DD23BA" w:rsidRPr="00567BAC">
              <w:rPr>
                <w:rFonts w:ascii="宋体" w:hAnsi="宋体" w:hint="eastAsia"/>
                <w:szCs w:val="21"/>
              </w:rPr>
              <w:t>重要测量过程1</w:t>
            </w:r>
            <w:r w:rsidR="00567BAC" w:rsidRPr="00567BAC">
              <w:rPr>
                <w:rFonts w:ascii="宋体" w:hAnsi="宋体"/>
                <w:szCs w:val="21"/>
              </w:rPr>
              <w:t>9</w:t>
            </w:r>
            <w:r w:rsidR="00DD23BA" w:rsidRPr="00567BAC">
              <w:rPr>
                <w:rFonts w:ascii="宋体" w:hAnsi="宋体" w:hint="eastAsia"/>
                <w:szCs w:val="21"/>
              </w:rPr>
              <w:t>个</w:t>
            </w:r>
            <w:r w:rsidRPr="00567BAC">
              <w:rPr>
                <w:rFonts w:ascii="宋体" w:hAnsi="宋体" w:hint="eastAsia"/>
                <w:szCs w:val="21"/>
              </w:rPr>
              <w:t>，</w:t>
            </w:r>
            <w:bookmarkEnd w:id="21"/>
            <w:r w:rsidRPr="00567BAC">
              <w:rPr>
                <w:rFonts w:ascii="宋体" w:hAnsi="宋体" w:hint="eastAsia"/>
                <w:szCs w:val="21"/>
              </w:rPr>
              <w:t>包</w:t>
            </w:r>
            <w:r w:rsidRPr="00A56038">
              <w:rPr>
                <w:rFonts w:ascii="宋体" w:hAnsi="宋体" w:hint="eastAsia"/>
                <w:szCs w:val="21"/>
              </w:rPr>
              <w:t>括测量过程名称、测量参数、技术要求、测量设备信息、测量过程控制要素信息。符合要求。</w:t>
            </w:r>
            <w:bookmarkStart w:id="25" w:name="_Hlk64984152"/>
            <w:bookmarkStart w:id="26" w:name="_Hlk81385777"/>
            <w:bookmarkEnd w:id="19"/>
          </w:p>
          <w:bookmarkEnd w:id="22"/>
          <w:bookmarkEnd w:id="25"/>
          <w:bookmarkEnd w:id="26"/>
          <w:p w14:paraId="25E8EACE" w14:textId="7C90215E" w:rsidR="00CF0643" w:rsidRPr="00567BAC" w:rsidRDefault="002E2F3B" w:rsidP="00567BAC">
            <w:pPr>
              <w:spacing w:line="400" w:lineRule="exact"/>
              <w:ind w:firstLineChars="200" w:firstLine="420"/>
              <w:jc w:val="left"/>
              <w:rPr>
                <w:rFonts w:ascii="宋体" w:hAnsi="宋体"/>
                <w:color w:val="FF0000"/>
                <w:szCs w:val="21"/>
              </w:rPr>
            </w:pPr>
            <w:r w:rsidRPr="00567BAC">
              <w:rPr>
                <w:rFonts w:ascii="宋体" w:hAnsi="宋体" w:hint="eastAsia"/>
                <w:szCs w:val="21"/>
              </w:rPr>
              <w:t>企业对</w:t>
            </w:r>
            <w:r w:rsidR="00B449C6" w:rsidRPr="00567BAC">
              <w:rPr>
                <w:rFonts w:ascii="宋体" w:hAnsi="宋体" w:hint="eastAsia"/>
                <w:szCs w:val="21"/>
              </w:rPr>
              <w:t>测量过程的管理采取：重要</w:t>
            </w:r>
            <w:r w:rsidRPr="00567BAC">
              <w:rPr>
                <w:rFonts w:ascii="宋体" w:hAnsi="宋体" w:hint="eastAsia"/>
                <w:szCs w:val="21"/>
              </w:rPr>
              <w:t>测量过程</w:t>
            </w:r>
            <w:r w:rsidR="00B449C6" w:rsidRPr="00567BAC">
              <w:rPr>
                <w:rFonts w:ascii="宋体" w:hAnsi="宋体" w:hint="eastAsia"/>
                <w:szCs w:val="21"/>
              </w:rPr>
              <w:t>高度控制，简单测量过程一般控制的方法</w:t>
            </w:r>
            <w:r w:rsidRPr="00567BAC">
              <w:rPr>
                <w:rFonts w:ascii="宋体" w:hAnsi="宋体" w:hint="eastAsia"/>
                <w:szCs w:val="21"/>
              </w:rPr>
              <w:t>。抽查</w:t>
            </w:r>
            <w:bookmarkStart w:id="27" w:name="_Hlk512778192"/>
            <w:r w:rsidR="0078180F" w:rsidRPr="00567BAC">
              <w:rPr>
                <w:rFonts w:ascii="宋体" w:hAnsi="宋体" w:hint="eastAsia"/>
                <w:szCs w:val="21"/>
              </w:rPr>
              <w:t>其中</w:t>
            </w:r>
            <w:bookmarkEnd w:id="27"/>
            <w:r w:rsidR="008C3CC4" w:rsidRPr="00567BAC">
              <w:rPr>
                <w:rFonts w:ascii="宋体" w:hAnsi="宋体" w:hint="eastAsia"/>
                <w:szCs w:val="21"/>
              </w:rPr>
              <w:t>重要测量过程：</w:t>
            </w:r>
            <w:r w:rsidR="00567BAC" w:rsidRPr="00567BAC">
              <w:rPr>
                <w:rFonts w:ascii="宋体" w:hAnsi="宋体" w:hint="eastAsia"/>
                <w:szCs w:val="21"/>
              </w:rPr>
              <w:t>ZG35CrM</w:t>
            </w:r>
            <w:r w:rsidR="00567BAC" w:rsidRPr="00567BAC">
              <w:rPr>
                <w:rFonts w:ascii="宋体" w:hAnsi="宋体" w:hint="eastAsia"/>
                <w:szCs w:val="21"/>
                <w:vertAlign w:val="subscript"/>
              </w:rPr>
              <w:t>O</w:t>
            </w:r>
            <w:r w:rsidR="00567BAC" w:rsidRPr="00567BAC">
              <w:rPr>
                <w:rFonts w:ascii="宋体" w:hAnsi="宋体" w:hint="eastAsia"/>
                <w:szCs w:val="21"/>
              </w:rPr>
              <w:t>材料成分Cr含量检测过程</w:t>
            </w:r>
            <w:r w:rsidR="00B773F2" w:rsidRPr="00567BAC">
              <w:rPr>
                <w:rFonts w:ascii="宋体" w:hAnsi="宋体" w:hint="eastAsia"/>
                <w:szCs w:val="21"/>
              </w:rPr>
              <w:t>，</w:t>
            </w:r>
            <w:r w:rsidRPr="00567BAC">
              <w:rPr>
                <w:rFonts w:ascii="宋体" w:hAnsi="宋体" w:hint="eastAsia"/>
                <w:szCs w:val="21"/>
              </w:rPr>
              <w:t>规定了对测量人员、测量方法、测量设备和监视方法的控制要求</w:t>
            </w:r>
            <w:r w:rsidR="001915CB" w:rsidRPr="00567BAC">
              <w:rPr>
                <w:rFonts w:ascii="宋体" w:hAnsi="宋体" w:hint="eastAsia"/>
                <w:szCs w:val="21"/>
              </w:rPr>
              <w:t>，</w:t>
            </w:r>
            <w:r w:rsidRPr="00567BAC">
              <w:rPr>
                <w:rFonts w:ascii="宋体" w:hAnsi="宋体" w:hint="eastAsia"/>
                <w:szCs w:val="21"/>
              </w:rPr>
              <w:t>满足测量过程管理要求</w:t>
            </w:r>
            <w:r w:rsidR="009E0B24" w:rsidRPr="00567BAC">
              <w:rPr>
                <w:rFonts w:ascii="宋体" w:hAnsi="宋体" w:hint="eastAsia"/>
                <w:szCs w:val="21"/>
              </w:rPr>
              <w:t>，</w:t>
            </w:r>
            <w:r w:rsidRPr="00343327">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6D5D4572" w14:textId="77777777" w:rsidR="002C7C0C" w:rsidRDefault="00FB4F9D" w:rsidP="00657649">
            <w:pPr>
              <w:spacing w:line="360" w:lineRule="exact"/>
              <w:jc w:val="center"/>
              <w:rPr>
                <w:rFonts w:ascii="宋体" w:hAnsi="宋体"/>
                <w:szCs w:val="21"/>
              </w:rPr>
            </w:pPr>
            <w:r>
              <w:rPr>
                <w:rFonts w:ascii="宋体" w:hAnsi="宋体" w:hint="eastAsia"/>
                <w:szCs w:val="21"/>
              </w:rPr>
              <w:t>品质</w:t>
            </w:r>
          </w:p>
          <w:p w14:paraId="15B9CE9A" w14:textId="26D2503F" w:rsidR="00124434" w:rsidRPr="000D178C" w:rsidRDefault="00FB4F9D" w:rsidP="00657649">
            <w:pPr>
              <w:spacing w:line="360" w:lineRule="exact"/>
              <w:jc w:val="center"/>
              <w:rPr>
                <w:rFonts w:ascii="宋体" w:hAnsi="宋体"/>
                <w:color w:val="FF0000"/>
                <w:szCs w:val="21"/>
              </w:rPr>
            </w:pPr>
            <w:r>
              <w:rPr>
                <w:rFonts w:ascii="宋体" w:hAnsi="宋体" w:hint="eastAsia"/>
                <w:szCs w:val="21"/>
              </w:rPr>
              <w:t>管理部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5303F2">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992"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4898873A" w14:textId="77777777" w:rsidR="002C7C0C" w:rsidRDefault="00FB4F9D" w:rsidP="0050417A">
            <w:pPr>
              <w:spacing w:line="360" w:lineRule="exact"/>
              <w:jc w:val="center"/>
              <w:rPr>
                <w:rFonts w:ascii="宋体" w:hAnsi="宋体"/>
                <w:szCs w:val="21"/>
              </w:rPr>
            </w:pPr>
            <w:r>
              <w:rPr>
                <w:rFonts w:ascii="宋体" w:hAnsi="宋体" w:hint="eastAsia"/>
                <w:szCs w:val="21"/>
              </w:rPr>
              <w:t>品质</w:t>
            </w:r>
          </w:p>
          <w:p w14:paraId="50142C09" w14:textId="378D7399" w:rsidR="002E2F3B" w:rsidRPr="000D178C" w:rsidRDefault="00FB4F9D"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303F2">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245B2795" w:rsidR="002E2F3B" w:rsidRPr="009D0D0F" w:rsidRDefault="00E1466E" w:rsidP="00717D94">
            <w:pPr>
              <w:spacing w:line="400" w:lineRule="exact"/>
              <w:ind w:firstLineChars="200" w:firstLine="420"/>
              <w:rPr>
                <w:rFonts w:ascii="宋体" w:hAnsi="宋体"/>
                <w:bCs/>
                <w:color w:val="FF0000"/>
                <w:szCs w:val="21"/>
              </w:rPr>
            </w:pPr>
            <w:bookmarkStart w:id="29" w:name="_Hlk76391364"/>
            <w:bookmarkStart w:id="30" w:name="_Hlk101000661"/>
            <w:r w:rsidRPr="00687B33">
              <w:rPr>
                <w:rFonts w:ascii="宋体" w:hAnsi="宋体" w:hint="eastAsia"/>
                <w:szCs w:val="21"/>
              </w:rPr>
              <w:t>企业于202</w:t>
            </w:r>
            <w:r w:rsidR="00717D94" w:rsidRPr="00687B33">
              <w:rPr>
                <w:rFonts w:ascii="宋体" w:hAnsi="宋体" w:hint="eastAsia"/>
                <w:szCs w:val="21"/>
              </w:rPr>
              <w:t>2</w:t>
            </w:r>
            <w:r w:rsidRPr="00687B33">
              <w:rPr>
                <w:rFonts w:ascii="宋体" w:hAnsi="宋体" w:hint="eastAsia"/>
                <w:szCs w:val="21"/>
              </w:rPr>
              <w:t>年</w:t>
            </w:r>
            <w:r w:rsidR="00D83F3A" w:rsidRPr="00687B33">
              <w:rPr>
                <w:rFonts w:ascii="宋体" w:hAnsi="宋体"/>
                <w:szCs w:val="21"/>
              </w:rPr>
              <w:t>0</w:t>
            </w:r>
            <w:r w:rsidR="00493ECF" w:rsidRPr="00687B33">
              <w:rPr>
                <w:rFonts w:ascii="宋体" w:hAnsi="宋体"/>
                <w:szCs w:val="21"/>
              </w:rPr>
              <w:t>7</w:t>
            </w:r>
            <w:r w:rsidRPr="00687B33">
              <w:rPr>
                <w:rFonts w:ascii="宋体" w:hAnsi="宋体" w:hint="eastAsia"/>
                <w:szCs w:val="21"/>
              </w:rPr>
              <w:t>月</w:t>
            </w:r>
            <w:r w:rsidR="005F4A04" w:rsidRPr="00687B33">
              <w:rPr>
                <w:rFonts w:ascii="宋体" w:hAnsi="宋体" w:hint="eastAsia"/>
                <w:szCs w:val="21"/>
              </w:rPr>
              <w:t>(</w:t>
            </w:r>
            <w:r w:rsidR="005F4A04" w:rsidRPr="00687B33">
              <w:rPr>
                <w:rFonts w:ascii="宋体" w:hAnsi="宋体"/>
                <w:szCs w:val="21"/>
              </w:rPr>
              <w:t>1</w:t>
            </w:r>
            <w:r w:rsidR="00493ECF" w:rsidRPr="00687B33">
              <w:rPr>
                <w:rFonts w:ascii="宋体" w:hAnsi="宋体"/>
                <w:szCs w:val="21"/>
              </w:rPr>
              <w:t>5</w:t>
            </w:r>
            <w:r w:rsidR="005F4A04" w:rsidRPr="00687B33">
              <w:rPr>
                <w:rFonts w:ascii="宋体" w:hAnsi="宋体"/>
                <w:szCs w:val="21"/>
              </w:rPr>
              <w:t>-</w:t>
            </w:r>
            <w:r w:rsidR="00493ECF" w:rsidRPr="00687B33">
              <w:rPr>
                <w:rFonts w:ascii="宋体" w:hAnsi="宋体"/>
                <w:szCs w:val="21"/>
              </w:rPr>
              <w:t>21</w:t>
            </w:r>
            <w:r w:rsidR="005F4A04" w:rsidRPr="00687B33">
              <w:rPr>
                <w:rFonts w:ascii="宋体" w:hAnsi="宋体"/>
                <w:szCs w:val="21"/>
              </w:rPr>
              <w:t>)</w:t>
            </w:r>
            <w:r w:rsidRPr="00687B33">
              <w:rPr>
                <w:rFonts w:ascii="宋体" w:hAnsi="宋体" w:hint="eastAsia"/>
                <w:szCs w:val="21"/>
              </w:rPr>
              <w:t>日，组织了测量管理体系内部审核，分两组对体系涉及的所有部门、生产车间进行了全要素的审核，</w:t>
            </w:r>
            <w:r w:rsidR="00D83F3A" w:rsidRPr="00687B33">
              <w:rPr>
                <w:rFonts w:ascii="宋体" w:hAnsi="宋体" w:hint="eastAsia"/>
                <w:bCs/>
                <w:szCs w:val="21"/>
              </w:rPr>
              <w:t>检查了内审计划、</w:t>
            </w:r>
            <w:r w:rsidR="0055100E" w:rsidRPr="00687B33">
              <w:rPr>
                <w:rFonts w:ascii="宋体" w:hAnsi="宋体" w:hint="eastAsia"/>
                <w:bCs/>
                <w:szCs w:val="21"/>
              </w:rPr>
              <w:t>内审会议签到表、</w:t>
            </w:r>
            <w:r w:rsidR="00D83F3A" w:rsidRPr="00687B33">
              <w:rPr>
                <w:rFonts w:ascii="宋体" w:hAnsi="宋体" w:hint="eastAsia"/>
                <w:bCs/>
                <w:szCs w:val="21"/>
              </w:rPr>
              <w:t>内审检查记录表、内审报告、内审不符合报告等记录规范，信息内容填写完</w:t>
            </w:r>
            <w:r w:rsidR="00D83F3A" w:rsidRPr="005F4A04">
              <w:rPr>
                <w:rFonts w:ascii="宋体" w:hAnsi="宋体" w:hint="eastAsia"/>
                <w:bCs/>
                <w:szCs w:val="21"/>
              </w:rPr>
              <w:t>整，</w:t>
            </w:r>
            <w:r w:rsidR="00D83F3A" w:rsidRPr="00B649F1">
              <w:rPr>
                <w:rFonts w:ascii="宋体" w:hAnsi="宋体" w:hint="eastAsia"/>
                <w:szCs w:val="21"/>
              </w:rPr>
              <w:t>内审中</w:t>
            </w:r>
            <w:r w:rsidRPr="00B649F1">
              <w:rPr>
                <w:rFonts w:ascii="宋体" w:hAnsi="宋体" w:hint="eastAsia"/>
                <w:szCs w:val="21"/>
              </w:rPr>
              <w:t>发现了</w:t>
            </w:r>
            <w:r w:rsidR="00B649F1" w:rsidRPr="00B649F1">
              <w:rPr>
                <w:rFonts w:ascii="宋体" w:hAnsi="宋体" w:hint="eastAsia"/>
                <w:szCs w:val="21"/>
              </w:rPr>
              <w:t>一</w:t>
            </w:r>
            <w:r w:rsidRPr="00B649F1">
              <w:rPr>
                <w:rFonts w:ascii="宋体" w:hAnsi="宋体" w:hint="eastAsia"/>
                <w:szCs w:val="21"/>
              </w:rPr>
              <w:t>个</w:t>
            </w:r>
            <w:r w:rsidR="00B649F1" w:rsidRPr="00B649F1">
              <w:rPr>
                <w:rFonts w:ascii="宋体" w:hAnsi="宋体" w:hint="eastAsia"/>
                <w:szCs w:val="21"/>
              </w:rPr>
              <w:t>次要</w:t>
            </w:r>
            <w:r w:rsidRPr="00B649F1">
              <w:rPr>
                <w:rFonts w:ascii="宋体" w:hAnsi="宋体" w:hint="eastAsia"/>
                <w:szCs w:val="21"/>
              </w:rPr>
              <w:t>不符合项</w:t>
            </w:r>
            <w:r w:rsidR="00B649F1" w:rsidRPr="00B649F1">
              <w:rPr>
                <w:rFonts w:ascii="宋体" w:hAnsi="宋体" w:hint="eastAsia"/>
                <w:szCs w:val="21"/>
              </w:rPr>
              <w:t>和二个观察项</w:t>
            </w:r>
            <w:r w:rsidRPr="00B649F1">
              <w:rPr>
                <w:rFonts w:ascii="宋体" w:hAnsi="宋体" w:hint="eastAsia"/>
                <w:szCs w:val="21"/>
              </w:rPr>
              <w:t>，并在规定的时间里完成了整改</w:t>
            </w:r>
            <w:bookmarkEnd w:id="29"/>
            <w:r w:rsidR="00717D94" w:rsidRPr="00B649F1">
              <w:rPr>
                <w:rFonts w:ascii="宋体" w:hAnsi="宋体" w:hint="eastAsia"/>
                <w:szCs w:val="21"/>
              </w:rPr>
              <w:t>，已关闭。</w:t>
            </w:r>
            <w:bookmarkEnd w:id="30"/>
          </w:p>
        </w:tc>
        <w:tc>
          <w:tcPr>
            <w:tcW w:w="992"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7AEE662A" w14:textId="77777777" w:rsidR="002C7C0C" w:rsidRDefault="00FB4F9D" w:rsidP="0050417A">
            <w:pPr>
              <w:spacing w:line="360" w:lineRule="exact"/>
              <w:jc w:val="center"/>
              <w:rPr>
                <w:rFonts w:ascii="宋体" w:hAnsi="宋体"/>
                <w:szCs w:val="21"/>
              </w:rPr>
            </w:pPr>
            <w:r>
              <w:rPr>
                <w:rFonts w:ascii="宋体" w:hAnsi="宋体" w:hint="eastAsia"/>
                <w:szCs w:val="21"/>
              </w:rPr>
              <w:t>品质</w:t>
            </w:r>
          </w:p>
          <w:p w14:paraId="2DDF06D4" w14:textId="1E88A353" w:rsidR="002E2F3B" w:rsidRPr="000D178C" w:rsidRDefault="00FB4F9D" w:rsidP="0050417A">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5303F2">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w:t>
            </w:r>
            <w:r>
              <w:rPr>
                <w:rFonts w:ascii="宋体" w:hAnsi="宋体" w:hint="eastAsia"/>
                <w:szCs w:val="21"/>
              </w:rPr>
              <w:lastRenderedPageBreak/>
              <w:t>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8.2.4测量管理体</w:t>
            </w:r>
            <w:r>
              <w:rPr>
                <w:rFonts w:ascii="宋体" w:hAnsi="宋体" w:hint="eastAsia"/>
                <w:szCs w:val="21"/>
              </w:rPr>
              <w:lastRenderedPageBreak/>
              <w:t>系的监视</w:t>
            </w:r>
          </w:p>
        </w:tc>
        <w:tc>
          <w:tcPr>
            <w:tcW w:w="4134" w:type="dxa"/>
          </w:tcPr>
          <w:p w14:paraId="740449D6" w14:textId="17121221" w:rsidR="002E2F3B" w:rsidRDefault="00F40BC0" w:rsidP="006D38AB">
            <w:pPr>
              <w:spacing w:line="400" w:lineRule="exact"/>
              <w:ind w:firstLineChars="200" w:firstLine="420"/>
              <w:rPr>
                <w:rFonts w:ascii="宋体" w:hAnsi="宋体"/>
                <w:szCs w:val="21"/>
              </w:rPr>
            </w:pPr>
            <w:r w:rsidRPr="006D38AB">
              <w:rPr>
                <w:rFonts w:ascii="宋体" w:hAnsi="宋体" w:hint="eastAsia"/>
                <w:szCs w:val="21"/>
              </w:rPr>
              <w:lastRenderedPageBreak/>
              <w:t>企业编制的</w:t>
            </w:r>
            <w:r w:rsidR="006D38AB" w:rsidRPr="00B2549D">
              <w:rPr>
                <w:rFonts w:ascii="宋体" w:hAnsi="宋体"/>
                <w:szCs w:val="21"/>
              </w:rPr>
              <w:t>R</w:t>
            </w:r>
            <w:r w:rsidR="00687B33" w:rsidRPr="00B2549D">
              <w:rPr>
                <w:rFonts w:ascii="宋体" w:hAnsi="宋体"/>
                <w:szCs w:val="21"/>
              </w:rPr>
              <w:t>T/MSP.20-2017</w:t>
            </w:r>
            <w:r w:rsidR="00B449C6" w:rsidRPr="00B2549D">
              <w:rPr>
                <w:rFonts w:ascii="宋体" w:hAnsi="宋体" w:hint="eastAsia"/>
                <w:szCs w:val="21"/>
              </w:rPr>
              <w:t>《</w:t>
            </w:r>
            <w:r w:rsidR="00687B33" w:rsidRPr="00B2549D">
              <w:rPr>
                <w:rFonts w:ascii="宋体" w:hAnsi="宋体" w:hint="eastAsia"/>
                <w:szCs w:val="21"/>
              </w:rPr>
              <w:t>测量体系的监视</w:t>
            </w:r>
            <w:r w:rsidR="00B449C6" w:rsidRPr="00B2549D">
              <w:rPr>
                <w:rFonts w:ascii="宋体" w:hAnsi="宋体" w:hint="eastAsia"/>
                <w:szCs w:val="21"/>
              </w:rPr>
              <w:t>管理程序》</w:t>
            </w:r>
            <w:r w:rsidRPr="006D38AB">
              <w:rPr>
                <w:rFonts w:ascii="宋体" w:hAnsi="宋体" w:hint="eastAsia"/>
                <w:szCs w:val="21"/>
              </w:rPr>
              <w:t>中规定了测量体系监</w:t>
            </w:r>
            <w:r w:rsidRPr="006D38AB">
              <w:rPr>
                <w:rFonts w:ascii="宋体" w:hAnsi="宋体" w:hint="eastAsia"/>
                <w:szCs w:val="21"/>
              </w:rPr>
              <w:lastRenderedPageBreak/>
              <w:t>视控制要求，</w:t>
            </w:r>
            <w:r w:rsidR="00E33B3D" w:rsidRPr="006D38AB">
              <w:rPr>
                <w:rFonts w:ascii="宋体" w:hAnsi="宋体" w:hint="eastAsia"/>
                <w:szCs w:val="21"/>
              </w:rPr>
              <w:t>一般的测量过程和测量设备计量确认过程按照规定的频次进行监视</w:t>
            </w:r>
            <w:r w:rsidR="008F0F66" w:rsidRPr="006D38AB">
              <w:rPr>
                <w:rFonts w:ascii="宋体" w:hAnsi="宋体" w:hint="eastAsia"/>
                <w:szCs w:val="21"/>
              </w:rPr>
              <w:t>，</w:t>
            </w:r>
            <w:r w:rsidR="001A1B18" w:rsidRPr="006A5376">
              <w:rPr>
                <w:rFonts w:ascii="宋体" w:hAnsi="宋体" w:hint="eastAsia"/>
                <w:szCs w:val="21"/>
              </w:rPr>
              <w:t>抽查了2</w:t>
            </w:r>
            <w:r w:rsidR="001A1B18" w:rsidRPr="006A5376">
              <w:rPr>
                <w:rFonts w:ascii="宋体" w:hAnsi="宋体"/>
                <w:szCs w:val="21"/>
              </w:rPr>
              <w:t>022</w:t>
            </w:r>
            <w:r w:rsidR="001A1B18" w:rsidRPr="006A5376">
              <w:rPr>
                <w:rFonts w:ascii="宋体" w:hAnsi="宋体" w:hint="eastAsia"/>
                <w:szCs w:val="21"/>
              </w:rPr>
              <w:t>年</w:t>
            </w:r>
            <w:r w:rsidR="00B2549D" w:rsidRPr="006A5376">
              <w:rPr>
                <w:rFonts w:ascii="宋体" w:hAnsi="宋体"/>
                <w:szCs w:val="21"/>
              </w:rPr>
              <w:t>8</w:t>
            </w:r>
            <w:r w:rsidR="001A1B18" w:rsidRPr="006A5376">
              <w:rPr>
                <w:rFonts w:ascii="宋体" w:hAnsi="宋体" w:hint="eastAsia"/>
                <w:szCs w:val="21"/>
              </w:rPr>
              <w:t>月的</w:t>
            </w:r>
            <w:r w:rsidR="00B2549D" w:rsidRPr="006A5376">
              <w:rPr>
                <w:rFonts w:ascii="宋体" w:hAnsi="宋体"/>
                <w:szCs w:val="21"/>
              </w:rPr>
              <w:t>QR062-1</w:t>
            </w:r>
            <w:r w:rsidR="001A1B18" w:rsidRPr="006A5376">
              <w:rPr>
                <w:rFonts w:ascii="宋体" w:hAnsi="宋体" w:hint="eastAsia"/>
                <w:szCs w:val="21"/>
              </w:rPr>
              <w:t>《</w:t>
            </w:r>
            <w:r w:rsidR="00B2549D" w:rsidRPr="006A5376">
              <w:rPr>
                <w:rFonts w:ascii="宋体" w:hAnsi="宋体" w:hint="eastAsia"/>
                <w:szCs w:val="21"/>
              </w:rPr>
              <w:t>在用</w:t>
            </w:r>
            <w:r w:rsidR="001A1B18" w:rsidRPr="006A5376">
              <w:rPr>
                <w:rFonts w:ascii="宋体" w:hAnsi="宋体" w:hint="eastAsia"/>
                <w:szCs w:val="21"/>
              </w:rPr>
              <w:t>测量设备抽查记录》</w:t>
            </w:r>
            <w:r w:rsidR="007B3C4A" w:rsidRPr="006A5376">
              <w:rPr>
                <w:rFonts w:ascii="宋体" w:hAnsi="宋体" w:hint="eastAsia"/>
                <w:szCs w:val="21"/>
              </w:rPr>
              <w:t>，</w:t>
            </w:r>
            <w:r w:rsidR="00B2549D" w:rsidRPr="006A5376">
              <w:rPr>
                <w:rFonts w:ascii="宋体" w:hAnsi="宋体" w:hint="eastAsia"/>
                <w:szCs w:val="21"/>
              </w:rPr>
              <w:t>共抽查测量设备数量1</w:t>
            </w:r>
            <w:r w:rsidR="00B2549D" w:rsidRPr="006A5376">
              <w:rPr>
                <w:rFonts w:ascii="宋体" w:hAnsi="宋体"/>
                <w:szCs w:val="21"/>
              </w:rPr>
              <w:t>90</w:t>
            </w:r>
            <w:r w:rsidR="00B2549D" w:rsidRPr="006A5376">
              <w:rPr>
                <w:rFonts w:ascii="宋体" w:hAnsi="宋体" w:hint="eastAsia"/>
                <w:szCs w:val="21"/>
              </w:rPr>
              <w:t>件，</w:t>
            </w:r>
            <w:r w:rsidR="00B53B19" w:rsidRPr="006A5376">
              <w:rPr>
                <w:rFonts w:ascii="宋体" w:hAnsi="宋体" w:hint="eastAsia"/>
                <w:szCs w:val="21"/>
              </w:rPr>
              <w:t>检</w:t>
            </w:r>
            <w:r w:rsidR="00E33B3D" w:rsidRPr="006A5376">
              <w:rPr>
                <w:rFonts w:ascii="宋体" w:hAnsi="宋体" w:hint="eastAsia"/>
                <w:szCs w:val="21"/>
              </w:rPr>
              <w:t>查</w:t>
            </w:r>
            <w:r w:rsidRPr="006A5376">
              <w:rPr>
                <w:rFonts w:ascii="宋体" w:hAnsi="宋体" w:hint="eastAsia"/>
                <w:szCs w:val="21"/>
              </w:rPr>
              <w:t>对列入体系管理的</w:t>
            </w:r>
            <w:r w:rsidR="006A5376">
              <w:rPr>
                <w:rFonts w:ascii="宋体" w:hAnsi="宋体" w:hint="eastAsia"/>
                <w:szCs w:val="21"/>
              </w:rPr>
              <w:t>重要</w:t>
            </w:r>
            <w:r w:rsidR="00BB03F9" w:rsidRPr="006A5376">
              <w:rPr>
                <w:rFonts w:ascii="宋体" w:hAnsi="宋体" w:hint="eastAsia"/>
                <w:szCs w:val="21"/>
              </w:rPr>
              <w:t>测量过程的J</w:t>
            </w:r>
            <w:r w:rsidR="00BB03F9" w:rsidRPr="006A5376">
              <w:rPr>
                <w:rFonts w:ascii="宋体" w:hAnsi="宋体"/>
                <w:szCs w:val="21"/>
              </w:rPr>
              <w:t>S/QMS-0168-A</w:t>
            </w:r>
            <w:r w:rsidR="00BB03F9" w:rsidRPr="006A5376">
              <w:rPr>
                <w:rFonts w:ascii="宋体" w:hAnsi="宋体" w:hint="eastAsia"/>
                <w:szCs w:val="21"/>
              </w:rPr>
              <w:t>《测量过程巡查记录表》，</w:t>
            </w:r>
            <w:r w:rsidRPr="006A5376">
              <w:rPr>
                <w:rFonts w:ascii="宋体" w:hAnsi="宋体" w:hint="eastAsia"/>
                <w:szCs w:val="21"/>
              </w:rPr>
              <w:t>重要测量过程</w:t>
            </w:r>
            <w:r w:rsidR="00BB03F9" w:rsidRPr="006A5376">
              <w:rPr>
                <w:rFonts w:ascii="宋体" w:hAnsi="宋体" w:hint="eastAsia"/>
                <w:szCs w:val="21"/>
              </w:rPr>
              <w:t>编制了《测量过程控制规范》</w:t>
            </w:r>
            <w:r w:rsidR="006D38AB" w:rsidRPr="006A5376">
              <w:rPr>
                <w:rFonts w:ascii="宋体" w:hAnsi="宋体" w:hint="eastAsia"/>
                <w:szCs w:val="21"/>
              </w:rPr>
              <w:t>：</w:t>
            </w:r>
            <w:r w:rsidR="00BB03F9" w:rsidRPr="006A5376">
              <w:rPr>
                <w:rFonts w:ascii="宋体" w:hAnsi="宋体" w:hint="eastAsia"/>
                <w:szCs w:val="21"/>
              </w:rPr>
              <w:t>抽查了</w:t>
            </w:r>
            <w:r w:rsidR="006A5376" w:rsidRPr="006A5376">
              <w:rPr>
                <w:rFonts w:ascii="宋体" w:hAnsi="宋体" w:hint="eastAsia"/>
                <w:szCs w:val="21"/>
              </w:rPr>
              <w:t>ZG35CrMO材料成分Cr含量检测过程</w:t>
            </w:r>
            <w:r w:rsidR="00BB03F9" w:rsidRPr="006A5376">
              <w:rPr>
                <w:rFonts w:ascii="宋体" w:hAnsi="宋体" w:hint="eastAsia"/>
                <w:szCs w:val="21"/>
              </w:rPr>
              <w:t>，</w:t>
            </w:r>
            <w:r w:rsidR="00E33B3D" w:rsidRPr="006D38AB">
              <w:rPr>
                <w:rFonts w:ascii="宋体" w:hAnsi="宋体" w:hint="eastAsia"/>
                <w:szCs w:val="21"/>
              </w:rPr>
              <w:t>按要求进行</w:t>
            </w:r>
            <w:r w:rsidR="00BB03F9">
              <w:rPr>
                <w:rFonts w:ascii="宋体" w:hAnsi="宋体" w:hint="eastAsia"/>
                <w:szCs w:val="21"/>
              </w:rPr>
              <w:t>受控、实施、</w:t>
            </w:r>
            <w:r w:rsidR="00E33B3D" w:rsidRPr="006D38AB">
              <w:rPr>
                <w:rFonts w:ascii="宋体" w:hAnsi="宋体" w:hint="eastAsia"/>
                <w:szCs w:val="21"/>
              </w:rPr>
              <w:t>监视，</w:t>
            </w:r>
            <w:r w:rsidRPr="006D38AB">
              <w:rPr>
                <w:rFonts w:ascii="宋体" w:hAnsi="宋体" w:hint="eastAsia"/>
                <w:szCs w:val="21"/>
              </w:rPr>
              <w:t>见</w:t>
            </w:r>
            <w:r w:rsidR="00742505" w:rsidRPr="006D38AB">
              <w:rPr>
                <w:rFonts w:ascii="宋体" w:hAnsi="宋体" w:hint="eastAsia"/>
                <w:szCs w:val="21"/>
              </w:rPr>
              <w:t>附件</w:t>
            </w:r>
            <w:r w:rsidRPr="006D38AB">
              <w:rPr>
                <w:rFonts w:ascii="宋体" w:hAnsi="宋体" w:hint="eastAsia"/>
                <w:szCs w:val="21"/>
              </w:rPr>
              <w:t>《测量过程监视统计记录表及控制图》</w:t>
            </w:r>
            <w:r w:rsidR="00B53B19" w:rsidRPr="006D38AB">
              <w:rPr>
                <w:rFonts w:ascii="宋体" w:hAnsi="宋体" w:hint="eastAsia"/>
                <w:szCs w:val="21"/>
              </w:rPr>
              <w:t>。</w:t>
            </w:r>
          </w:p>
          <w:p w14:paraId="52132262" w14:textId="6E95172B" w:rsidR="00B053B2" w:rsidRPr="00832755" w:rsidRDefault="00B053B2" w:rsidP="006D38AB">
            <w:pPr>
              <w:spacing w:line="400" w:lineRule="exact"/>
              <w:ind w:firstLineChars="200" w:firstLine="420"/>
              <w:rPr>
                <w:rFonts w:ascii="宋体" w:hAnsi="宋体"/>
                <w:color w:val="FF0000"/>
                <w:szCs w:val="21"/>
              </w:rPr>
            </w:pPr>
            <w:bookmarkStart w:id="31" w:name="_Hlk108168451"/>
            <w:r w:rsidRPr="006A5376">
              <w:rPr>
                <w:rFonts w:ascii="宋体" w:hAnsi="宋体" w:hint="eastAsia"/>
                <w:szCs w:val="21"/>
              </w:rPr>
              <w:t>检查品质管理部的</w:t>
            </w:r>
            <w:r w:rsidR="00567BAC" w:rsidRPr="006A5376">
              <w:rPr>
                <w:rFonts w:ascii="宋体" w:hAnsi="宋体"/>
                <w:szCs w:val="21"/>
              </w:rPr>
              <w:t>QR071</w:t>
            </w:r>
            <w:r w:rsidR="006A5376">
              <w:rPr>
                <w:rFonts w:ascii="宋体" w:hAnsi="宋体"/>
                <w:szCs w:val="21"/>
              </w:rPr>
              <w:t>-07</w:t>
            </w:r>
            <w:r w:rsidRPr="006A5376">
              <w:rPr>
                <w:rFonts w:ascii="宋体" w:hAnsi="宋体" w:hint="eastAsia"/>
                <w:szCs w:val="21"/>
              </w:rPr>
              <w:t>《</w:t>
            </w:r>
            <w:r w:rsidR="00567BAC" w:rsidRPr="006A5376">
              <w:rPr>
                <w:rFonts w:ascii="宋体" w:hAnsi="宋体" w:hint="eastAsia"/>
                <w:szCs w:val="21"/>
              </w:rPr>
              <w:t>测量过程监督实施记录</w:t>
            </w:r>
            <w:r w:rsidRPr="006A5376">
              <w:rPr>
                <w:rFonts w:ascii="宋体" w:hAnsi="宋体" w:hint="eastAsia"/>
                <w:szCs w:val="21"/>
              </w:rPr>
              <w:t>》</w:t>
            </w:r>
            <w:r w:rsidR="006A5376">
              <w:rPr>
                <w:rFonts w:ascii="宋体" w:hAnsi="宋体" w:hint="eastAsia"/>
                <w:szCs w:val="21"/>
              </w:rPr>
              <w:t>洛氏硬度计硬度测试</w:t>
            </w:r>
            <w:r w:rsidR="00567BAC" w:rsidRPr="006A5376">
              <w:rPr>
                <w:rFonts w:ascii="宋体" w:hAnsi="宋体" w:hint="eastAsia"/>
                <w:szCs w:val="21"/>
              </w:rPr>
              <w:t>，</w:t>
            </w:r>
            <w:r w:rsidR="006A5376" w:rsidRPr="006A5376">
              <w:rPr>
                <w:rFonts w:ascii="宋体" w:hAnsi="宋体" w:hint="eastAsia"/>
                <w:szCs w:val="21"/>
              </w:rPr>
              <w:t>《测量过程监视统计记录表》洛氏硬度计</w:t>
            </w:r>
            <w:r w:rsidRPr="006A5376">
              <w:rPr>
                <w:rFonts w:ascii="宋体" w:hAnsi="宋体" w:hint="eastAsia"/>
                <w:szCs w:val="21"/>
              </w:rPr>
              <w:t>中</w:t>
            </w:r>
            <w:r w:rsidR="006A5376" w:rsidRPr="006A5376">
              <w:rPr>
                <w:rFonts w:ascii="宋体" w:hAnsi="宋体" w:hint="eastAsia"/>
                <w:szCs w:val="21"/>
              </w:rPr>
              <w:t>监视</w:t>
            </w:r>
            <w:r w:rsidRPr="006A5376">
              <w:rPr>
                <w:rFonts w:ascii="宋体" w:hAnsi="宋体" w:hint="eastAsia"/>
                <w:szCs w:val="21"/>
              </w:rPr>
              <w:t>频次为每月一次，</w:t>
            </w:r>
            <w:r w:rsidR="006A5376" w:rsidRPr="006A5376">
              <w:rPr>
                <w:rFonts w:ascii="宋体" w:hAnsi="宋体" w:hint="eastAsia"/>
                <w:szCs w:val="21"/>
              </w:rPr>
              <w:t>满足</w:t>
            </w:r>
            <w:r w:rsidRPr="006A5376">
              <w:rPr>
                <w:rFonts w:ascii="宋体" w:hAnsi="宋体" w:hint="eastAsia"/>
                <w:szCs w:val="21"/>
              </w:rPr>
              <w:t>要求。</w:t>
            </w:r>
            <w:bookmarkEnd w:id="31"/>
          </w:p>
        </w:tc>
        <w:tc>
          <w:tcPr>
            <w:tcW w:w="992" w:type="dxa"/>
            <w:vAlign w:val="center"/>
          </w:tcPr>
          <w:p w14:paraId="3F710055" w14:textId="77777777" w:rsidR="006D38AB" w:rsidRDefault="00FB4F9D" w:rsidP="00D5394B">
            <w:pPr>
              <w:spacing w:line="360" w:lineRule="exact"/>
              <w:jc w:val="center"/>
              <w:rPr>
                <w:rFonts w:ascii="宋体" w:hAnsi="宋体"/>
                <w:szCs w:val="21"/>
              </w:rPr>
            </w:pPr>
            <w:r>
              <w:rPr>
                <w:rFonts w:ascii="宋体" w:hAnsi="宋体" w:hint="eastAsia"/>
                <w:szCs w:val="21"/>
              </w:rPr>
              <w:lastRenderedPageBreak/>
              <w:t>品质</w:t>
            </w:r>
          </w:p>
          <w:p w14:paraId="431AF4E6" w14:textId="182E3341" w:rsidR="00124434" w:rsidRPr="000D178C" w:rsidRDefault="00FB4F9D" w:rsidP="00D5394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7C31F996" w14:textId="603B2A39" w:rsidR="002E2F3B" w:rsidRPr="006A5376" w:rsidRDefault="006A5376" w:rsidP="002E2F3B">
            <w:pPr>
              <w:spacing w:line="360" w:lineRule="exact"/>
              <w:jc w:val="center"/>
              <w:rPr>
                <w:rFonts w:ascii="宋体" w:hAnsi="宋体"/>
                <w:szCs w:val="21"/>
              </w:rPr>
            </w:pPr>
            <w:r w:rsidRPr="006A5376">
              <w:rPr>
                <w:rFonts w:ascii="宋体" w:hAnsi="宋体" w:hint="eastAsia"/>
                <w:szCs w:val="21"/>
              </w:rPr>
              <w:t>否</w:t>
            </w:r>
          </w:p>
        </w:tc>
      </w:tr>
      <w:tr w:rsidR="002E2F3B" w14:paraId="519F1918" w14:textId="77777777" w:rsidTr="005303F2">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企业的不合格测量体系的控制是采取测量体系内审、监视，对内审过程中发现的</w:t>
            </w:r>
            <w:r w:rsidRPr="006D38AB">
              <w:rPr>
                <w:rFonts w:hint="eastAsia"/>
                <w:szCs w:val="21"/>
              </w:rPr>
              <w:t>不符合项能查找原因，列出不符合项及纠正措施整改单，按期整改关闭。</w:t>
            </w:r>
          </w:p>
          <w:p w14:paraId="53F04B7E" w14:textId="1CCF514D"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006D38AB" w:rsidRPr="00002A01">
              <w:rPr>
                <w:rFonts w:ascii="宋体" w:hAnsi="宋体"/>
                <w:szCs w:val="21"/>
              </w:rPr>
              <w:t>RH-JS/MMS-2</w:t>
            </w:r>
            <w:r w:rsidR="00002A01" w:rsidRPr="00002A01">
              <w:rPr>
                <w:rFonts w:ascii="宋体" w:hAnsi="宋体"/>
                <w:szCs w:val="21"/>
              </w:rPr>
              <w:t>13</w:t>
            </w:r>
            <w:r w:rsidR="006D38AB" w:rsidRPr="00002A01">
              <w:rPr>
                <w:rFonts w:ascii="宋体" w:hAnsi="宋体"/>
                <w:szCs w:val="21"/>
              </w:rPr>
              <w:t>-A-2022</w:t>
            </w:r>
            <w:r w:rsidRPr="00002A01">
              <w:rPr>
                <w:rFonts w:ascii="宋体" w:hAnsi="宋体" w:hint="eastAsia"/>
                <w:szCs w:val="21"/>
              </w:rPr>
              <w:t>《</w:t>
            </w:r>
            <w:r w:rsidRPr="00002A01">
              <w:rPr>
                <w:rFonts w:ascii="宋体" w:hAnsi="宋体" w:cs="宋体" w:hint="eastAsia"/>
                <w:kern w:val="0"/>
                <w:szCs w:val="21"/>
              </w:rPr>
              <w:t>不合格</w:t>
            </w:r>
            <w:r w:rsidR="00002A01" w:rsidRPr="00002A01">
              <w:rPr>
                <w:rFonts w:ascii="宋体" w:hAnsi="宋体" w:cs="宋体" w:hint="eastAsia"/>
                <w:kern w:val="0"/>
                <w:szCs w:val="21"/>
              </w:rPr>
              <w:t>控制</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992" w:type="dxa"/>
            <w:vAlign w:val="center"/>
          </w:tcPr>
          <w:p w14:paraId="448D125D" w14:textId="77777777" w:rsidR="002E2F3B" w:rsidRPr="000D178C" w:rsidRDefault="002E2F3B" w:rsidP="002E2F3B">
            <w:pPr>
              <w:spacing w:line="360" w:lineRule="exact"/>
              <w:rPr>
                <w:rFonts w:ascii="宋体" w:hAnsi="宋体"/>
                <w:szCs w:val="21"/>
              </w:rPr>
            </w:pPr>
          </w:p>
          <w:p w14:paraId="7B1AD1E7" w14:textId="77777777" w:rsidR="006D38AB" w:rsidRDefault="00FB4F9D" w:rsidP="002E2F3B">
            <w:pPr>
              <w:spacing w:line="360" w:lineRule="exact"/>
              <w:rPr>
                <w:rFonts w:ascii="宋体" w:hAnsi="宋体"/>
                <w:szCs w:val="21"/>
              </w:rPr>
            </w:pPr>
            <w:r>
              <w:rPr>
                <w:rFonts w:ascii="宋体" w:hAnsi="宋体" w:hint="eastAsia"/>
                <w:szCs w:val="21"/>
              </w:rPr>
              <w:t>品质</w:t>
            </w:r>
          </w:p>
          <w:p w14:paraId="730661B5" w14:textId="6D268DCD" w:rsidR="00657649" w:rsidRPr="000D178C" w:rsidRDefault="00FB4F9D" w:rsidP="002E2F3B">
            <w:pPr>
              <w:spacing w:line="360" w:lineRule="exact"/>
              <w:rPr>
                <w:szCs w:val="21"/>
              </w:rPr>
            </w:pPr>
            <w:r>
              <w:rPr>
                <w:rFonts w:ascii="宋体" w:hAnsi="宋体" w:hint="eastAsia"/>
                <w:szCs w:val="21"/>
              </w:rPr>
              <w:t>管理部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303F2">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7CB9F69C"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w:t>
            </w:r>
            <w:r w:rsidRPr="009E0D27">
              <w:rPr>
                <w:rFonts w:ascii="宋体" w:hAnsi="宋体" w:hint="eastAsia"/>
                <w:szCs w:val="21"/>
              </w:rPr>
              <w:t>制的</w:t>
            </w:r>
            <w:r w:rsidR="00002A01" w:rsidRPr="009E0D27">
              <w:rPr>
                <w:rFonts w:ascii="宋体" w:hAnsi="宋体"/>
                <w:szCs w:val="21"/>
              </w:rPr>
              <w:t>R</w:t>
            </w:r>
            <w:r w:rsidR="009E0D27" w:rsidRPr="009E0D27">
              <w:rPr>
                <w:rFonts w:ascii="宋体" w:hAnsi="宋体"/>
                <w:szCs w:val="21"/>
              </w:rPr>
              <w:t>T/MSP.22</w:t>
            </w:r>
            <w:r w:rsidR="00002A01" w:rsidRPr="009E0D27">
              <w:rPr>
                <w:rFonts w:ascii="宋体" w:hAnsi="宋体"/>
                <w:szCs w:val="21"/>
              </w:rPr>
              <w:t>-20</w:t>
            </w:r>
            <w:r w:rsidR="009E0D27" w:rsidRPr="009E0D27">
              <w:rPr>
                <w:rFonts w:ascii="宋体" w:hAnsi="宋体"/>
                <w:szCs w:val="21"/>
              </w:rPr>
              <w:t>17</w:t>
            </w:r>
            <w:r w:rsidR="00F257EA" w:rsidRPr="009E0D27">
              <w:rPr>
                <w:rFonts w:ascii="宋体" w:hAnsi="宋体" w:hint="eastAsia"/>
                <w:szCs w:val="21"/>
              </w:rPr>
              <w:t>《</w:t>
            </w:r>
            <w:r w:rsidR="00002A01" w:rsidRPr="009E0D27">
              <w:rPr>
                <w:rFonts w:ascii="宋体" w:hAnsi="宋体" w:cs="宋体" w:hint="eastAsia"/>
                <w:kern w:val="0"/>
                <w:szCs w:val="21"/>
              </w:rPr>
              <w:t>纠正措施控制</w:t>
            </w:r>
            <w:r w:rsidR="00F257EA" w:rsidRPr="009E0D27">
              <w:rPr>
                <w:rFonts w:ascii="宋体" w:hAnsi="宋体" w:cs="宋体" w:hint="eastAsia"/>
                <w:kern w:val="0"/>
                <w:szCs w:val="21"/>
              </w:rPr>
              <w:t>程序</w:t>
            </w:r>
            <w:r w:rsidR="00F257EA" w:rsidRPr="009E0D27">
              <w:rPr>
                <w:rFonts w:ascii="宋体" w:hAnsi="宋体" w:hint="eastAsia"/>
                <w:szCs w:val="21"/>
              </w:rPr>
              <w:t>》</w:t>
            </w:r>
            <w:r w:rsidR="00002A01" w:rsidRPr="009E0D27">
              <w:rPr>
                <w:rFonts w:ascii="宋体" w:hAnsi="宋体" w:hint="eastAsia"/>
                <w:szCs w:val="21"/>
              </w:rPr>
              <w:t>、</w:t>
            </w:r>
            <w:r w:rsidR="009E0D27" w:rsidRPr="009E0D27">
              <w:rPr>
                <w:rFonts w:ascii="宋体" w:hAnsi="宋体"/>
                <w:szCs w:val="21"/>
              </w:rPr>
              <w:t>RT/MSP.23-2017</w:t>
            </w:r>
            <w:r w:rsidR="00002A01" w:rsidRPr="009E0D27">
              <w:rPr>
                <w:rFonts w:ascii="宋体" w:hAnsi="宋体" w:hint="eastAsia"/>
                <w:szCs w:val="21"/>
              </w:rPr>
              <w:t>《</w:t>
            </w:r>
            <w:r w:rsidR="00002A01" w:rsidRPr="009E0D27">
              <w:rPr>
                <w:rFonts w:ascii="宋体" w:hAnsi="宋体" w:cs="宋体" w:hint="eastAsia"/>
                <w:kern w:val="0"/>
                <w:szCs w:val="21"/>
              </w:rPr>
              <w:t>预防措施控制程序</w:t>
            </w:r>
            <w:r w:rsidR="00002A01" w:rsidRPr="009E0D27">
              <w:rPr>
                <w:rFonts w:ascii="宋体" w:hAnsi="宋体" w:hint="eastAsia"/>
                <w:szCs w:val="21"/>
              </w:rPr>
              <w:t>》</w:t>
            </w:r>
            <w:r w:rsidR="00F257EA" w:rsidRPr="009E0D27">
              <w:rPr>
                <w:rFonts w:hint="eastAsia"/>
                <w:szCs w:val="21"/>
              </w:rPr>
              <w:t>里</w:t>
            </w:r>
            <w:r w:rsidRPr="009E0D27">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992" w:type="dxa"/>
            <w:vAlign w:val="center"/>
          </w:tcPr>
          <w:p w14:paraId="1D7F7C5E" w14:textId="77777777" w:rsidR="00FC1F7F" w:rsidRDefault="00FC1F7F" w:rsidP="001915CB">
            <w:pPr>
              <w:spacing w:line="360" w:lineRule="exact"/>
              <w:jc w:val="center"/>
              <w:rPr>
                <w:rFonts w:ascii="宋体" w:hAnsi="宋体"/>
                <w:szCs w:val="21"/>
              </w:rPr>
            </w:pPr>
          </w:p>
          <w:p w14:paraId="231D0217" w14:textId="77777777" w:rsidR="00002A01" w:rsidRDefault="00FC1F7F" w:rsidP="001915CB">
            <w:pPr>
              <w:spacing w:line="360" w:lineRule="exact"/>
              <w:jc w:val="center"/>
              <w:rPr>
                <w:rFonts w:ascii="宋体" w:hAnsi="宋体"/>
                <w:szCs w:val="21"/>
              </w:rPr>
            </w:pPr>
            <w:r>
              <w:rPr>
                <w:rFonts w:ascii="宋体" w:hAnsi="宋体" w:hint="eastAsia"/>
                <w:szCs w:val="21"/>
              </w:rPr>
              <w:t>管理层</w:t>
            </w:r>
            <w:r w:rsidR="00FB4F9D">
              <w:rPr>
                <w:rFonts w:ascii="宋体" w:hAnsi="宋体" w:hint="eastAsia"/>
                <w:szCs w:val="21"/>
              </w:rPr>
              <w:t>品质</w:t>
            </w:r>
          </w:p>
          <w:p w14:paraId="5D92ECE3" w14:textId="0E2B02F4" w:rsidR="002E2F3B" w:rsidRPr="000D178C" w:rsidRDefault="00FB4F9D" w:rsidP="001915CB">
            <w:pPr>
              <w:spacing w:line="360" w:lineRule="exact"/>
              <w:jc w:val="center"/>
              <w:rPr>
                <w:rFonts w:ascii="宋体" w:hAnsi="宋体"/>
                <w:szCs w:val="21"/>
              </w:rPr>
            </w:pPr>
            <w:r>
              <w:rPr>
                <w:rFonts w:ascii="宋体" w:hAnsi="宋体" w:hint="eastAsia"/>
                <w:szCs w:val="21"/>
              </w:rPr>
              <w:t>管理部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303F2">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4BDBBD5E" w:rsidR="002E2F3B" w:rsidRPr="00E24D0F" w:rsidRDefault="00E95955" w:rsidP="004F782E">
            <w:pPr>
              <w:spacing w:line="400" w:lineRule="exact"/>
              <w:ind w:firstLineChars="150" w:firstLine="315"/>
              <w:jc w:val="left"/>
              <w:rPr>
                <w:bCs/>
                <w:szCs w:val="21"/>
              </w:rPr>
            </w:pPr>
            <w:r w:rsidRPr="0069632A">
              <w:rPr>
                <w:rFonts w:hint="eastAsia"/>
                <w:bCs/>
                <w:szCs w:val="21"/>
              </w:rPr>
              <w:t>查：</w:t>
            </w:r>
            <w:r w:rsidRPr="006908C8">
              <w:rPr>
                <w:rFonts w:hint="eastAsia"/>
                <w:bCs/>
                <w:szCs w:val="21"/>
              </w:rPr>
              <w:t>相关部门的文件、记录中的法定计量单位基本能规范使用法定计量单位</w:t>
            </w:r>
            <w:r w:rsidR="001A1B18" w:rsidRPr="006908C8">
              <w:rPr>
                <w:rFonts w:hint="eastAsia"/>
                <w:bCs/>
                <w:szCs w:val="21"/>
              </w:rPr>
              <w:t>，其中有个别法定计量单位如“</w:t>
            </w:r>
            <w:r w:rsidR="009E0D27" w:rsidRPr="006908C8">
              <w:rPr>
                <w:bCs/>
                <w:szCs w:val="21"/>
              </w:rPr>
              <w:t>km</w:t>
            </w:r>
            <w:r w:rsidR="001A1B18" w:rsidRPr="006908C8">
              <w:rPr>
                <w:bCs/>
                <w:szCs w:val="21"/>
              </w:rPr>
              <w:t>”</w:t>
            </w:r>
            <w:r w:rsidR="007A64AD" w:rsidRPr="006908C8">
              <w:rPr>
                <w:rFonts w:hint="eastAsia"/>
                <w:bCs/>
                <w:szCs w:val="21"/>
              </w:rPr>
              <w:t>、“</w:t>
            </w:r>
            <w:r w:rsidR="007A64AD" w:rsidRPr="006908C8">
              <w:rPr>
                <w:rFonts w:hint="eastAsia"/>
                <w:bCs/>
                <w:szCs w:val="21"/>
              </w:rPr>
              <w:t>%</w:t>
            </w:r>
            <w:r w:rsidR="007A64AD" w:rsidRPr="006908C8">
              <w:rPr>
                <w:bCs/>
                <w:szCs w:val="21"/>
              </w:rPr>
              <w:t>RH</w:t>
            </w:r>
            <w:r w:rsidR="007A64AD" w:rsidRPr="006908C8">
              <w:rPr>
                <w:rFonts w:hint="eastAsia"/>
                <w:bCs/>
                <w:szCs w:val="21"/>
              </w:rPr>
              <w:t>”</w:t>
            </w:r>
            <w:r w:rsidR="001A1B18" w:rsidRPr="006908C8">
              <w:rPr>
                <w:rFonts w:hint="eastAsia"/>
                <w:bCs/>
                <w:szCs w:val="21"/>
              </w:rPr>
              <w:t>书写不规范，以与企业相关人员进行了沟通，及时进行了修改。</w:t>
            </w:r>
            <w:r w:rsidRPr="006908C8">
              <w:rPr>
                <w:rFonts w:hint="eastAsia"/>
                <w:bCs/>
                <w:szCs w:val="21"/>
              </w:rPr>
              <w:t>企业</w:t>
            </w:r>
            <w:r w:rsidR="00687260" w:rsidRPr="006908C8">
              <w:rPr>
                <w:rFonts w:hint="eastAsia"/>
                <w:bCs/>
                <w:szCs w:val="21"/>
              </w:rPr>
              <w:t>的</w:t>
            </w:r>
            <w:r w:rsidRPr="006908C8">
              <w:rPr>
                <w:rFonts w:hint="eastAsia"/>
                <w:bCs/>
                <w:szCs w:val="21"/>
              </w:rPr>
              <w:t>强检计量器具</w:t>
            </w:r>
            <w:r w:rsidR="00687260" w:rsidRPr="006908C8">
              <w:rPr>
                <w:rFonts w:hint="eastAsia"/>
                <w:bCs/>
                <w:szCs w:val="21"/>
              </w:rPr>
              <w:t>共</w:t>
            </w:r>
            <w:r w:rsidR="009E0D27" w:rsidRPr="006908C8">
              <w:rPr>
                <w:bCs/>
                <w:szCs w:val="21"/>
              </w:rPr>
              <w:t>78</w:t>
            </w:r>
            <w:r w:rsidR="0069632A" w:rsidRPr="006908C8">
              <w:rPr>
                <w:rFonts w:hint="eastAsia"/>
                <w:bCs/>
                <w:szCs w:val="21"/>
              </w:rPr>
              <w:t>台件</w:t>
            </w:r>
            <w:r w:rsidR="00687260" w:rsidRPr="006908C8">
              <w:rPr>
                <w:rFonts w:hint="eastAsia"/>
                <w:bCs/>
                <w:szCs w:val="21"/>
              </w:rPr>
              <w:t>，主要是用于</w:t>
            </w:r>
            <w:r w:rsidR="009E0D27" w:rsidRPr="006908C8">
              <w:rPr>
                <w:rFonts w:hint="eastAsia"/>
                <w:bCs/>
                <w:szCs w:val="21"/>
              </w:rPr>
              <w:t>企业建立的计量</w:t>
            </w:r>
            <w:r w:rsidR="009E0D27" w:rsidRPr="006908C8">
              <w:rPr>
                <w:rFonts w:hint="eastAsia"/>
                <w:bCs/>
                <w:szCs w:val="21"/>
              </w:rPr>
              <w:lastRenderedPageBreak/>
              <w:t>标准的主标准器、贸易结算的台秤、电子汽车衡、</w:t>
            </w:r>
            <w:r w:rsidR="00687260" w:rsidRPr="006908C8">
              <w:rPr>
                <w:rFonts w:hint="eastAsia"/>
                <w:bCs/>
                <w:szCs w:val="21"/>
              </w:rPr>
              <w:t>安全防护的压力表</w:t>
            </w:r>
            <w:r w:rsidR="004F782E" w:rsidRPr="006908C8">
              <w:rPr>
                <w:rFonts w:hint="eastAsia"/>
                <w:bCs/>
                <w:szCs w:val="21"/>
              </w:rPr>
              <w:t>，</w:t>
            </w:r>
            <w:r w:rsidR="00594582" w:rsidRPr="006908C8">
              <w:rPr>
                <w:rFonts w:hint="eastAsia"/>
                <w:bCs/>
                <w:szCs w:val="21"/>
              </w:rPr>
              <w:t>抽查了二份</w:t>
            </w:r>
            <w:r w:rsidR="0069632A" w:rsidRPr="006908C8">
              <w:rPr>
                <w:rFonts w:hint="eastAsia"/>
                <w:bCs/>
                <w:szCs w:val="21"/>
              </w:rPr>
              <w:t>检定证书：</w:t>
            </w:r>
            <w:r w:rsidR="0069632A" w:rsidRPr="000B651E">
              <w:rPr>
                <w:rFonts w:hint="eastAsia"/>
                <w:bCs/>
                <w:szCs w:val="21"/>
              </w:rPr>
              <w:t>编号</w:t>
            </w:r>
            <w:r w:rsidR="000B651E" w:rsidRPr="000B651E">
              <w:rPr>
                <w:bCs/>
                <w:szCs w:val="21"/>
              </w:rPr>
              <w:t>Q00757-6FJ</w:t>
            </w:r>
            <w:r w:rsidR="00E24D0F" w:rsidRPr="000B651E">
              <w:rPr>
                <w:rFonts w:hint="eastAsia"/>
                <w:bCs/>
                <w:szCs w:val="21"/>
              </w:rPr>
              <w:t>、</w:t>
            </w:r>
            <w:r w:rsidR="000B651E" w:rsidRPr="000B651E">
              <w:rPr>
                <w:bCs/>
                <w:szCs w:val="21"/>
              </w:rPr>
              <w:t>SCS-50G</w:t>
            </w:r>
            <w:r w:rsidR="0069632A" w:rsidRPr="000B651E">
              <w:rPr>
                <w:rFonts w:hint="eastAsia"/>
                <w:bCs/>
                <w:szCs w:val="21"/>
              </w:rPr>
              <w:t>，</w:t>
            </w:r>
            <w:r w:rsidR="000B651E" w:rsidRPr="000B651E">
              <w:rPr>
                <w:rFonts w:hint="eastAsia"/>
                <w:bCs/>
                <w:szCs w:val="21"/>
              </w:rPr>
              <w:t>电子汽车衡</w:t>
            </w:r>
            <w:r w:rsidR="00594582" w:rsidRPr="000B651E">
              <w:rPr>
                <w:rFonts w:hint="eastAsia"/>
                <w:bCs/>
                <w:szCs w:val="21"/>
              </w:rPr>
              <w:t>，检定日期</w:t>
            </w:r>
            <w:r w:rsidR="00253E39" w:rsidRPr="000B651E">
              <w:rPr>
                <w:rFonts w:hint="eastAsia"/>
                <w:bCs/>
                <w:szCs w:val="21"/>
              </w:rPr>
              <w:t>2</w:t>
            </w:r>
            <w:r w:rsidR="00253E39" w:rsidRPr="000B651E">
              <w:rPr>
                <w:bCs/>
                <w:szCs w:val="21"/>
              </w:rPr>
              <w:t>022</w:t>
            </w:r>
            <w:r w:rsidR="00253E39" w:rsidRPr="000B651E">
              <w:rPr>
                <w:rFonts w:hint="eastAsia"/>
                <w:bCs/>
                <w:szCs w:val="21"/>
              </w:rPr>
              <w:t>年</w:t>
            </w:r>
            <w:r w:rsidR="00253E39" w:rsidRPr="000B651E">
              <w:rPr>
                <w:rFonts w:hint="eastAsia"/>
                <w:bCs/>
                <w:szCs w:val="21"/>
              </w:rPr>
              <w:t>0</w:t>
            </w:r>
            <w:r w:rsidR="000B651E" w:rsidRPr="000B651E">
              <w:rPr>
                <w:bCs/>
                <w:szCs w:val="21"/>
              </w:rPr>
              <w:t>4</w:t>
            </w:r>
            <w:r w:rsidR="00253E39" w:rsidRPr="000B651E">
              <w:rPr>
                <w:rFonts w:hint="eastAsia"/>
                <w:bCs/>
                <w:szCs w:val="21"/>
              </w:rPr>
              <w:t>月</w:t>
            </w:r>
            <w:r w:rsidR="00253E39" w:rsidRPr="000B651E">
              <w:rPr>
                <w:rFonts w:hint="eastAsia"/>
                <w:bCs/>
                <w:szCs w:val="21"/>
              </w:rPr>
              <w:t>1</w:t>
            </w:r>
            <w:r w:rsidR="000B651E" w:rsidRPr="000B651E">
              <w:rPr>
                <w:bCs/>
                <w:szCs w:val="21"/>
              </w:rPr>
              <w:t>4</w:t>
            </w:r>
            <w:r w:rsidR="00253E39" w:rsidRPr="000B651E">
              <w:rPr>
                <w:rFonts w:hint="eastAsia"/>
                <w:bCs/>
                <w:szCs w:val="21"/>
              </w:rPr>
              <w:t>日，有效期至</w:t>
            </w:r>
            <w:r w:rsidR="00253E39" w:rsidRPr="000B651E">
              <w:rPr>
                <w:rFonts w:hint="eastAsia"/>
                <w:bCs/>
                <w:szCs w:val="21"/>
              </w:rPr>
              <w:t>2</w:t>
            </w:r>
            <w:r w:rsidR="00253E39" w:rsidRPr="000B651E">
              <w:rPr>
                <w:bCs/>
                <w:szCs w:val="21"/>
              </w:rPr>
              <w:t>02</w:t>
            </w:r>
            <w:r w:rsidR="000B651E" w:rsidRPr="000B651E">
              <w:rPr>
                <w:bCs/>
                <w:szCs w:val="21"/>
              </w:rPr>
              <w:t>3</w:t>
            </w:r>
            <w:r w:rsidR="00253E39" w:rsidRPr="000B651E">
              <w:rPr>
                <w:rFonts w:hint="eastAsia"/>
                <w:bCs/>
                <w:szCs w:val="21"/>
              </w:rPr>
              <w:t>年</w:t>
            </w:r>
            <w:r w:rsidR="00253E39" w:rsidRPr="000B651E">
              <w:rPr>
                <w:rFonts w:hint="eastAsia"/>
                <w:bCs/>
                <w:szCs w:val="21"/>
              </w:rPr>
              <w:t>0</w:t>
            </w:r>
            <w:r w:rsidR="000B651E" w:rsidRPr="000B651E">
              <w:rPr>
                <w:bCs/>
                <w:szCs w:val="21"/>
              </w:rPr>
              <w:t>4</w:t>
            </w:r>
            <w:r w:rsidR="00253E39" w:rsidRPr="000B651E">
              <w:rPr>
                <w:rFonts w:hint="eastAsia"/>
                <w:bCs/>
                <w:szCs w:val="21"/>
              </w:rPr>
              <w:t>月</w:t>
            </w:r>
            <w:r w:rsidR="000B651E" w:rsidRPr="000B651E">
              <w:rPr>
                <w:bCs/>
                <w:szCs w:val="21"/>
              </w:rPr>
              <w:t>13</w:t>
            </w:r>
            <w:r w:rsidR="00253E39" w:rsidRPr="000B651E">
              <w:rPr>
                <w:rFonts w:hint="eastAsia"/>
                <w:bCs/>
                <w:szCs w:val="21"/>
              </w:rPr>
              <w:t>日</w:t>
            </w:r>
            <w:r w:rsidR="0069632A" w:rsidRPr="000B651E">
              <w:rPr>
                <w:rFonts w:hint="eastAsia"/>
                <w:bCs/>
                <w:szCs w:val="21"/>
              </w:rPr>
              <w:t>；编号</w:t>
            </w:r>
            <w:r w:rsidR="000B651E" w:rsidRPr="000B651E">
              <w:rPr>
                <w:bCs/>
                <w:szCs w:val="21"/>
              </w:rPr>
              <w:t>00-3114</w:t>
            </w:r>
            <w:r w:rsidR="0069632A" w:rsidRPr="000B651E">
              <w:rPr>
                <w:rFonts w:hint="eastAsia"/>
                <w:bCs/>
                <w:szCs w:val="21"/>
              </w:rPr>
              <w:t>，型号</w:t>
            </w:r>
            <w:r w:rsidR="000B651E" w:rsidRPr="000B651E">
              <w:rPr>
                <w:rFonts w:hint="eastAsia"/>
                <w:bCs/>
                <w:szCs w:val="21"/>
              </w:rPr>
              <w:t>(5.12-100)mm/20</w:t>
            </w:r>
            <w:r w:rsidR="000B651E" w:rsidRPr="000B651E">
              <w:rPr>
                <w:rFonts w:hint="eastAsia"/>
                <w:bCs/>
                <w:szCs w:val="21"/>
              </w:rPr>
              <w:t>块</w:t>
            </w:r>
            <w:r w:rsidR="0069632A" w:rsidRPr="000B651E">
              <w:rPr>
                <w:rFonts w:hint="eastAsia"/>
                <w:bCs/>
                <w:szCs w:val="21"/>
              </w:rPr>
              <w:t>，</w:t>
            </w:r>
            <w:r w:rsidR="000B651E" w:rsidRPr="000B651E">
              <w:rPr>
                <w:rFonts w:hint="eastAsia"/>
                <w:bCs/>
                <w:szCs w:val="21"/>
              </w:rPr>
              <w:t>5</w:t>
            </w:r>
            <w:r w:rsidR="000B651E" w:rsidRPr="000B651E">
              <w:rPr>
                <w:rFonts w:hint="eastAsia"/>
                <w:bCs/>
                <w:szCs w:val="21"/>
              </w:rPr>
              <w:t>等量块</w:t>
            </w:r>
            <w:r w:rsidR="0069632A" w:rsidRPr="000B651E">
              <w:rPr>
                <w:rFonts w:hint="eastAsia"/>
                <w:bCs/>
                <w:szCs w:val="21"/>
              </w:rPr>
              <w:t>,</w:t>
            </w:r>
            <w:r w:rsidR="0069632A" w:rsidRPr="000B651E">
              <w:rPr>
                <w:rFonts w:hint="eastAsia"/>
                <w:bCs/>
                <w:szCs w:val="21"/>
              </w:rPr>
              <w:t>检定日期</w:t>
            </w:r>
            <w:r w:rsidR="0069632A" w:rsidRPr="000B651E">
              <w:rPr>
                <w:rFonts w:hint="eastAsia"/>
                <w:bCs/>
                <w:szCs w:val="21"/>
              </w:rPr>
              <w:t>2</w:t>
            </w:r>
            <w:r w:rsidR="0069632A" w:rsidRPr="000B651E">
              <w:rPr>
                <w:bCs/>
                <w:szCs w:val="21"/>
              </w:rPr>
              <w:t>022</w:t>
            </w:r>
            <w:r w:rsidR="0069632A" w:rsidRPr="000B651E">
              <w:rPr>
                <w:rFonts w:hint="eastAsia"/>
                <w:bCs/>
                <w:szCs w:val="21"/>
              </w:rPr>
              <w:t>年</w:t>
            </w:r>
            <w:r w:rsidR="0069632A" w:rsidRPr="000B651E">
              <w:rPr>
                <w:rFonts w:hint="eastAsia"/>
                <w:bCs/>
                <w:szCs w:val="21"/>
              </w:rPr>
              <w:t>0</w:t>
            </w:r>
            <w:r w:rsidR="000B651E" w:rsidRPr="000B651E">
              <w:rPr>
                <w:bCs/>
                <w:szCs w:val="21"/>
              </w:rPr>
              <w:t>8</w:t>
            </w:r>
            <w:r w:rsidR="0069632A" w:rsidRPr="000B651E">
              <w:rPr>
                <w:rFonts w:hint="eastAsia"/>
                <w:bCs/>
                <w:szCs w:val="21"/>
              </w:rPr>
              <w:t>月</w:t>
            </w:r>
            <w:r w:rsidR="0069632A" w:rsidRPr="000B651E">
              <w:rPr>
                <w:rFonts w:hint="eastAsia"/>
                <w:bCs/>
                <w:szCs w:val="21"/>
              </w:rPr>
              <w:t>0</w:t>
            </w:r>
            <w:r w:rsidR="000B651E" w:rsidRPr="000B651E">
              <w:rPr>
                <w:bCs/>
                <w:szCs w:val="21"/>
              </w:rPr>
              <w:t>9</w:t>
            </w:r>
            <w:r w:rsidR="0069632A" w:rsidRPr="000B651E">
              <w:rPr>
                <w:rFonts w:hint="eastAsia"/>
                <w:bCs/>
                <w:szCs w:val="21"/>
              </w:rPr>
              <w:t>日，有效期至</w:t>
            </w:r>
            <w:r w:rsidR="0069632A" w:rsidRPr="000B651E">
              <w:rPr>
                <w:rFonts w:hint="eastAsia"/>
                <w:bCs/>
                <w:szCs w:val="21"/>
              </w:rPr>
              <w:t>2</w:t>
            </w:r>
            <w:r w:rsidR="0069632A" w:rsidRPr="000B651E">
              <w:rPr>
                <w:bCs/>
                <w:szCs w:val="21"/>
              </w:rPr>
              <w:t>023</w:t>
            </w:r>
            <w:r w:rsidR="0069632A" w:rsidRPr="000B651E">
              <w:rPr>
                <w:rFonts w:hint="eastAsia"/>
                <w:bCs/>
                <w:szCs w:val="21"/>
              </w:rPr>
              <w:t>年</w:t>
            </w:r>
            <w:r w:rsidR="0069632A" w:rsidRPr="000B651E">
              <w:rPr>
                <w:rFonts w:hint="eastAsia"/>
                <w:bCs/>
                <w:szCs w:val="21"/>
              </w:rPr>
              <w:t>0</w:t>
            </w:r>
            <w:r w:rsidR="000B651E" w:rsidRPr="000B651E">
              <w:rPr>
                <w:bCs/>
                <w:szCs w:val="21"/>
              </w:rPr>
              <w:t>8</w:t>
            </w:r>
            <w:r w:rsidR="0069632A" w:rsidRPr="000B651E">
              <w:rPr>
                <w:rFonts w:hint="eastAsia"/>
                <w:bCs/>
                <w:szCs w:val="21"/>
              </w:rPr>
              <w:t>月</w:t>
            </w:r>
            <w:r w:rsidR="0069632A" w:rsidRPr="000B651E">
              <w:rPr>
                <w:rFonts w:hint="eastAsia"/>
                <w:bCs/>
                <w:szCs w:val="21"/>
              </w:rPr>
              <w:t>0</w:t>
            </w:r>
            <w:r w:rsidR="000B651E" w:rsidRPr="000B651E">
              <w:rPr>
                <w:bCs/>
                <w:szCs w:val="21"/>
              </w:rPr>
              <w:t>8</w:t>
            </w:r>
            <w:r w:rsidR="0069632A" w:rsidRPr="000B651E">
              <w:rPr>
                <w:rFonts w:hint="eastAsia"/>
                <w:bCs/>
                <w:szCs w:val="21"/>
              </w:rPr>
              <w:t>日，</w:t>
            </w:r>
            <w:r w:rsidR="00687260" w:rsidRPr="000B651E">
              <w:rPr>
                <w:rFonts w:hint="eastAsia"/>
                <w:bCs/>
                <w:szCs w:val="21"/>
              </w:rPr>
              <w:t>经查验均经检定并在有效期内使用，满足要求</w:t>
            </w:r>
            <w:r w:rsidR="00002A01" w:rsidRPr="000B651E">
              <w:rPr>
                <w:rFonts w:ascii="宋体" w:hAnsi="宋体" w:hint="eastAsia"/>
                <w:szCs w:val="21"/>
              </w:rPr>
              <w:t>，满足要求。</w:t>
            </w:r>
          </w:p>
        </w:tc>
        <w:tc>
          <w:tcPr>
            <w:tcW w:w="992" w:type="dxa"/>
            <w:vAlign w:val="center"/>
          </w:tcPr>
          <w:p w14:paraId="774A6DBE" w14:textId="77777777" w:rsidR="00002A01" w:rsidRDefault="00FB4F9D" w:rsidP="001915CB">
            <w:pPr>
              <w:spacing w:line="360" w:lineRule="exact"/>
              <w:jc w:val="center"/>
              <w:rPr>
                <w:rFonts w:ascii="宋体" w:hAnsi="宋体"/>
                <w:szCs w:val="21"/>
              </w:rPr>
            </w:pPr>
            <w:r>
              <w:rPr>
                <w:rFonts w:ascii="宋体" w:hAnsi="宋体" w:hint="eastAsia"/>
                <w:szCs w:val="21"/>
              </w:rPr>
              <w:lastRenderedPageBreak/>
              <w:t>品质</w:t>
            </w:r>
          </w:p>
          <w:p w14:paraId="522A24A2" w14:textId="35CC3CEF" w:rsidR="00002A01" w:rsidRDefault="00FB4F9D" w:rsidP="001915CB">
            <w:pPr>
              <w:spacing w:line="360" w:lineRule="exact"/>
              <w:jc w:val="center"/>
              <w:rPr>
                <w:rFonts w:ascii="宋体" w:hAnsi="宋体"/>
                <w:szCs w:val="21"/>
              </w:rPr>
            </w:pPr>
            <w:r>
              <w:rPr>
                <w:rFonts w:ascii="宋体" w:hAnsi="宋体" w:hint="eastAsia"/>
                <w:szCs w:val="21"/>
              </w:rPr>
              <w:t>管理部</w:t>
            </w:r>
          </w:p>
          <w:p w14:paraId="11020171" w14:textId="77777777" w:rsidR="00002A01" w:rsidRDefault="00E3765D" w:rsidP="001915CB">
            <w:pPr>
              <w:spacing w:line="360" w:lineRule="exact"/>
              <w:jc w:val="center"/>
              <w:rPr>
                <w:rFonts w:ascii="宋体" w:hAnsi="宋体"/>
                <w:szCs w:val="21"/>
              </w:rPr>
            </w:pPr>
            <w:r>
              <w:rPr>
                <w:rFonts w:ascii="宋体" w:hAnsi="宋体" w:hint="eastAsia"/>
                <w:szCs w:val="21"/>
              </w:rPr>
              <w:t>人力</w:t>
            </w:r>
          </w:p>
          <w:p w14:paraId="54D90062" w14:textId="7D6118D1" w:rsidR="00FF0361" w:rsidRPr="00075B8F" w:rsidRDefault="00E3765D" w:rsidP="001915CB">
            <w:pPr>
              <w:spacing w:line="360" w:lineRule="exact"/>
              <w:jc w:val="center"/>
              <w:rPr>
                <w:rFonts w:ascii="宋体" w:hAnsi="宋体"/>
                <w:szCs w:val="21"/>
              </w:rPr>
            </w:pPr>
            <w:r>
              <w:rPr>
                <w:rFonts w:ascii="宋体" w:hAnsi="宋体" w:hint="eastAsia"/>
                <w:szCs w:val="21"/>
              </w:rPr>
              <w:t>资源部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94D3" w14:textId="77777777" w:rsidR="0039723A" w:rsidRDefault="0039723A">
      <w:r>
        <w:separator/>
      </w:r>
    </w:p>
  </w:endnote>
  <w:endnote w:type="continuationSeparator" w:id="0">
    <w:p w14:paraId="16664FBE" w14:textId="77777777" w:rsidR="0039723A" w:rsidRDefault="0039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FB62" w14:textId="77777777" w:rsidR="0039723A" w:rsidRDefault="0039723A">
      <w:r>
        <w:separator/>
      </w:r>
    </w:p>
  </w:footnote>
  <w:footnote w:type="continuationSeparator" w:id="0">
    <w:p w14:paraId="3FE63EC9" w14:textId="77777777" w:rsidR="0039723A" w:rsidRDefault="0039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1238"/>
    <w:rsid w:val="00021D3D"/>
    <w:rsid w:val="00022287"/>
    <w:rsid w:val="00024803"/>
    <w:rsid w:val="00026694"/>
    <w:rsid w:val="00027A25"/>
    <w:rsid w:val="00030B6E"/>
    <w:rsid w:val="00032BB0"/>
    <w:rsid w:val="00032F5C"/>
    <w:rsid w:val="000333CE"/>
    <w:rsid w:val="0003421C"/>
    <w:rsid w:val="000364D4"/>
    <w:rsid w:val="00037044"/>
    <w:rsid w:val="00046AD7"/>
    <w:rsid w:val="00051A1B"/>
    <w:rsid w:val="00051FCE"/>
    <w:rsid w:val="00052C42"/>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855"/>
    <w:rsid w:val="00096B5D"/>
    <w:rsid w:val="000A03EA"/>
    <w:rsid w:val="000A2AF5"/>
    <w:rsid w:val="000A2B20"/>
    <w:rsid w:val="000A66B2"/>
    <w:rsid w:val="000A69EF"/>
    <w:rsid w:val="000A6F24"/>
    <w:rsid w:val="000B3D6E"/>
    <w:rsid w:val="000B42BB"/>
    <w:rsid w:val="000B53DE"/>
    <w:rsid w:val="000B5EE0"/>
    <w:rsid w:val="000B651E"/>
    <w:rsid w:val="000B776A"/>
    <w:rsid w:val="000C175B"/>
    <w:rsid w:val="000C3A99"/>
    <w:rsid w:val="000C44F0"/>
    <w:rsid w:val="000D0982"/>
    <w:rsid w:val="000D0F7F"/>
    <w:rsid w:val="000D1068"/>
    <w:rsid w:val="000D11A6"/>
    <w:rsid w:val="000D178C"/>
    <w:rsid w:val="000D5623"/>
    <w:rsid w:val="000D674A"/>
    <w:rsid w:val="000E03B7"/>
    <w:rsid w:val="000E414B"/>
    <w:rsid w:val="000E4460"/>
    <w:rsid w:val="000E57D3"/>
    <w:rsid w:val="000E68BD"/>
    <w:rsid w:val="000F0ADF"/>
    <w:rsid w:val="000F17D5"/>
    <w:rsid w:val="000F3F94"/>
    <w:rsid w:val="000F43A0"/>
    <w:rsid w:val="000F5482"/>
    <w:rsid w:val="000F6817"/>
    <w:rsid w:val="000F6B63"/>
    <w:rsid w:val="000F7E64"/>
    <w:rsid w:val="000F7F05"/>
    <w:rsid w:val="00101F44"/>
    <w:rsid w:val="00102F3E"/>
    <w:rsid w:val="0010315C"/>
    <w:rsid w:val="0010794B"/>
    <w:rsid w:val="00112939"/>
    <w:rsid w:val="00116450"/>
    <w:rsid w:val="00116C4A"/>
    <w:rsid w:val="00124434"/>
    <w:rsid w:val="00125284"/>
    <w:rsid w:val="001259BF"/>
    <w:rsid w:val="00126D6C"/>
    <w:rsid w:val="00127345"/>
    <w:rsid w:val="00132A77"/>
    <w:rsid w:val="0013620D"/>
    <w:rsid w:val="00140998"/>
    <w:rsid w:val="00140FD5"/>
    <w:rsid w:val="0014141E"/>
    <w:rsid w:val="00141863"/>
    <w:rsid w:val="001419FF"/>
    <w:rsid w:val="001421C2"/>
    <w:rsid w:val="00143256"/>
    <w:rsid w:val="001448F8"/>
    <w:rsid w:val="00145985"/>
    <w:rsid w:val="00146C6B"/>
    <w:rsid w:val="001510D5"/>
    <w:rsid w:val="0015418F"/>
    <w:rsid w:val="00156288"/>
    <w:rsid w:val="00163794"/>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219D"/>
    <w:rsid w:val="00223355"/>
    <w:rsid w:val="0022372C"/>
    <w:rsid w:val="00224B50"/>
    <w:rsid w:val="002275B7"/>
    <w:rsid w:val="00230410"/>
    <w:rsid w:val="002304FA"/>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291F"/>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4880"/>
    <w:rsid w:val="00296313"/>
    <w:rsid w:val="002A0A8A"/>
    <w:rsid w:val="002A1AC4"/>
    <w:rsid w:val="002A375B"/>
    <w:rsid w:val="002A626A"/>
    <w:rsid w:val="002A7062"/>
    <w:rsid w:val="002A7D9C"/>
    <w:rsid w:val="002B128C"/>
    <w:rsid w:val="002B269E"/>
    <w:rsid w:val="002B295B"/>
    <w:rsid w:val="002B3A5C"/>
    <w:rsid w:val="002B3BD7"/>
    <w:rsid w:val="002B79F9"/>
    <w:rsid w:val="002C030A"/>
    <w:rsid w:val="002C0986"/>
    <w:rsid w:val="002C2F8B"/>
    <w:rsid w:val="002C7C0C"/>
    <w:rsid w:val="002D44D1"/>
    <w:rsid w:val="002E243B"/>
    <w:rsid w:val="002E273F"/>
    <w:rsid w:val="002E2F3B"/>
    <w:rsid w:val="002F2267"/>
    <w:rsid w:val="002F7A34"/>
    <w:rsid w:val="00304375"/>
    <w:rsid w:val="003050AA"/>
    <w:rsid w:val="00305686"/>
    <w:rsid w:val="00306293"/>
    <w:rsid w:val="00306A35"/>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CFB"/>
    <w:rsid w:val="00351FEE"/>
    <w:rsid w:val="003531C2"/>
    <w:rsid w:val="00354277"/>
    <w:rsid w:val="003543EE"/>
    <w:rsid w:val="00355F5C"/>
    <w:rsid w:val="00360AA6"/>
    <w:rsid w:val="00361D19"/>
    <w:rsid w:val="00362AE1"/>
    <w:rsid w:val="00362EEB"/>
    <w:rsid w:val="00364871"/>
    <w:rsid w:val="00366642"/>
    <w:rsid w:val="0036720C"/>
    <w:rsid w:val="0036733B"/>
    <w:rsid w:val="00370998"/>
    <w:rsid w:val="00371F74"/>
    <w:rsid w:val="00374EEC"/>
    <w:rsid w:val="003758C3"/>
    <w:rsid w:val="00377322"/>
    <w:rsid w:val="00377632"/>
    <w:rsid w:val="00380EF2"/>
    <w:rsid w:val="0038199B"/>
    <w:rsid w:val="00383AA2"/>
    <w:rsid w:val="0038612E"/>
    <w:rsid w:val="00386793"/>
    <w:rsid w:val="00392854"/>
    <w:rsid w:val="00392B41"/>
    <w:rsid w:val="00393271"/>
    <w:rsid w:val="00393AE9"/>
    <w:rsid w:val="00394221"/>
    <w:rsid w:val="0039603A"/>
    <w:rsid w:val="0039652E"/>
    <w:rsid w:val="003969B7"/>
    <w:rsid w:val="0039723A"/>
    <w:rsid w:val="00397919"/>
    <w:rsid w:val="00397E7E"/>
    <w:rsid w:val="003A2A2B"/>
    <w:rsid w:val="003A2AA7"/>
    <w:rsid w:val="003A445F"/>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D3D1B"/>
    <w:rsid w:val="003D44E1"/>
    <w:rsid w:val="003E008B"/>
    <w:rsid w:val="003E22D3"/>
    <w:rsid w:val="003E4A32"/>
    <w:rsid w:val="003E5D0C"/>
    <w:rsid w:val="003E7737"/>
    <w:rsid w:val="003F4D50"/>
    <w:rsid w:val="003F6FE2"/>
    <w:rsid w:val="003F77B3"/>
    <w:rsid w:val="004038F0"/>
    <w:rsid w:val="0040564D"/>
    <w:rsid w:val="004060CD"/>
    <w:rsid w:val="004100DF"/>
    <w:rsid w:val="004134C0"/>
    <w:rsid w:val="00417E68"/>
    <w:rsid w:val="00420314"/>
    <w:rsid w:val="00425086"/>
    <w:rsid w:val="004275C9"/>
    <w:rsid w:val="00430FC4"/>
    <w:rsid w:val="00431E06"/>
    <w:rsid w:val="0043247D"/>
    <w:rsid w:val="00437DA3"/>
    <w:rsid w:val="00440E0B"/>
    <w:rsid w:val="00442EF9"/>
    <w:rsid w:val="004432C8"/>
    <w:rsid w:val="00444863"/>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3ECF"/>
    <w:rsid w:val="00495DA0"/>
    <w:rsid w:val="004A2787"/>
    <w:rsid w:val="004A2EE6"/>
    <w:rsid w:val="004A30CB"/>
    <w:rsid w:val="004A5AC9"/>
    <w:rsid w:val="004A618C"/>
    <w:rsid w:val="004A7BD3"/>
    <w:rsid w:val="004B09F4"/>
    <w:rsid w:val="004B1082"/>
    <w:rsid w:val="004B3DC4"/>
    <w:rsid w:val="004B5907"/>
    <w:rsid w:val="004C337D"/>
    <w:rsid w:val="004C4EB3"/>
    <w:rsid w:val="004D0F82"/>
    <w:rsid w:val="004D2A31"/>
    <w:rsid w:val="004D3B23"/>
    <w:rsid w:val="004D6086"/>
    <w:rsid w:val="004E0669"/>
    <w:rsid w:val="004E24BD"/>
    <w:rsid w:val="004E39DA"/>
    <w:rsid w:val="004E7390"/>
    <w:rsid w:val="004F15F0"/>
    <w:rsid w:val="004F1D17"/>
    <w:rsid w:val="004F3264"/>
    <w:rsid w:val="004F503B"/>
    <w:rsid w:val="004F58DD"/>
    <w:rsid w:val="004F782E"/>
    <w:rsid w:val="005040A5"/>
    <w:rsid w:val="0050417A"/>
    <w:rsid w:val="00506704"/>
    <w:rsid w:val="005101AE"/>
    <w:rsid w:val="00515B5F"/>
    <w:rsid w:val="005227A8"/>
    <w:rsid w:val="00524060"/>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7BAC"/>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DE7"/>
    <w:rsid w:val="005A1609"/>
    <w:rsid w:val="005A5331"/>
    <w:rsid w:val="005A5FA6"/>
    <w:rsid w:val="005A60E2"/>
    <w:rsid w:val="005A7133"/>
    <w:rsid w:val="005A7F7B"/>
    <w:rsid w:val="005B1738"/>
    <w:rsid w:val="005B1979"/>
    <w:rsid w:val="005B1E7C"/>
    <w:rsid w:val="005B324D"/>
    <w:rsid w:val="005B3C40"/>
    <w:rsid w:val="005B4E36"/>
    <w:rsid w:val="005B6FEA"/>
    <w:rsid w:val="005C071F"/>
    <w:rsid w:val="005C0B5D"/>
    <w:rsid w:val="005C62E6"/>
    <w:rsid w:val="005C6846"/>
    <w:rsid w:val="005D00F8"/>
    <w:rsid w:val="005D0977"/>
    <w:rsid w:val="005D2D77"/>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B33"/>
    <w:rsid w:val="00687FAF"/>
    <w:rsid w:val="006908C8"/>
    <w:rsid w:val="006915EE"/>
    <w:rsid w:val="00692D86"/>
    <w:rsid w:val="006931CC"/>
    <w:rsid w:val="00693E18"/>
    <w:rsid w:val="00694DEF"/>
    <w:rsid w:val="00695784"/>
    <w:rsid w:val="0069632A"/>
    <w:rsid w:val="00696899"/>
    <w:rsid w:val="00696B46"/>
    <w:rsid w:val="00696FA3"/>
    <w:rsid w:val="00697094"/>
    <w:rsid w:val="00697A3E"/>
    <w:rsid w:val="006A2724"/>
    <w:rsid w:val="006A5376"/>
    <w:rsid w:val="006A7795"/>
    <w:rsid w:val="006B0436"/>
    <w:rsid w:val="006B1DB0"/>
    <w:rsid w:val="006B32BB"/>
    <w:rsid w:val="006B374A"/>
    <w:rsid w:val="006B4836"/>
    <w:rsid w:val="006B66E6"/>
    <w:rsid w:val="006B726C"/>
    <w:rsid w:val="006C069A"/>
    <w:rsid w:val="006C3658"/>
    <w:rsid w:val="006C64F1"/>
    <w:rsid w:val="006C6FCD"/>
    <w:rsid w:val="006C7FC1"/>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333B"/>
    <w:rsid w:val="00705006"/>
    <w:rsid w:val="00707002"/>
    <w:rsid w:val="00714672"/>
    <w:rsid w:val="0071782A"/>
    <w:rsid w:val="00717D94"/>
    <w:rsid w:val="0072226C"/>
    <w:rsid w:val="0072271F"/>
    <w:rsid w:val="00730351"/>
    <w:rsid w:val="00730659"/>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518C"/>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32755"/>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404"/>
    <w:rsid w:val="008916F1"/>
    <w:rsid w:val="00892951"/>
    <w:rsid w:val="008932A8"/>
    <w:rsid w:val="00896224"/>
    <w:rsid w:val="008A08F9"/>
    <w:rsid w:val="008A1A47"/>
    <w:rsid w:val="008A2208"/>
    <w:rsid w:val="008A2E9B"/>
    <w:rsid w:val="008A4118"/>
    <w:rsid w:val="008A43A6"/>
    <w:rsid w:val="008B1AAF"/>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676E"/>
    <w:rsid w:val="00960C0A"/>
    <w:rsid w:val="00960D42"/>
    <w:rsid w:val="0096146F"/>
    <w:rsid w:val="00961A59"/>
    <w:rsid w:val="00961D3D"/>
    <w:rsid w:val="00963BCD"/>
    <w:rsid w:val="00964BDE"/>
    <w:rsid w:val="00964F25"/>
    <w:rsid w:val="00966CF2"/>
    <w:rsid w:val="0096737D"/>
    <w:rsid w:val="009704EA"/>
    <w:rsid w:val="0097452A"/>
    <w:rsid w:val="00983169"/>
    <w:rsid w:val="00983481"/>
    <w:rsid w:val="009852EF"/>
    <w:rsid w:val="00986829"/>
    <w:rsid w:val="00986D79"/>
    <w:rsid w:val="00987D10"/>
    <w:rsid w:val="00990A97"/>
    <w:rsid w:val="009929B7"/>
    <w:rsid w:val="00996EC6"/>
    <w:rsid w:val="009971A1"/>
    <w:rsid w:val="009A4F38"/>
    <w:rsid w:val="009B36A9"/>
    <w:rsid w:val="009B4180"/>
    <w:rsid w:val="009B45AC"/>
    <w:rsid w:val="009B7163"/>
    <w:rsid w:val="009B7A9C"/>
    <w:rsid w:val="009C1ACF"/>
    <w:rsid w:val="009C2F4A"/>
    <w:rsid w:val="009C3AAA"/>
    <w:rsid w:val="009C6CD7"/>
    <w:rsid w:val="009D0D0F"/>
    <w:rsid w:val="009D322F"/>
    <w:rsid w:val="009D4353"/>
    <w:rsid w:val="009D4F9B"/>
    <w:rsid w:val="009D6A15"/>
    <w:rsid w:val="009D734A"/>
    <w:rsid w:val="009E0B24"/>
    <w:rsid w:val="009E0D27"/>
    <w:rsid w:val="009E107E"/>
    <w:rsid w:val="009E3256"/>
    <w:rsid w:val="009E3A16"/>
    <w:rsid w:val="009E62EF"/>
    <w:rsid w:val="009E688E"/>
    <w:rsid w:val="009E76AD"/>
    <w:rsid w:val="009F178B"/>
    <w:rsid w:val="009F2B2C"/>
    <w:rsid w:val="009F5599"/>
    <w:rsid w:val="009F7D43"/>
    <w:rsid w:val="00A02B2C"/>
    <w:rsid w:val="00A0335D"/>
    <w:rsid w:val="00A11FDE"/>
    <w:rsid w:val="00A12931"/>
    <w:rsid w:val="00A12C55"/>
    <w:rsid w:val="00A142A0"/>
    <w:rsid w:val="00A15C95"/>
    <w:rsid w:val="00A2128F"/>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620D0"/>
    <w:rsid w:val="00A64668"/>
    <w:rsid w:val="00A65742"/>
    <w:rsid w:val="00A67816"/>
    <w:rsid w:val="00A70122"/>
    <w:rsid w:val="00A706F2"/>
    <w:rsid w:val="00A70834"/>
    <w:rsid w:val="00A74F26"/>
    <w:rsid w:val="00A77309"/>
    <w:rsid w:val="00A77618"/>
    <w:rsid w:val="00A8118F"/>
    <w:rsid w:val="00A82CED"/>
    <w:rsid w:val="00A86BA6"/>
    <w:rsid w:val="00A87028"/>
    <w:rsid w:val="00A904D0"/>
    <w:rsid w:val="00AA180D"/>
    <w:rsid w:val="00AA26D2"/>
    <w:rsid w:val="00AA30BF"/>
    <w:rsid w:val="00AA61BE"/>
    <w:rsid w:val="00AB029D"/>
    <w:rsid w:val="00AB0BD0"/>
    <w:rsid w:val="00AB68B4"/>
    <w:rsid w:val="00AC0A15"/>
    <w:rsid w:val="00AC0F2F"/>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549D"/>
    <w:rsid w:val="00B26D3F"/>
    <w:rsid w:val="00B31D29"/>
    <w:rsid w:val="00B3298C"/>
    <w:rsid w:val="00B340AA"/>
    <w:rsid w:val="00B34B4C"/>
    <w:rsid w:val="00B34C8C"/>
    <w:rsid w:val="00B35E63"/>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49F1"/>
    <w:rsid w:val="00B66A16"/>
    <w:rsid w:val="00B7037A"/>
    <w:rsid w:val="00B713C3"/>
    <w:rsid w:val="00B72069"/>
    <w:rsid w:val="00B75EF6"/>
    <w:rsid w:val="00B76E02"/>
    <w:rsid w:val="00B773F2"/>
    <w:rsid w:val="00B77AC9"/>
    <w:rsid w:val="00B83437"/>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23D"/>
    <w:rsid w:val="00BB1AEA"/>
    <w:rsid w:val="00BB28F1"/>
    <w:rsid w:val="00BB3453"/>
    <w:rsid w:val="00BB5A1D"/>
    <w:rsid w:val="00BC0443"/>
    <w:rsid w:val="00BC104B"/>
    <w:rsid w:val="00BC436F"/>
    <w:rsid w:val="00BC727C"/>
    <w:rsid w:val="00BD1A91"/>
    <w:rsid w:val="00BD2020"/>
    <w:rsid w:val="00BD2060"/>
    <w:rsid w:val="00BD2392"/>
    <w:rsid w:val="00BD4E30"/>
    <w:rsid w:val="00BD64B3"/>
    <w:rsid w:val="00BD7A97"/>
    <w:rsid w:val="00BD7B18"/>
    <w:rsid w:val="00BE008A"/>
    <w:rsid w:val="00BE2C4B"/>
    <w:rsid w:val="00BE432A"/>
    <w:rsid w:val="00BF0672"/>
    <w:rsid w:val="00BF1524"/>
    <w:rsid w:val="00BF1AA1"/>
    <w:rsid w:val="00BF3B70"/>
    <w:rsid w:val="00BF527E"/>
    <w:rsid w:val="00C01BDE"/>
    <w:rsid w:val="00C025C4"/>
    <w:rsid w:val="00C03884"/>
    <w:rsid w:val="00C0482E"/>
    <w:rsid w:val="00C05951"/>
    <w:rsid w:val="00C05CB5"/>
    <w:rsid w:val="00C123A8"/>
    <w:rsid w:val="00C21279"/>
    <w:rsid w:val="00C24164"/>
    <w:rsid w:val="00C25181"/>
    <w:rsid w:val="00C26864"/>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E25"/>
    <w:rsid w:val="00C64B02"/>
    <w:rsid w:val="00C675DD"/>
    <w:rsid w:val="00C67AEB"/>
    <w:rsid w:val="00C7232F"/>
    <w:rsid w:val="00C73BCE"/>
    <w:rsid w:val="00C748F2"/>
    <w:rsid w:val="00C7597F"/>
    <w:rsid w:val="00C77A4A"/>
    <w:rsid w:val="00C82F47"/>
    <w:rsid w:val="00C83AFE"/>
    <w:rsid w:val="00C90451"/>
    <w:rsid w:val="00C90C6A"/>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368F2"/>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2F1"/>
    <w:rsid w:val="00D76E66"/>
    <w:rsid w:val="00D81A3E"/>
    <w:rsid w:val="00D8249B"/>
    <w:rsid w:val="00D83F3A"/>
    <w:rsid w:val="00D84512"/>
    <w:rsid w:val="00D851FF"/>
    <w:rsid w:val="00D86E50"/>
    <w:rsid w:val="00D86F81"/>
    <w:rsid w:val="00D871D4"/>
    <w:rsid w:val="00D909B2"/>
    <w:rsid w:val="00D91038"/>
    <w:rsid w:val="00D91F7A"/>
    <w:rsid w:val="00D9363B"/>
    <w:rsid w:val="00D94182"/>
    <w:rsid w:val="00D94442"/>
    <w:rsid w:val="00D95B37"/>
    <w:rsid w:val="00D970D1"/>
    <w:rsid w:val="00DA04D1"/>
    <w:rsid w:val="00DA0784"/>
    <w:rsid w:val="00DA23F1"/>
    <w:rsid w:val="00DA508C"/>
    <w:rsid w:val="00DA5EF6"/>
    <w:rsid w:val="00DA69AA"/>
    <w:rsid w:val="00DB0EA9"/>
    <w:rsid w:val="00DB2DDB"/>
    <w:rsid w:val="00DB319C"/>
    <w:rsid w:val="00DB71D0"/>
    <w:rsid w:val="00DB7302"/>
    <w:rsid w:val="00DB7A13"/>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5D8C"/>
    <w:rsid w:val="00E6751A"/>
    <w:rsid w:val="00E80A57"/>
    <w:rsid w:val="00E818F1"/>
    <w:rsid w:val="00E83217"/>
    <w:rsid w:val="00E86BEB"/>
    <w:rsid w:val="00E879DD"/>
    <w:rsid w:val="00E921C0"/>
    <w:rsid w:val="00E9338F"/>
    <w:rsid w:val="00E93C57"/>
    <w:rsid w:val="00E94436"/>
    <w:rsid w:val="00E95955"/>
    <w:rsid w:val="00E966E1"/>
    <w:rsid w:val="00EA05CF"/>
    <w:rsid w:val="00EA28D3"/>
    <w:rsid w:val="00EA5C6A"/>
    <w:rsid w:val="00EA7454"/>
    <w:rsid w:val="00EB4716"/>
    <w:rsid w:val="00EB63D9"/>
    <w:rsid w:val="00EC07EC"/>
    <w:rsid w:val="00EC0E37"/>
    <w:rsid w:val="00EC236D"/>
    <w:rsid w:val="00EC48C6"/>
    <w:rsid w:val="00EC4A49"/>
    <w:rsid w:val="00EC5A1D"/>
    <w:rsid w:val="00EC719C"/>
    <w:rsid w:val="00ED18F1"/>
    <w:rsid w:val="00ED26FD"/>
    <w:rsid w:val="00ED4D01"/>
    <w:rsid w:val="00ED678B"/>
    <w:rsid w:val="00ED68F7"/>
    <w:rsid w:val="00ED6A83"/>
    <w:rsid w:val="00EE7B90"/>
    <w:rsid w:val="00EF0B58"/>
    <w:rsid w:val="00EF151E"/>
    <w:rsid w:val="00EF15A0"/>
    <w:rsid w:val="00EF2BEE"/>
    <w:rsid w:val="00EF348E"/>
    <w:rsid w:val="00F03113"/>
    <w:rsid w:val="00F049BF"/>
    <w:rsid w:val="00F04D1A"/>
    <w:rsid w:val="00F06C19"/>
    <w:rsid w:val="00F071E4"/>
    <w:rsid w:val="00F07733"/>
    <w:rsid w:val="00F07950"/>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3630</TotalTime>
  <Pages>8</Pages>
  <Words>997</Words>
  <Characters>5683</Characters>
  <Application>Microsoft Office Word</Application>
  <DocSecurity>0</DocSecurity>
  <PresentationFormat/>
  <Lines>47</Lines>
  <Paragraphs>13</Paragraphs>
  <Slides>0</Slides>
  <Notes>0</Notes>
  <HiddenSlides>0</HiddenSlides>
  <MMClips>0</MMClip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13</cp:revision>
  <cp:lastPrinted>2018-01-25T00:57:00Z</cp:lastPrinted>
  <dcterms:created xsi:type="dcterms:W3CDTF">2021-08-01T01:46:00Z</dcterms:created>
  <dcterms:modified xsi:type="dcterms:W3CDTF">2022-10-22T01:54:00Z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