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河北乾鑫塑料制品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30日 上午至2019年12月31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