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0650-2022-QEO</w:t>
      </w:r>
      <w:bookmarkEnd w:id="0"/>
    </w:p>
    <w:p>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76"/>
        <w:gridCol w:w="3373"/>
        <w:gridCol w:w="1337"/>
        <w:gridCol w:w="330"/>
        <w:gridCol w:w="1370"/>
        <w:gridCol w:w="197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浙江华奥船艇科技股份有限公司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林兵</w:t>
            </w:r>
            <w:bookmarkEnd w:id="2"/>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Q:,E:,O:</w:t>
            </w:r>
            <w:bookmarkEnd w:id="3"/>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91330100MA27YP2H2C</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rFonts w:eastAsia="宋体" w:hint="eastAsia"/>
                <w:sz w:val="22"/>
                <w:szCs w:val="22"/>
                <w:lang w:val="en-US" w:eastAsia="zh-CN"/>
              </w:rPr>
            </w:pPr>
            <w:bookmarkStart w:id="5" w:name="_GoBack"/>
            <w:bookmarkStart w:id="6" w:name="认可标志"/>
            <w:r>
              <w:rPr>
                <w:rFonts w:hint="eastAsia"/>
                <w:sz w:val="22"/>
                <w:szCs w:val="22"/>
                <w:lang w:val="en-US" w:eastAsia="zh-CN"/>
              </w:rPr>
              <w:t>Q:无CNAS标志,E:无CNAS标志,O:无CNAS标志</w:t>
            </w:r>
            <w:bookmarkEnd w:id="6"/>
            <w:bookmarkEnd w:id="5"/>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9001:2015标准 (不适用：  条款)</w:t>
            </w:r>
          </w:p>
          <w:p>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(不适用：  条款)；</w:t>
            </w:r>
          </w:p>
          <w:p>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14001:2015标准；</w:t>
            </w:r>
          </w:p>
          <w:p>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45001:2018标准；</w:t>
            </w:r>
          </w:p>
          <w:p>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pPr>
              <w:snapToGrid w:val="0"/>
              <w:spacing w:line="0" w:lineRule="atLeast"/>
              <w:jc w:val="left"/>
              <w:rPr>
                <w:sz w:val="22"/>
                <w:szCs w:val="22"/>
              </w:rPr>
            </w:pPr>
            <w:bookmarkStart w:id="13" w:name="H勾选"/>
            <w:r>
              <w:rPr>
                <w:rFonts w:hint="eastAsia"/>
                <w:sz w:val="22"/>
                <w:szCs w:val="22"/>
              </w:rPr>
              <w:t>□</w:t>
            </w:r>
            <w:bookmarkEnd w:id="13"/>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4" w:name="体系人数"/>
            <w:r>
              <w:rPr>
                <w:sz w:val="22"/>
                <w:szCs w:val="22"/>
              </w:rPr>
              <w:t>Q:18,E:18,O:18</w:t>
            </w:r>
            <w:bookmarkEnd w:id="14"/>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tcPr>
          <w:p>
            <w:pPr>
              <w:pStyle w:val="Body9ptBold"/>
              <w:ind w:left="0" w:firstLine="4080" w:firstLineChars="1700"/>
              <w:rPr>
                <w:bCs/>
                <w:color w:val="4F81BD" w:themeColor="accent1"/>
                <w:sz w:val="24"/>
                <w:szCs w:val="24"/>
              </w:rPr>
            </w:pPr>
            <w:r>
              <w:rPr>
                <w:rFonts w:hint="eastAsia"/>
                <w:bCs/>
                <w:color w:val="4F81BD" w:themeColor="accent1"/>
                <w:sz w:val="24"/>
                <w:szCs w:val="24"/>
              </w:rPr>
              <w:t>申   请</w:t>
            </w:r>
          </w:p>
          <w:p>
            <w:pPr>
              <w:pStyle w:val="Body9ptBold"/>
              <w:ind w:left="0"/>
              <w:rPr>
                <w:rFonts w:ascii="宋体" w:hAnsi="宋体" w:cs="宋体"/>
                <w:bCs/>
                <w:color w:val="4F81BD" w:themeColor="accent1"/>
                <w:sz w:val="22"/>
                <w:szCs w:val="22"/>
              </w:rPr>
            </w:pPr>
            <w:r>
              <w:rPr>
                <w:rFonts w:ascii="宋体" w:hAnsi="宋体" w:cs="宋体" w:hint="eastAsia"/>
                <w:bCs/>
                <w:color w:val="4F81BD" w:themeColor="accent1"/>
                <w:sz w:val="22"/>
                <w:szCs w:val="22"/>
              </w:rPr>
              <w:t>□ 公司因投招标使用，需证书里的产品/服务内容一致</w:t>
            </w:r>
          </w:p>
          <w:p>
            <w:pPr>
              <w:pStyle w:val="Body9ptBold"/>
              <w:ind w:left="0"/>
              <w:rPr>
                <w:rFonts w:ascii="宋体" w:hAnsi="宋体" w:cs="宋体"/>
                <w:bCs/>
                <w:color w:val="4F81BD" w:themeColor="accent1"/>
                <w:sz w:val="22"/>
                <w:szCs w:val="22"/>
              </w:rPr>
            </w:pPr>
            <w:r>
              <w:rPr>
                <w:rFonts w:ascii="宋体" w:hAnsi="宋体" w:cs="宋体" w:hint="eastAsia"/>
                <w:bCs/>
                <w:color w:val="4F81BD" w:themeColor="accent1"/>
                <w:sz w:val="22"/>
                <w:szCs w:val="22"/>
              </w:rPr>
              <w:t>□ 公司需与其它体系或服务认证证书中的产品/服务范围表述一致，便于统一管理，统一招投标使用</w:t>
            </w:r>
          </w:p>
          <w:p>
            <w:pPr>
              <w:pStyle w:val="Body9ptBold"/>
              <w:ind w:left="0"/>
              <w:rPr>
                <w:rFonts w:ascii="宋体" w:hAnsi="宋体" w:cs="宋体"/>
                <w:bCs/>
                <w:color w:val="4F81BD" w:themeColor="accent1"/>
                <w:sz w:val="22"/>
                <w:szCs w:val="22"/>
              </w:rPr>
            </w:pPr>
            <w:r>
              <w:rPr>
                <w:rFonts w:ascii="宋体" w:hAnsi="宋体" w:cs="宋体" w:hint="eastAsia"/>
                <w:bCs/>
                <w:color w:val="4F81BD" w:themeColor="accent1"/>
                <w:sz w:val="22"/>
                <w:szCs w:val="22"/>
              </w:rPr>
              <w:t>□ 需与原获证证书范围一致，以便于统一管理。</w:t>
            </w:r>
          </w:p>
          <w:p>
            <w:pPr>
              <w:pStyle w:val="Body9ptBold"/>
              <w:ind w:left="0"/>
              <w:rPr>
                <w:rFonts w:ascii="宋体" w:hAnsi="宋体" w:cs="宋体"/>
                <w:bCs/>
                <w:color w:val="4F81BD" w:themeColor="accent1"/>
                <w:sz w:val="22"/>
                <w:szCs w:val="22"/>
              </w:rPr>
            </w:pPr>
          </w:p>
          <w:p>
            <w:pPr>
              <w:pStyle w:val="Body9ptBold"/>
              <w:ind w:left="0"/>
              <w:rPr>
                <w:rFonts w:ascii="宋体" w:hAnsi="宋体" w:cs="宋体"/>
                <w:bCs/>
                <w:color w:val="4F81BD" w:themeColor="accent1"/>
                <w:sz w:val="22"/>
                <w:szCs w:val="22"/>
              </w:rPr>
            </w:pPr>
            <w:r>
              <w:rPr>
                <w:rFonts w:ascii="宋体" w:hAnsi="宋体" w:cs="宋体" w:hint="eastAsia"/>
                <w:bCs/>
                <w:color w:val="4F81BD" w:themeColor="accent1"/>
                <w:sz w:val="22"/>
                <w:szCs w:val="22"/>
              </w:rPr>
              <w:t>特申请QMS为一张证书，无CNAS认可标志。</w:t>
            </w:r>
          </w:p>
          <w:p>
            <w:pPr>
              <w:pStyle w:val="BodyTextIndent"/>
              <w:spacing w:line="360" w:lineRule="exact"/>
              <w:ind w:firstLine="0"/>
              <w:rPr>
                <w:rFonts w:hint="eastAsia"/>
                <w:b/>
                <w:color w:val="000000" w:themeColor="text1"/>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pStyle w:val="Body9ptBold"/>
              <w:ind w:left="0"/>
              <w:jc w:val="center"/>
              <w:rPr>
                <w:b w:val="0"/>
                <w:sz w:val="22"/>
                <w:szCs w:val="22"/>
              </w:rPr>
            </w:pPr>
            <w:r>
              <w:rPr>
                <w:rFonts w:hint="eastAsia"/>
                <w:b w:val="0"/>
                <w:sz w:val="22"/>
                <w:szCs w:val="22"/>
                <w:lang w:val="en-GB"/>
              </w:rPr>
              <w:t>请选择所需求的证书语言. 对其它语言需求，如有必要，请另附表单.</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12"/>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9" w:name="组织名称Add1"/>
            <w:r>
              <w:rPr>
                <w:rFonts w:hint="eastAsia"/>
                <w:sz w:val="22"/>
                <w:szCs w:val="22"/>
              </w:rPr>
              <w:t>浙江华奥船艇科技股份有限公司</w:t>
            </w:r>
            <w:bookmarkEnd w:id="19"/>
          </w:p>
        </w:tc>
        <w:tc>
          <w:tcPr>
            <w:tcW w:w="5013" w:type="dxa"/>
            <w:gridSpan w:val="4"/>
            <w:vMerge w:val="restart"/>
          </w:tcPr>
          <w:p>
            <w:pPr>
              <w:snapToGrid w:val="0"/>
              <w:spacing w:line="0" w:lineRule="atLeast"/>
              <w:jc w:val="left"/>
              <w:rPr>
                <w:sz w:val="22"/>
                <w:szCs w:val="22"/>
              </w:rPr>
            </w:pPr>
            <w:bookmarkStart w:id="20" w:name="范围英"/>
            <w:bookmarkEnd w:id="20"/>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6"/>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21" w:name="注册地址"/>
            <w:r>
              <w:rPr>
                <w:rFonts w:hint="eastAsia"/>
                <w:sz w:val="22"/>
                <w:szCs w:val="22"/>
                <w:lang w:val="en-GB"/>
              </w:rPr>
              <w:t>浙江省杭州市富阳区鹿山街道金鹿路269号鹿山时代城2号609室</w:t>
            </w:r>
            <w:bookmarkEnd w:id="21"/>
          </w:p>
        </w:tc>
        <w:tc>
          <w:tcPr>
            <w:tcW w:w="5013" w:type="dxa"/>
            <w:gridSpan w:val="4"/>
            <w:vMerge/>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37"/>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2" w:name="办公地址"/>
            <w:r>
              <w:rPr>
                <w:rFonts w:hint="eastAsia"/>
                <w:sz w:val="22"/>
                <w:szCs w:val="22"/>
                <w:lang w:val="en-GB"/>
              </w:rPr>
              <w:t>浙江省杭州市富阳区鹿山街道金鹿路269号鹿山时代城2号609室</w:t>
            </w:r>
            <w:bookmarkEnd w:id="22"/>
          </w:p>
        </w:tc>
        <w:tc>
          <w:tcPr>
            <w:tcW w:w="5013" w:type="dxa"/>
            <w:gridSpan w:val="4"/>
            <w:vMerge/>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87"/>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r>
              <w:rPr>
                <w:rFonts w:hint="eastAsia"/>
                <w:sz w:val="22"/>
                <w:szCs w:val="22"/>
              </w:rPr>
              <w:t>Development and Manufacturing of  XXXX</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46"/>
        </w:trPr>
        <w:tc>
          <w:tcPr>
            <w:tcW w:w="1576" w:type="dxa"/>
            <w:vMerge/>
          </w:tcPr>
          <w:p>
            <w:pPr>
              <w:snapToGrid w:val="0"/>
              <w:spacing w:line="0" w:lineRule="atLeast"/>
              <w:jc w:val="left"/>
              <w:rPr>
                <w:rFonts w:cs="Arial"/>
                <w:b/>
                <w:bCs/>
                <w:sz w:val="22"/>
                <w:szCs w:val="16"/>
              </w:rPr>
            </w:pPr>
          </w:p>
        </w:tc>
        <w:tc>
          <w:tcPr>
            <w:tcW w:w="3373" w:type="dxa"/>
            <w:vMerg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12"/>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21"/>
        </w:trPr>
        <w:tc>
          <w:tcPr>
            <w:tcW w:w="1576" w:type="dxa"/>
            <w:vMerge/>
          </w:tcPr>
          <w:p>
            <w:pPr>
              <w:snapToGrid w:val="0"/>
              <w:spacing w:line="0" w:lineRule="atLeast"/>
              <w:jc w:val="left"/>
              <w:rPr>
                <w:sz w:val="22"/>
                <w:szCs w:val="16"/>
              </w:rPr>
            </w:pPr>
          </w:p>
        </w:tc>
        <w:tc>
          <w:tcPr>
            <w:tcW w:w="3373" w:type="dxa"/>
            <w:vMerg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59"/>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4"/>
        </w:trPr>
        <w:tc>
          <w:tcPr>
            <w:tcW w:w="1576" w:type="dxa"/>
            <w:vMerge/>
          </w:tcPr>
          <w:p>
            <w:pPr>
              <w:snapToGrid w:val="0"/>
              <w:spacing w:line="0" w:lineRule="atLeast"/>
              <w:jc w:val="left"/>
              <w:rPr>
                <w:rFonts w:cs="Arial"/>
                <w:b/>
                <w:bCs/>
                <w:sz w:val="22"/>
                <w:szCs w:val="16"/>
              </w:rPr>
            </w:pPr>
          </w:p>
        </w:tc>
        <w:tc>
          <w:tcPr>
            <w:tcW w:w="3373" w:type="dxa"/>
            <w:vMerg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0"/>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62"/>
        </w:trPr>
        <w:tc>
          <w:tcPr>
            <w:tcW w:w="1576" w:type="dxa"/>
          </w:tcPr>
          <w:p>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rPr>
          <w:lang w:val="en-GB"/>
        </w:rPr>
      </w:pPr>
      <w:r>
        <w:rPr>
          <w:rFonts w:hint="eastAsia"/>
        </w:rPr>
        <w:t>附件1：</w:t>
      </w:r>
      <w:r>
        <w:rPr>
          <w:rFonts w:hint="eastAsia"/>
          <w:lang w:val="en-GB"/>
        </w:rPr>
        <w:t>用于多场所认证项目（</w:t>
      </w:r>
      <w:r>
        <w:rPr>
          <w:rFonts w:hint="eastAsia"/>
        </w:rPr>
        <w:t>分证书</w:t>
      </w:r>
      <w:r>
        <w:rPr>
          <w:rFonts w:hint="eastAsia"/>
          <w:lang w:val="en-GB"/>
        </w:rPr>
        <w:t>）</w:t>
      </w:r>
    </w:p>
    <w:p>
      <w:pPr>
        <w:snapToGrid w:val="0"/>
        <w:spacing w:line="0" w:lineRule="atLeast"/>
        <w:rPr>
          <w:lang w:val="en-GB"/>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3088"/>
        <w:gridCol w:w="1512"/>
        <w:gridCol w:w="1120"/>
        <w:gridCol w:w="334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vAlign w:val="center"/>
          </w:tcPr>
          <w:p>
            <w:pPr>
              <w:jc w:val="left"/>
              <w:rPr>
                <w:b/>
                <w:bCs/>
                <w:sz w:val="22"/>
                <w:szCs w:val="22"/>
                <w:lang w:val="en-GB"/>
              </w:rPr>
            </w:pPr>
            <w:r>
              <w:rPr>
                <w:rFonts w:hint="eastAsia"/>
                <w:b/>
                <w:bCs/>
                <w:sz w:val="22"/>
                <w:szCs w:val="22"/>
                <w:lang w:val="en-GB"/>
              </w:rPr>
              <w:t>分证书</w:t>
            </w:r>
          </w:p>
          <w:p>
            <w:pPr>
              <w:jc w:val="left"/>
              <w:rPr>
                <w:b/>
                <w:bCs/>
                <w:sz w:val="22"/>
                <w:szCs w:val="22"/>
              </w:rPr>
            </w:pPr>
            <w:r>
              <w:rPr>
                <w:b/>
                <w:bCs/>
                <w:sz w:val="22"/>
                <w:szCs w:val="22"/>
                <w:lang w:val="en-GB"/>
              </w:rPr>
              <w:t>Sub-cert</w:t>
            </w:r>
          </w:p>
        </w:tc>
        <w:tc>
          <w:tcPr>
            <w:tcW w:w="3088" w:type="dxa"/>
            <w:vAlign w:val="center"/>
          </w:tcPr>
          <w:p>
            <w:pPr>
              <w:rPr>
                <w:b/>
                <w:bCs/>
                <w:sz w:val="22"/>
                <w:szCs w:val="22"/>
                <w:lang w:val="en-GB"/>
              </w:rPr>
            </w:pPr>
            <w:r>
              <w:rPr>
                <w:rFonts w:hint="eastAsia"/>
                <w:b/>
                <w:bCs/>
                <w:sz w:val="22"/>
                <w:szCs w:val="22"/>
                <w:lang w:val="en-GB"/>
              </w:rPr>
              <w:t>公司名称、注册地址及经营地址:</w:t>
            </w:r>
          </w:p>
          <w:p>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pPr>
              <w:rPr>
                <w:b/>
                <w:bCs/>
                <w:sz w:val="22"/>
                <w:szCs w:val="22"/>
                <w:lang w:val="en-GB"/>
              </w:rPr>
            </w:pPr>
            <w:r>
              <w:rPr>
                <w:rFonts w:hint="eastAsia"/>
                <w:b/>
                <w:bCs/>
                <w:sz w:val="22"/>
                <w:szCs w:val="22"/>
                <w:lang w:val="en-GB"/>
              </w:rPr>
              <w:t>组织机构代码</w:t>
            </w:r>
          </w:p>
          <w:p>
            <w:pPr>
              <w:rPr>
                <w:b/>
                <w:bCs/>
                <w:sz w:val="22"/>
                <w:szCs w:val="22"/>
              </w:rPr>
            </w:pPr>
            <w:r>
              <w:rPr>
                <w:rFonts w:hint="eastAsia"/>
                <w:b/>
                <w:bCs/>
                <w:sz w:val="22"/>
                <w:szCs w:val="22"/>
                <w:lang w:val="en-GB"/>
              </w:rPr>
              <w:t>Organization code</w:t>
            </w:r>
          </w:p>
        </w:tc>
        <w:tc>
          <w:tcPr>
            <w:tcW w:w="4466" w:type="dxa"/>
            <w:gridSpan w:val="2"/>
            <w:vAlign w:val="center"/>
          </w:tcPr>
          <w:p>
            <w:pPr>
              <w:rPr>
                <w:b/>
                <w:bCs/>
                <w:sz w:val="22"/>
                <w:szCs w:val="22"/>
                <w:lang w:val="en-GB"/>
              </w:rPr>
            </w:pPr>
            <w:r>
              <w:rPr>
                <w:rFonts w:hint="eastAsia"/>
                <w:b/>
                <w:bCs/>
                <w:sz w:val="22"/>
                <w:szCs w:val="22"/>
                <w:lang w:val="en-GB"/>
              </w:rPr>
              <w:t>认证范围</w:t>
            </w:r>
          </w:p>
          <w:p>
            <w:pPr>
              <w:rPr>
                <w:b/>
                <w:bCs/>
                <w:sz w:val="22"/>
                <w:szCs w:val="22"/>
              </w:rPr>
            </w:pPr>
            <w:r>
              <w:rPr>
                <w:b/>
                <w:bCs/>
                <w:sz w:val="22"/>
                <w:szCs w:val="22"/>
                <w:lang w:val="en-GB"/>
              </w:rPr>
              <w:t>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57"/>
        </w:trPr>
        <w:tc>
          <w:tcPr>
            <w:tcW w:w="896" w:type="dxa"/>
            <w:vMerge w:val="restart"/>
          </w:tcPr>
          <w:p>
            <w:pPr>
              <w:snapToGrid w:val="0"/>
              <w:spacing w:line="0" w:lineRule="atLeast"/>
              <w:rPr>
                <w:sz w:val="22"/>
                <w:szCs w:val="22"/>
              </w:rPr>
            </w:pPr>
            <w:r>
              <w:rPr>
                <w:rFonts w:hint="eastAsia"/>
                <w:sz w:val="22"/>
                <w:szCs w:val="22"/>
              </w:rPr>
              <w:t>01</w:t>
            </w:r>
          </w:p>
        </w:tc>
        <w:tc>
          <w:tcPr>
            <w:tcW w:w="3088" w:type="dxa"/>
          </w:tcPr>
          <w:p>
            <w:pPr>
              <w:pStyle w:val="Body9pt"/>
              <w:spacing w:before="0" w:after="0"/>
              <w:jc w:val="left"/>
              <w:rPr>
                <w:rFonts w:cs="Arial"/>
                <w:b/>
                <w:bCs/>
                <w:sz w:val="22"/>
                <w:szCs w:val="22"/>
              </w:rPr>
            </w:pPr>
            <w:r>
              <w:rPr>
                <w:rFonts w:cs="Arial" w:hint="eastAsia"/>
                <w:b/>
                <w:bCs/>
                <w:sz w:val="22"/>
                <w:szCs w:val="22"/>
              </w:rPr>
              <w:t>公司名称 - 总部</w:t>
            </w:r>
          </w:p>
          <w:p>
            <w:pPr>
              <w:pStyle w:val="Body9pt"/>
              <w:spacing w:before="0" w:after="0"/>
              <w:jc w:val="left"/>
              <w:rPr>
                <w:rFonts w:cs="Arial"/>
                <w:b/>
                <w:bCs/>
                <w:sz w:val="22"/>
                <w:szCs w:val="22"/>
              </w:rPr>
            </w:pPr>
            <w:r>
              <w:rPr>
                <w:rFonts w:cs="Arial" w:hint="eastAsia"/>
                <w:b/>
                <w:bCs/>
                <w:sz w:val="22"/>
                <w:szCs w:val="22"/>
              </w:rPr>
              <w:t>注册地址：</w:t>
            </w:r>
          </w:p>
          <w:p>
            <w:pPr>
              <w:snapToGrid w:val="0"/>
              <w:spacing w:line="0" w:lineRule="atLeast"/>
              <w:rPr>
                <w:sz w:val="22"/>
                <w:szCs w:val="22"/>
              </w:rPr>
            </w:pPr>
            <w:r>
              <w:rPr>
                <w:rFonts w:cs="Arial" w:hint="eastAsia"/>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80"/>
        </w:trPr>
        <w:tc>
          <w:tcPr>
            <w:tcW w:w="896" w:type="dxa"/>
            <w:vMerge/>
          </w:tcPr>
          <w:p>
            <w:pPr>
              <w:snapToGrid w:val="0"/>
              <w:spacing w:line="0" w:lineRule="atLeast"/>
              <w:rPr>
                <w:sz w:val="22"/>
                <w:szCs w:val="22"/>
              </w:rPr>
            </w:pPr>
          </w:p>
        </w:tc>
        <w:tc>
          <w:tcPr>
            <w:tcW w:w="3088" w:type="dxa"/>
          </w:tcPr>
          <w:p>
            <w:pPr>
              <w:pStyle w:val="Body9pt"/>
              <w:spacing w:before="0" w:after="0"/>
              <w:jc w:val="left"/>
              <w:rPr>
                <w:rFonts w:cs="Arial"/>
                <w:b/>
                <w:bCs/>
                <w:sz w:val="22"/>
                <w:szCs w:val="22"/>
              </w:rPr>
            </w:pPr>
            <w:r>
              <w:rPr>
                <w:rFonts w:cs="Arial"/>
                <w:b/>
                <w:bCs/>
                <w:sz w:val="22"/>
                <w:szCs w:val="22"/>
              </w:rPr>
              <w:t>Company Name – HQ</w:t>
            </w:r>
          </w:p>
          <w:p>
            <w:pPr>
              <w:pStyle w:val="Body9pt"/>
              <w:spacing w:before="0" w:after="0"/>
              <w:jc w:val="left"/>
              <w:rPr>
                <w:rFonts w:cs="Arial"/>
                <w:b/>
                <w:bCs/>
                <w:sz w:val="22"/>
                <w:szCs w:val="22"/>
              </w:rPr>
            </w:pPr>
            <w:r>
              <w:rPr>
                <w:rFonts w:cs="Arial"/>
                <w:b/>
                <w:bCs/>
                <w:sz w:val="22"/>
                <w:szCs w:val="22"/>
              </w:rPr>
              <w:t>Registration Address:</w:t>
            </w:r>
          </w:p>
          <w:p>
            <w:pPr>
              <w:pStyle w:val="Body9pt"/>
              <w:spacing w:before="0" w:after="0"/>
              <w:jc w:val="left"/>
              <w:rPr>
                <w:rFonts w:cs="Arial"/>
                <w:b/>
                <w:bCs/>
                <w:sz w:val="22"/>
                <w:szCs w:val="22"/>
              </w:rPr>
            </w:pPr>
            <w:r>
              <w:rPr>
                <w:rFonts w:cs="Arial"/>
                <w:b/>
                <w:bCs/>
                <w:sz w:val="22"/>
                <w:szCs w:val="22"/>
              </w:rPr>
              <w:t>Operation Address:</w:t>
            </w:r>
          </w:p>
        </w:tc>
        <w:tc>
          <w:tcPr>
            <w:tcW w:w="1512" w:type="dxa"/>
            <w:vMerg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48"/>
        </w:trPr>
        <w:tc>
          <w:tcPr>
            <w:tcW w:w="896" w:type="dxa"/>
            <w:vMerge w:val="restart"/>
          </w:tcPr>
          <w:p>
            <w:pPr>
              <w:snapToGrid w:val="0"/>
              <w:spacing w:line="0" w:lineRule="atLeast"/>
              <w:rPr>
                <w:sz w:val="22"/>
                <w:szCs w:val="22"/>
              </w:rPr>
            </w:pPr>
            <w:r>
              <w:rPr>
                <w:rFonts w:hint="eastAsia"/>
                <w:sz w:val="22"/>
                <w:szCs w:val="22"/>
              </w:rPr>
              <w:t>02</w:t>
            </w:r>
          </w:p>
        </w:tc>
        <w:tc>
          <w:tcPr>
            <w:tcW w:w="3088" w:type="dxa"/>
          </w:tcPr>
          <w:p>
            <w:pPr>
              <w:pStyle w:val="Body9pt"/>
              <w:spacing w:before="0" w:after="0"/>
              <w:jc w:val="left"/>
              <w:rPr>
                <w:rFonts w:cs="Arial"/>
                <w:b/>
                <w:bCs/>
                <w:sz w:val="22"/>
                <w:szCs w:val="22"/>
              </w:rPr>
            </w:pPr>
            <w:r>
              <w:rPr>
                <w:rFonts w:cs="Arial" w:hint="eastAsia"/>
                <w:b/>
                <w:bCs/>
                <w:sz w:val="22"/>
                <w:szCs w:val="22"/>
              </w:rPr>
              <w:t xml:space="preserve">公司名称 </w:t>
            </w:r>
            <w:r>
              <w:rPr>
                <w:rFonts w:cs="Arial"/>
                <w:b/>
                <w:bCs/>
                <w:sz w:val="22"/>
                <w:szCs w:val="22"/>
              </w:rPr>
              <w:t>–</w:t>
            </w:r>
            <w:r>
              <w:rPr>
                <w:rFonts w:cs="Arial" w:hint="eastAsia"/>
                <w:b/>
                <w:bCs/>
                <w:sz w:val="22"/>
                <w:szCs w:val="22"/>
              </w:rPr>
              <w:t xml:space="preserve"> 工厂</w:t>
            </w:r>
          </w:p>
          <w:p>
            <w:pPr>
              <w:pStyle w:val="Body9pt"/>
              <w:spacing w:before="0" w:after="0"/>
              <w:jc w:val="left"/>
              <w:rPr>
                <w:rFonts w:cs="Arial"/>
                <w:b/>
                <w:bCs/>
                <w:sz w:val="22"/>
                <w:szCs w:val="22"/>
              </w:rPr>
            </w:pPr>
            <w:r>
              <w:rPr>
                <w:rFonts w:cs="Arial" w:hint="eastAsia"/>
                <w:b/>
                <w:bCs/>
                <w:sz w:val="22"/>
                <w:szCs w:val="22"/>
              </w:rPr>
              <w:t>注册地址：</w:t>
            </w:r>
          </w:p>
          <w:p>
            <w:pPr>
              <w:pStyle w:val="Body9pt"/>
              <w:spacing w:before="0" w:after="0"/>
              <w:jc w:val="left"/>
              <w:rPr>
                <w:sz w:val="22"/>
                <w:szCs w:val="22"/>
              </w:rPr>
            </w:pPr>
            <w:r>
              <w:rPr>
                <w:rFonts w:cs="Arial" w:hint="eastAsia"/>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72"/>
        </w:trPr>
        <w:tc>
          <w:tcPr>
            <w:tcW w:w="896" w:type="dxa"/>
            <w:vMerge/>
          </w:tcPr>
          <w:p>
            <w:pPr>
              <w:snapToGrid w:val="0"/>
              <w:spacing w:line="0" w:lineRule="atLeast"/>
              <w:rPr>
                <w:sz w:val="22"/>
                <w:szCs w:val="22"/>
              </w:rPr>
            </w:pPr>
          </w:p>
        </w:tc>
        <w:tc>
          <w:tcPr>
            <w:tcW w:w="3088" w:type="dxa"/>
          </w:tcPr>
          <w:p>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Body9pt"/>
              <w:spacing w:before="0" w:after="0"/>
              <w:jc w:val="left"/>
              <w:rPr>
                <w:rFonts w:cs="Arial"/>
                <w:b/>
                <w:bCs/>
                <w:sz w:val="22"/>
                <w:szCs w:val="22"/>
              </w:rPr>
            </w:pPr>
            <w:r>
              <w:rPr>
                <w:rFonts w:cs="Arial"/>
                <w:b/>
                <w:bCs/>
                <w:sz w:val="22"/>
                <w:szCs w:val="22"/>
              </w:rPr>
              <w:t>Registration Address:</w:t>
            </w:r>
          </w:p>
          <w:p>
            <w:pPr>
              <w:pStyle w:val="Body9pt"/>
              <w:spacing w:before="0" w:after="0"/>
              <w:jc w:val="left"/>
              <w:rPr>
                <w:sz w:val="22"/>
                <w:szCs w:val="22"/>
              </w:rPr>
            </w:pPr>
            <w:r>
              <w:rPr>
                <w:rFonts w:cs="Arial"/>
                <w:b/>
                <w:bCs/>
                <w:sz w:val="22"/>
                <w:szCs w:val="22"/>
              </w:rPr>
              <w:t>Operation Address:</w:t>
            </w:r>
          </w:p>
        </w:tc>
        <w:tc>
          <w:tcPr>
            <w:tcW w:w="1512" w:type="dxa"/>
            <w:vMerg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4"/>
        </w:trPr>
        <w:tc>
          <w:tcPr>
            <w:tcW w:w="896" w:type="dxa"/>
            <w:vMerge w:val="restart"/>
          </w:tcPr>
          <w:p>
            <w:pPr>
              <w:snapToGrid w:val="0"/>
              <w:spacing w:line="0" w:lineRule="atLeast"/>
              <w:rPr>
                <w:sz w:val="22"/>
                <w:szCs w:val="22"/>
              </w:rPr>
            </w:pPr>
            <w:r>
              <w:rPr>
                <w:rFonts w:hint="eastAsia"/>
                <w:sz w:val="22"/>
                <w:szCs w:val="22"/>
              </w:rPr>
              <w:t>03</w:t>
            </w:r>
          </w:p>
        </w:tc>
        <w:tc>
          <w:tcPr>
            <w:tcW w:w="3088" w:type="dxa"/>
          </w:tcPr>
          <w:p>
            <w:pPr>
              <w:pStyle w:val="Body9pt"/>
              <w:spacing w:before="0" w:after="0"/>
              <w:jc w:val="left"/>
              <w:rPr>
                <w:rFonts w:cs="Arial"/>
                <w:b/>
                <w:bCs/>
                <w:sz w:val="22"/>
                <w:szCs w:val="22"/>
              </w:rPr>
            </w:pPr>
            <w:r>
              <w:rPr>
                <w:rFonts w:cs="Arial" w:hint="eastAsia"/>
                <w:b/>
                <w:bCs/>
                <w:sz w:val="22"/>
                <w:szCs w:val="22"/>
              </w:rPr>
              <w:t xml:space="preserve">公司名称 </w:t>
            </w:r>
            <w:r>
              <w:rPr>
                <w:rFonts w:cs="Arial"/>
                <w:b/>
                <w:bCs/>
                <w:sz w:val="22"/>
                <w:szCs w:val="22"/>
              </w:rPr>
              <w:t>–</w:t>
            </w:r>
            <w:r>
              <w:rPr>
                <w:rFonts w:cs="Arial" w:hint="eastAsia"/>
                <w:b/>
                <w:bCs/>
                <w:sz w:val="22"/>
                <w:szCs w:val="22"/>
              </w:rPr>
              <w:t xml:space="preserve"> 销售办公室</w:t>
            </w:r>
          </w:p>
          <w:p>
            <w:pPr>
              <w:pStyle w:val="Body9pt"/>
              <w:spacing w:before="0" w:after="0"/>
              <w:jc w:val="left"/>
              <w:rPr>
                <w:rFonts w:cs="Arial"/>
                <w:b/>
                <w:bCs/>
                <w:sz w:val="22"/>
                <w:szCs w:val="22"/>
              </w:rPr>
            </w:pPr>
            <w:r>
              <w:rPr>
                <w:rFonts w:cs="Arial" w:hint="eastAsia"/>
                <w:b/>
                <w:bCs/>
                <w:sz w:val="22"/>
                <w:szCs w:val="22"/>
              </w:rPr>
              <w:t>注册地址：</w:t>
            </w:r>
          </w:p>
          <w:p>
            <w:pPr>
              <w:rPr>
                <w:sz w:val="22"/>
                <w:szCs w:val="22"/>
              </w:rPr>
            </w:pPr>
            <w:r>
              <w:rPr>
                <w:rFonts w:cs="Arial" w:hint="eastAsia"/>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9"/>
        </w:trPr>
        <w:tc>
          <w:tcPr>
            <w:tcW w:w="896" w:type="dxa"/>
            <w:vMerge/>
          </w:tcPr>
          <w:p>
            <w:pPr>
              <w:snapToGrid w:val="0"/>
              <w:spacing w:line="0" w:lineRule="atLeast"/>
              <w:rPr>
                <w:sz w:val="22"/>
                <w:szCs w:val="22"/>
              </w:rPr>
            </w:pPr>
          </w:p>
        </w:tc>
        <w:tc>
          <w:tcPr>
            <w:tcW w:w="3088" w:type="dxa"/>
          </w:tcPr>
          <w:p>
            <w:pPr>
              <w:pStyle w:val="Body9pt"/>
              <w:spacing w:before="0" w:after="0"/>
              <w:jc w:val="left"/>
              <w:rPr>
                <w:rFonts w:cs="Arial"/>
                <w:b/>
                <w:bCs/>
                <w:sz w:val="22"/>
                <w:szCs w:val="22"/>
              </w:rPr>
            </w:pPr>
            <w:r>
              <w:rPr>
                <w:rFonts w:cs="Arial"/>
                <w:b/>
                <w:bCs/>
                <w:sz w:val="22"/>
                <w:szCs w:val="22"/>
              </w:rPr>
              <w:t>Company Name – 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Body9pt"/>
              <w:spacing w:before="0" w:after="0"/>
              <w:jc w:val="left"/>
              <w:rPr>
                <w:rFonts w:cs="Arial"/>
                <w:b/>
                <w:bCs/>
                <w:sz w:val="22"/>
                <w:szCs w:val="22"/>
              </w:rPr>
            </w:pPr>
            <w:r>
              <w:rPr>
                <w:rFonts w:cs="Arial"/>
                <w:b/>
                <w:bCs/>
                <w:sz w:val="22"/>
                <w:szCs w:val="22"/>
              </w:rPr>
              <w:t>Registration Address:</w:t>
            </w:r>
          </w:p>
          <w:p>
            <w:pPr>
              <w:rPr>
                <w:sz w:val="22"/>
                <w:szCs w:val="22"/>
              </w:rPr>
            </w:pPr>
            <w:r>
              <w:rPr>
                <w:rFonts w:cs="Arial"/>
                <w:b/>
                <w:bCs/>
                <w:sz w:val="22"/>
                <w:szCs w:val="22"/>
              </w:rPr>
              <w:t>Operation Address:</w:t>
            </w:r>
          </w:p>
        </w:tc>
        <w:tc>
          <w:tcPr>
            <w:tcW w:w="1512" w:type="dxa"/>
            <w:vMerg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814"/>
        </w:trPr>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5"/>
          </w:tcPr>
          <w:p>
            <w:pPr>
              <w:ind w:firstLine="709"/>
              <w:jc w:val="center"/>
              <w:rPr>
                <w:b/>
                <w:bCs/>
                <w:sz w:val="22"/>
                <w:szCs w:val="22"/>
                <w:lang w:val="en-GB"/>
              </w:rPr>
            </w:pPr>
            <w:r>
              <w:rPr>
                <w:b/>
                <w:bCs/>
                <w:sz w:val="22"/>
                <w:szCs w:val="22"/>
                <w:lang w:val="en-GB"/>
              </w:rPr>
              <w:t>1 line for each location - add more pages if needed (put cursor in last box and press “Tab”)</w:t>
            </w:r>
          </w:p>
          <w:p>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1行-如果需要，添加更多页面（将光标放在最后一个框中并按“Tab”）</w:t>
            </w:r>
          </w:p>
          <w:p>
            <w:pPr>
              <w:snapToGrid w:val="0"/>
              <w:spacing w:line="0" w:lineRule="atLeast"/>
              <w:rPr>
                <w:sz w:val="22"/>
                <w:szCs w:val="22"/>
              </w:rPr>
            </w:pPr>
          </w:p>
        </w:tc>
      </w:tr>
    </w:tbl>
    <w:p>
      <w:pPr>
        <w:snapToGrid w:val="0"/>
        <w:spacing w:line="0" w:lineRule="atLeast"/>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r>
        <w:rPr>
          <w:rFonts w:hint="eastAsia"/>
        </w:rPr>
        <w:t>附件2：</w:t>
      </w:r>
    </w:p>
    <w:p>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浙江华奥船艇科技股份有限公司</w:t>
      </w:r>
      <w:bookmarkEnd w:id="23"/>
      <w:r>
        <w:rPr>
          <w:rFonts w:hint="eastAsia"/>
          <w:b/>
          <w:color w:val="000000" w:themeColor="text1"/>
          <w:sz w:val="22"/>
          <w:szCs w:val="22"/>
        </w:rPr>
        <w:t>证书注册号：</w:t>
      </w:r>
      <w:bookmarkStart w:id="24" w:name="证书编号Add1"/>
      <w:r>
        <w:rPr>
          <w:b/>
          <w:color w:val="000000" w:themeColor="text1"/>
          <w:sz w:val="22"/>
          <w:szCs w:val="22"/>
        </w:rPr>
        <w:t>Q:,E:,O:</w:t>
      </w:r>
      <w:bookmarkEnd w:id="24"/>
    </w:p>
    <w:p>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杭州市富阳区春建乡工业功能区5号</w:t>
      </w:r>
      <w:bookmarkEnd w:id="25"/>
    </w:p>
    <w:p>
      <w:pPr>
        <w:pStyle w:val="BodyTextIndent"/>
        <w:spacing w:line="400" w:lineRule="exact"/>
        <w:ind w:firstLine="0"/>
        <w:rPr>
          <w:b/>
          <w:color w:val="000000" w:themeColor="text1"/>
          <w:sz w:val="22"/>
          <w:szCs w:val="22"/>
        </w:rPr>
      </w:pPr>
      <w:r>
        <w:rPr>
          <w:rFonts w:hint="eastAsia"/>
          <w:b/>
          <w:color w:val="000000" w:themeColor="text1"/>
          <w:sz w:val="22"/>
          <w:szCs w:val="22"/>
        </w:rPr>
        <w:t>认证依据标准：GB/T 23331-2020/ISO50001:2018《能源管理体系 要求及使用指南》</w:t>
      </w:r>
    </w:p>
    <w:p>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rPr>
              <w:t>初次审核</w:t>
            </w:r>
          </w:p>
          <w:p>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rPr>
            </w:pPr>
            <w:r>
              <w:rPr>
                <w:rFonts w:hint="eastAsia"/>
                <w:b/>
                <w:bCs/>
                <w:sz w:val="20"/>
              </w:rPr>
              <w:t>产量：</w:t>
            </w:r>
          </w:p>
          <w:p>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5"/>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BodyTextIndent"/>
              <w:spacing w:line="320" w:lineRule="exact"/>
              <w:ind w:firstLine="0"/>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94"/>
        </w:trPr>
        <w:tc>
          <w:tcPr>
            <w:tcW w:w="2036" w:type="dxa"/>
            <w:vMerge/>
          </w:tcPr>
          <w:p>
            <w:pPr>
              <w:pStyle w:val="BodyTextIndent"/>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9"/>
        </w:trPr>
        <w:tc>
          <w:tcPr>
            <w:tcW w:w="2036" w:type="dxa"/>
            <w:vMerge/>
          </w:tcPr>
          <w:p>
            <w:pPr>
              <w:pStyle w:val="BodyTextIndent"/>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rPr>
              <w:t>第一次监督审核</w:t>
            </w:r>
          </w:p>
          <w:p>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rPr>
            </w:pPr>
            <w:r>
              <w:rPr>
                <w:rFonts w:hint="eastAsia"/>
                <w:b/>
                <w:bCs/>
                <w:sz w:val="20"/>
              </w:rPr>
              <w:t>产量：</w:t>
            </w:r>
          </w:p>
          <w:p>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19"/>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BodyTextIndent"/>
              <w:spacing w:line="320" w:lineRule="exact"/>
              <w:ind w:firstLine="0"/>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1"/>
        </w:trPr>
        <w:tc>
          <w:tcPr>
            <w:tcW w:w="2036" w:type="dxa"/>
            <w:vMerge/>
          </w:tcPr>
          <w:p>
            <w:pPr>
              <w:pStyle w:val="BodyTextIndent"/>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65"/>
        </w:trPr>
        <w:tc>
          <w:tcPr>
            <w:tcW w:w="2036" w:type="dxa"/>
            <w:vMerge/>
          </w:tcPr>
          <w:p>
            <w:pPr>
              <w:pStyle w:val="BodyTextIndent"/>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rPr>
              <w:t>第二次监督审核</w:t>
            </w:r>
          </w:p>
          <w:p>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rPr>
            </w:pPr>
            <w:r>
              <w:rPr>
                <w:rFonts w:hint="eastAsia"/>
                <w:b/>
                <w:bCs/>
                <w:sz w:val="20"/>
              </w:rPr>
              <w:t>产量：</w:t>
            </w:r>
          </w:p>
          <w:p>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05"/>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BodyTextIndent"/>
              <w:spacing w:line="320" w:lineRule="exact"/>
              <w:ind w:firstLine="0"/>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3"/>
        </w:trPr>
        <w:tc>
          <w:tcPr>
            <w:tcW w:w="2036" w:type="dxa"/>
            <w:vMerge/>
          </w:tcPr>
          <w:p>
            <w:pPr>
              <w:pStyle w:val="BodyTextIndent"/>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823"/>
        </w:trPr>
        <w:tc>
          <w:tcPr>
            <w:tcW w:w="2036" w:type="dxa"/>
            <w:vMerge/>
          </w:tcPr>
          <w:p>
            <w:pPr>
              <w:pStyle w:val="BodyTextIndent"/>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tcPr>
          <w:p>
            <w:pPr>
              <w:pStyle w:val="BodyTextIndent"/>
              <w:spacing w:line="320" w:lineRule="exact"/>
              <w:ind w:firstLine="0"/>
              <w:rPr>
                <w:sz w:val="20"/>
              </w:rPr>
            </w:pPr>
          </w:p>
        </w:tc>
      </w:tr>
    </w:tbl>
    <w:p>
      <w:pPr>
        <w:pStyle w:val="BodyTextIndent"/>
        <w:spacing w:line="0" w:lineRule="atLeast"/>
        <w:ind w:firstLine="0"/>
        <w:rPr>
          <w:b/>
          <w:color w:val="000000" w:themeColor="text1"/>
          <w:sz w:val="18"/>
          <w:szCs w:val="18"/>
          <w:lang w:val="en-GB"/>
        </w:rPr>
      </w:pPr>
    </w:p>
    <w:sectPr>
      <w:headerReference w:type="default" r:id="rId5"/>
      <w:pgSz w:w="11906" w:h="16838"/>
      <w:pgMar w:top="1440" w:right="1080" w:bottom="1440" w:left="1080" w:header="737" w:footer="480" w:gutter="0"/>
      <w:cols w:num="1" w:space="425"/>
      <w:docGrid w:linePitch="326" w:charSpace="-491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mso-height-relative:page;mso-width-relative:page;position:absolute;width:87.9pt;z-index:251658240" coordsize="21600,21600" stroked="f">
          <v:stroke joinstyle="miter"/>
          <v:textbox>
            <w:txbxContent>
              <w:p>
                <w:pPr>
                  <w:rPr>
                    <w:sz w:val="18"/>
                    <w:szCs w:val="18"/>
                  </w:rPr>
                </w:pPr>
                <w:r>
                  <w:rPr>
                    <w:rFonts w:hint="eastAsia"/>
                    <w:sz w:val="18"/>
                    <w:szCs w:val="18"/>
                  </w:rPr>
                  <w:t>ISC-B-II-20(05版）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1259</Words>
  <Characters>2089</Characters>
  <Application>Microsoft Office Word</Application>
  <DocSecurity>0</DocSecurity>
  <Lines>19</Lines>
  <Paragraphs>5</Paragraphs>
  <ScaleCrop>false</ScaleCrop>
  <Company>微软中国</Company>
  <LinksUpToDate>false</LinksUpToDate>
  <CharactersWithSpaces>2312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任你瞻仰</cp:lastModifiedBy>
  <cp:revision>32</cp:revision>
  <cp:lastPrinted>2019-05-13T03:13:00Z</cp:lastPrinted>
  <dcterms:created xsi:type="dcterms:W3CDTF">2016-02-16T02:49:00Z</dcterms:created>
  <dcterms:modified xsi:type="dcterms:W3CDTF">2022-09-06T05:56:30Z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