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77596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0263-2019</w:t>
      </w:r>
      <w:bookmarkEnd w:id="0"/>
    </w:p>
    <w:p w:rsidR="00C02122" w:rsidRDefault="0077596D" w:rsidP="00111EED">
      <w:pPr>
        <w:spacing w:before="240" w:after="240"/>
        <w:ind w:firstLineChars="1050" w:firstLine="2951"/>
        <w:rPr>
          <w:rFonts w:hint="eastAsia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a6"/>
        <w:tblW w:w="11018" w:type="dxa"/>
        <w:jc w:val="center"/>
        <w:tblLayout w:type="fixed"/>
        <w:tblLook w:val="04A0"/>
      </w:tblPr>
      <w:tblGrid>
        <w:gridCol w:w="1127"/>
        <w:gridCol w:w="1141"/>
        <w:gridCol w:w="1346"/>
        <w:gridCol w:w="1134"/>
        <w:gridCol w:w="1061"/>
        <w:gridCol w:w="1275"/>
        <w:gridCol w:w="1562"/>
        <w:gridCol w:w="1276"/>
        <w:gridCol w:w="1096"/>
      </w:tblGrid>
      <w:tr w:rsidR="00C051AA" w:rsidTr="00C051AA">
        <w:trPr>
          <w:trHeight w:val="62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5957" w:type="dxa"/>
            <w:gridSpan w:val="5"/>
            <w:vAlign w:val="center"/>
          </w:tcPr>
          <w:p w:rsidR="00C051AA" w:rsidRDefault="00C051AA" w:rsidP="00C051AA">
            <w:pPr>
              <w:jc w:val="center"/>
              <w:rPr>
                <w:sz w:val="18"/>
                <w:szCs w:val="18"/>
              </w:rPr>
            </w:pPr>
            <w:bookmarkStart w:id="1" w:name="组织名称"/>
            <w:bookmarkStart w:id="2" w:name="_GoBack"/>
            <w:r>
              <w:rPr>
                <w:szCs w:val="21"/>
              </w:rPr>
              <w:t>大庆市广运机械制造有限公司</w:t>
            </w:r>
            <w:bookmarkEnd w:id="1"/>
            <w:bookmarkEnd w:id="2"/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</w:t>
            </w:r>
          </w:p>
        </w:tc>
        <w:tc>
          <w:tcPr>
            <w:tcW w:w="2372" w:type="dxa"/>
            <w:gridSpan w:val="2"/>
            <w:vAlign w:val="center"/>
          </w:tcPr>
          <w:p w:rsidR="00C051AA" w:rsidRDefault="00C051AA" w:rsidP="00C051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李长亮</w:t>
            </w:r>
          </w:p>
        </w:tc>
      </w:tr>
      <w:tr w:rsidR="00C051AA" w:rsidTr="00C051AA">
        <w:trPr>
          <w:trHeight w:val="62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部门</w:t>
            </w: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测量设备</w:t>
            </w:r>
          </w:p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测量设备编号</w:t>
            </w: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型号</w:t>
            </w:r>
          </w:p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规格</w:t>
            </w: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测量设备</w:t>
            </w:r>
          </w:p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测量标准置</w:t>
            </w:r>
          </w:p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检定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检定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校准日期</w:t>
            </w:r>
          </w:p>
        </w:tc>
        <w:tc>
          <w:tcPr>
            <w:tcW w:w="1096" w:type="dxa"/>
          </w:tcPr>
          <w:p w:rsidR="00C051AA" w:rsidRDefault="00C051AA" w:rsidP="00C051A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 xml:space="preserve"> 符</w:t>
            </w:r>
            <w:r>
              <w:rPr>
                <w:rFonts w:hint="eastAsia"/>
                <w:sz w:val="15"/>
                <w:szCs w:val="15"/>
              </w:rPr>
              <w:t>合打</w:t>
            </w:r>
            <w:r>
              <w:rPr>
                <w:rFonts w:ascii="宋体" w:hAnsi="宋体" w:hint="eastAsia"/>
                <w:sz w:val="15"/>
                <w:szCs w:val="15"/>
              </w:rPr>
              <w:t>√</w:t>
            </w:r>
          </w:p>
          <w:p w:rsidR="00C051AA" w:rsidRDefault="00C051AA" w:rsidP="00C051A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不</w:t>
            </w:r>
            <w:r>
              <w:rPr>
                <w:rFonts w:ascii="宋体" w:hAnsi="宋体" w:hint="eastAsia"/>
                <w:sz w:val="15"/>
                <w:szCs w:val="15"/>
              </w:rPr>
              <w:t>符</w:t>
            </w:r>
            <w:r>
              <w:rPr>
                <w:rFonts w:hint="eastAsia"/>
                <w:sz w:val="15"/>
                <w:szCs w:val="15"/>
              </w:rPr>
              <w:t>合打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×</w:t>
            </w:r>
          </w:p>
        </w:tc>
      </w:tr>
      <w:tr w:rsidR="00C051AA" w:rsidTr="00C051AA">
        <w:trPr>
          <w:trHeight w:val="566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质量技术部</w:t>
            </w: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压力表</w:t>
            </w: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5793452</w:t>
            </w: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0-60MPa</w:t>
            </w: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±1.6级</w:t>
            </w: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hint="eastAsia"/>
                <w:sz w:val="18"/>
                <w:szCs w:val="18"/>
              </w:rPr>
              <w:t>0.005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沈阳计量测试院</w:t>
            </w: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2019.10.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16</w:t>
            </w: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√</w:t>
            </w:r>
          </w:p>
        </w:tc>
      </w:tr>
      <w:tr w:rsidR="00C051AA" w:rsidTr="00C051AA">
        <w:trPr>
          <w:trHeight w:val="546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质量技术部</w:t>
            </w: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内径百分表</w:t>
            </w: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342784</w:t>
            </w: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30-50mm</w:t>
            </w: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0.01mm</w:t>
            </w: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hint="eastAsia"/>
                <w:sz w:val="18"/>
                <w:szCs w:val="18"/>
              </w:rPr>
              <w:t>0.8µm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沈阳计量测试院</w:t>
            </w: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2019.9.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√</w:t>
            </w: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质量技术部</w:t>
            </w: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外径千分尺</w:t>
            </w: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8362496</w:t>
            </w: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100-125mm</w:t>
            </w: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±0.01mm</w:t>
            </w: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4等</w:t>
            </w: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沈阳计量测试院</w:t>
            </w: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2019.9.1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√</w:t>
            </w: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质量技术部</w:t>
            </w: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游标卡尺</w:t>
            </w: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2315732</w:t>
            </w: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0-300mm</w:t>
            </w: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±0.04mm</w:t>
            </w: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4等</w:t>
            </w: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沈阳计量测试院</w:t>
            </w: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2019.9.1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√</w:t>
            </w: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质量技术部</w:t>
            </w: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游标卡尺</w:t>
            </w: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864769</w:t>
            </w: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0-150mm</w:t>
            </w: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±0.03mm</w:t>
            </w: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4等</w:t>
            </w: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沈阳计量测试院</w:t>
            </w: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2019.9.1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√</w:t>
            </w: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质量技术部</w:t>
            </w:r>
          </w:p>
        </w:tc>
        <w:tc>
          <w:tcPr>
            <w:tcW w:w="1141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螺纹塞规</w:t>
            </w:r>
          </w:p>
        </w:tc>
        <w:tc>
          <w:tcPr>
            <w:tcW w:w="1346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452-M72×2-6H</w:t>
            </w:r>
          </w:p>
        </w:tc>
        <w:tc>
          <w:tcPr>
            <w:tcW w:w="1134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M72*2-6H</w:t>
            </w:r>
          </w:p>
        </w:tc>
        <w:tc>
          <w:tcPr>
            <w:tcW w:w="1061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6H</w:t>
            </w:r>
          </w:p>
        </w:tc>
        <w:tc>
          <w:tcPr>
            <w:tcW w:w="1275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0.05%</w:t>
            </w:r>
          </w:p>
        </w:tc>
        <w:tc>
          <w:tcPr>
            <w:tcW w:w="1562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沈阳计量测试院</w:t>
            </w:r>
          </w:p>
        </w:tc>
        <w:tc>
          <w:tcPr>
            <w:tcW w:w="1276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2019.10.16</w:t>
            </w:r>
          </w:p>
        </w:tc>
        <w:tc>
          <w:tcPr>
            <w:tcW w:w="1096" w:type="dxa"/>
            <w:vAlign w:val="center"/>
          </w:tcPr>
          <w:p w:rsidR="00C051AA" w:rsidRDefault="00C051AA" w:rsidP="0039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√</w:t>
            </w: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质量技术部</w:t>
            </w:r>
          </w:p>
        </w:tc>
        <w:tc>
          <w:tcPr>
            <w:tcW w:w="1141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螺纹塞规</w:t>
            </w:r>
          </w:p>
        </w:tc>
        <w:tc>
          <w:tcPr>
            <w:tcW w:w="1346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623M98×2-6H</w:t>
            </w:r>
          </w:p>
        </w:tc>
        <w:tc>
          <w:tcPr>
            <w:tcW w:w="1134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M98*2-6H</w:t>
            </w:r>
          </w:p>
        </w:tc>
        <w:tc>
          <w:tcPr>
            <w:tcW w:w="1061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6H</w:t>
            </w:r>
          </w:p>
        </w:tc>
        <w:tc>
          <w:tcPr>
            <w:tcW w:w="1275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0.05%</w:t>
            </w:r>
          </w:p>
        </w:tc>
        <w:tc>
          <w:tcPr>
            <w:tcW w:w="1562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沈阳计量测试院</w:t>
            </w:r>
          </w:p>
        </w:tc>
        <w:tc>
          <w:tcPr>
            <w:tcW w:w="1276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2019.10.16</w:t>
            </w:r>
          </w:p>
        </w:tc>
        <w:tc>
          <w:tcPr>
            <w:tcW w:w="1096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√</w:t>
            </w: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质量技术部</w:t>
            </w:r>
          </w:p>
        </w:tc>
        <w:tc>
          <w:tcPr>
            <w:tcW w:w="1141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便携式硬度计</w:t>
            </w:r>
          </w:p>
        </w:tc>
        <w:tc>
          <w:tcPr>
            <w:tcW w:w="1346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3627458</w:t>
            </w:r>
          </w:p>
        </w:tc>
        <w:tc>
          <w:tcPr>
            <w:tcW w:w="1134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TH110</w:t>
            </w:r>
          </w:p>
        </w:tc>
        <w:tc>
          <w:tcPr>
            <w:tcW w:w="1061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1.2%</w:t>
            </w:r>
          </w:p>
        </w:tc>
        <w:tc>
          <w:tcPr>
            <w:tcW w:w="1275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0.9%</w:t>
            </w:r>
          </w:p>
        </w:tc>
        <w:tc>
          <w:tcPr>
            <w:tcW w:w="1562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沈阳计量测试院</w:t>
            </w:r>
          </w:p>
        </w:tc>
        <w:tc>
          <w:tcPr>
            <w:tcW w:w="1276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2019.9.18</w:t>
            </w:r>
          </w:p>
        </w:tc>
        <w:tc>
          <w:tcPr>
            <w:tcW w:w="1096" w:type="dxa"/>
            <w:vAlign w:val="center"/>
          </w:tcPr>
          <w:p w:rsidR="00C051AA" w:rsidRDefault="00C051AA" w:rsidP="00874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√</w:t>
            </w: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/>
              </w:rPr>
            </w:pP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</w:tr>
      <w:tr w:rsidR="00C051AA" w:rsidTr="00C051AA">
        <w:trPr>
          <w:trHeight w:val="568"/>
          <w:jc w:val="center"/>
        </w:trPr>
        <w:tc>
          <w:tcPr>
            <w:tcW w:w="1127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C051AA" w:rsidRDefault="00C051AA" w:rsidP="00C051AA">
            <w:pPr>
              <w:jc w:val="center"/>
              <w:rPr>
                <w:szCs w:val="21"/>
              </w:rPr>
            </w:pPr>
          </w:p>
        </w:tc>
      </w:tr>
      <w:tr w:rsidR="00C051AA" w:rsidTr="00C051AA">
        <w:trPr>
          <w:trHeight w:val="1470"/>
          <w:jc w:val="center"/>
        </w:trPr>
        <w:tc>
          <w:tcPr>
            <w:tcW w:w="11018" w:type="dxa"/>
            <w:gridSpan w:val="9"/>
          </w:tcPr>
          <w:p w:rsidR="00C051AA" w:rsidRDefault="00C051AA" w:rsidP="00C051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51AA" w:rsidRDefault="00C051AA" w:rsidP="00C051AA">
            <w:pPr>
              <w:ind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公司未建立最高计量标准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所有测量设备送检至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有资质的机构进行检定、校准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份测量设备检定证书报告，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量值溯源符合文件要求。</w:t>
            </w:r>
          </w:p>
          <w:p w:rsidR="00C051AA" w:rsidRDefault="00C051AA" w:rsidP="00C051A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51AA" w:rsidTr="00C051AA">
        <w:trPr>
          <w:trHeight w:val="557"/>
          <w:jc w:val="center"/>
        </w:trPr>
        <w:tc>
          <w:tcPr>
            <w:tcW w:w="11018" w:type="dxa"/>
            <w:gridSpan w:val="9"/>
          </w:tcPr>
          <w:p w:rsidR="00C051AA" w:rsidRDefault="00C051AA" w:rsidP="00C051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51AA" w:rsidRDefault="00C051AA" w:rsidP="00C051AA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C051AA" w:rsidRDefault="00C051AA" w:rsidP="00C051AA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C051AA" w:rsidRDefault="00C051AA" w:rsidP="00C051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51AA" w:rsidRPr="00C051AA" w:rsidRDefault="00C051AA" w:rsidP="00C051A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51AA" w:rsidRDefault="00C051AA" w:rsidP="00C051AA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C051AA" w:rsidSect="00D1476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96D" w:rsidRDefault="0077596D" w:rsidP="00111EED">
      <w:r>
        <w:separator/>
      </w:r>
    </w:p>
  </w:endnote>
  <w:endnote w:type="continuationSeparator" w:id="1">
    <w:p w:rsidR="0077596D" w:rsidRDefault="0077596D" w:rsidP="00111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 w:rsidRDefault="00111EED">
        <w:pPr>
          <w:pStyle w:val="a4"/>
          <w:jc w:val="center"/>
        </w:pPr>
        <w:r>
          <w:fldChar w:fldCharType="begin"/>
        </w:r>
        <w:r w:rsidR="0077596D">
          <w:instrText>PAGE   \* MERGEFORMAT</w:instrText>
        </w:r>
        <w:r>
          <w:fldChar w:fldCharType="separate"/>
        </w:r>
        <w:r w:rsidR="00C051AA" w:rsidRPr="00C051AA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 w:rsidRDefault="007759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96D" w:rsidRDefault="0077596D" w:rsidP="00111EED">
      <w:r>
        <w:separator/>
      </w:r>
    </w:p>
  </w:footnote>
  <w:footnote w:type="continuationSeparator" w:id="1">
    <w:p w:rsidR="0077596D" w:rsidRDefault="0077596D" w:rsidP="00111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77596D" w:rsidP="00C051A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 w:rsidRDefault="0077596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111EED">
    <w:pPr>
      <w:pStyle w:val="a5"/>
      <w:pBdr>
        <w:bottom w:val="nil"/>
      </w:pBdr>
      <w:spacing w:line="320" w:lineRule="exact"/>
      <w:jc w:val="left"/>
    </w:pPr>
    <w:r w:rsidRPr="00111EE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66.5pt;margin-top:-.4pt;width:215.85pt;height:20.6pt;z-index:251658240" stroked="f">
          <v:textbox>
            <w:txbxContent>
              <w:p w:rsidR="00C02122" w:rsidRDefault="0077596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7596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</w:t>
    </w:r>
    <w:r w:rsidR="0077596D">
      <w:rPr>
        <w:rStyle w:val="CharChar1"/>
        <w:rFonts w:ascii="Times New Roman" w:hAnsi="Times New Roman" w:cs="Times New Roman" w:hint="default"/>
        <w:w w:val="80"/>
        <w:szCs w:val="21"/>
      </w:rPr>
      <w:t>united Certification Co.,Ltd.</w:t>
    </w:r>
  </w:p>
  <w:p w:rsidR="00C02122" w:rsidRDefault="00111EE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EED"/>
    <w:rsid w:val="00111EED"/>
    <w:rsid w:val="0077596D"/>
    <w:rsid w:val="00C0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PC</cp:lastModifiedBy>
  <cp:revision>22</cp:revision>
  <dcterms:created xsi:type="dcterms:W3CDTF">2015-11-02T14:51:00Z</dcterms:created>
  <dcterms:modified xsi:type="dcterms:W3CDTF">2019-12-28T13:03:00Z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