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德阳中大电力成套设备制造有限公司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</w:rPr>
        <w:t>一般机械加工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  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left="3607" w:leftChars="513" w:hanging="2530" w:hangingChars="700"/>
        <w:jc w:val="center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德阳中大电力成套设备制造有限公司</w:t>
      </w:r>
    </w:p>
    <w:p>
      <w:pPr>
        <w:ind w:left="3607" w:leftChars="513" w:hanging="2530" w:hangingChars="700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3614" w:firstLineChars="100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2022年9月27日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A118B2"/>
    <w:rsid w:val="045C368B"/>
    <w:rsid w:val="069E795D"/>
    <w:rsid w:val="0C7118B2"/>
    <w:rsid w:val="1A733E97"/>
    <w:rsid w:val="22CC44B0"/>
    <w:rsid w:val="2BE7163F"/>
    <w:rsid w:val="3C3B5F9B"/>
    <w:rsid w:val="46127555"/>
    <w:rsid w:val="47F62F01"/>
    <w:rsid w:val="4F792B39"/>
    <w:rsid w:val="533C0A5A"/>
    <w:rsid w:val="557F2502"/>
    <w:rsid w:val="57923DDA"/>
    <w:rsid w:val="5F9A52E3"/>
    <w:rsid w:val="62F02B4A"/>
    <w:rsid w:val="6D06478C"/>
    <w:rsid w:val="71CD23FD"/>
    <w:rsid w:val="7C9C5C29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2022-09-27T06:52:04Z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F635A5C5F9434608866038CA1936A72A</vt:lpwstr>
  </property>
</Properties>
</file>