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杨珍全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hint="eastAsia" w:ascii="宋体" w:hAnsi="宋体" w:cs="宋体"/>
                <w:sz w:val="24"/>
              </w:rPr>
              <w:t>重庆煜兆</w:t>
            </w:r>
            <w:bookmarkStart w:id="14" w:name="_GoBack"/>
            <w:bookmarkEnd w:id="14"/>
            <w:r>
              <w:rPr>
                <w:rFonts w:hint="eastAsia" w:ascii="宋体" w:hAnsi="宋体" w:cs="宋体"/>
                <w:sz w:val="24"/>
              </w:rPr>
              <w:t>耀电子科技有限公司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2022年09月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28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日 上午至2022年09月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28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日 下午</w:t>
            </w:r>
            <w:bookmarkEnd w:id="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(共</w:t>
            </w:r>
            <w:bookmarkStart w:id="2" w:name="审核天数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1.0</w:t>
            </w:r>
            <w:bookmarkEnd w:id="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3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4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5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6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2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570865</wp:posOffset>
                  </wp:positionH>
                  <wp:positionV relativeFrom="paragraph">
                    <wp:posOffset>96520</wp:posOffset>
                  </wp:positionV>
                  <wp:extent cx="815340" cy="403860"/>
                  <wp:effectExtent l="0" t="0" r="3810" b="15240"/>
                  <wp:wrapNone/>
                  <wp:docPr id="2" name="图片 2" descr="fd760dbe16eb6185a5a45f762861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d760dbe16eb6185a5a45f76286182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2022年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9</w:t>
            </w:r>
            <w:r>
              <w:rPr>
                <w:rFonts w:ascii="宋体" w:hAnsi="宋体" w:cs="宋体"/>
                <w:sz w:val="24"/>
              </w:rPr>
              <w:t>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28</w:t>
            </w:r>
            <w:r>
              <w:rPr>
                <w:rFonts w:ascii="宋体" w:hAnsi="宋体" w:cs="宋体"/>
                <w:sz w:val="24"/>
              </w:rPr>
              <w:t xml:space="preserve">日 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2DF26F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648</Words>
  <Characters>670</Characters>
  <Lines>6</Lines>
  <Paragraphs>1</Paragraphs>
  <TotalTime>0</TotalTime>
  <ScaleCrop>false</ScaleCrop>
  <LinksUpToDate>false</LinksUpToDate>
  <CharactersWithSpaces>736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2022-09-25T03:29:31Z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2052-11.1.0.12358</vt:lpwstr>
  </property>
</Properties>
</file>