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4"/>
                <w:szCs w:val="24"/>
              </w:rPr>
            </w:pPr>
            <w:bookmarkStart w:id="0" w:name="组织名称"/>
            <w:r>
              <w:rPr>
                <w:sz w:val="24"/>
                <w:szCs w:val="24"/>
              </w:rPr>
              <w:t>襄阳浩正实业有限公司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4"/>
                <w:szCs w:val="24"/>
              </w:rPr>
            </w:pPr>
            <w:bookmarkStart w:id="1" w:name="注册地址"/>
            <w:r>
              <w:rPr>
                <w:sz w:val="24"/>
                <w:szCs w:val="24"/>
              </w:rPr>
              <w:t>襄阳市襄城区檀溪花木店牌坊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4"/>
                <w:szCs w:val="24"/>
              </w:rPr>
            </w:pPr>
            <w:bookmarkStart w:id="2" w:name="生产地址"/>
            <w:r>
              <w:rPr>
                <w:sz w:val="24"/>
                <w:szCs w:val="24"/>
              </w:rPr>
              <w:t>襄阳市襄城区隆中路248号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bookmarkStart w:id="3" w:name="合同编号"/>
            <w:r>
              <w:rPr>
                <w:sz w:val="24"/>
                <w:szCs w:val="24"/>
              </w:rPr>
              <w:t>0568-2022-Q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4"/>
                <w:szCs w:val="24"/>
              </w:rPr>
            </w:pPr>
            <w:bookmarkStart w:id="4" w:name="Q勾选"/>
            <w:r>
              <w:rPr>
                <w:rFonts w:hint="eastAsia"/>
                <w:sz w:val="24"/>
                <w:szCs w:val="24"/>
              </w:rPr>
              <w:t>■</w:t>
            </w:r>
            <w:bookmarkEnd w:id="4"/>
            <w:r>
              <w:rPr>
                <w:spacing w:val="-2"/>
                <w:sz w:val="24"/>
                <w:szCs w:val="24"/>
              </w:rPr>
              <w:t>QMS</w:t>
            </w:r>
            <w:bookmarkStart w:id="5" w:name="QJ勾选"/>
            <w:r>
              <w:rPr>
                <w:rFonts w:hint="eastAsia"/>
                <w:sz w:val="24"/>
                <w:szCs w:val="24"/>
              </w:rPr>
              <w:t>□</w:t>
            </w:r>
            <w:bookmarkEnd w:id="5"/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0430</w:t>
            </w:r>
            <w:bookmarkStart w:id="6" w:name="E勾选"/>
            <w:r>
              <w:rPr>
                <w:rFonts w:hint="eastAsia"/>
                <w:sz w:val="24"/>
                <w:szCs w:val="24"/>
              </w:rPr>
              <w:t>□</w:t>
            </w:r>
            <w:bookmarkEnd w:id="6"/>
            <w:r>
              <w:rPr>
                <w:spacing w:val="-2"/>
                <w:sz w:val="24"/>
                <w:szCs w:val="24"/>
              </w:rPr>
              <w:t>EMS</w:t>
            </w:r>
            <w:bookmarkStart w:id="7" w:name="S勾选"/>
            <w:r>
              <w:rPr>
                <w:rFonts w:hint="eastAsia"/>
                <w:sz w:val="24"/>
                <w:szCs w:val="24"/>
              </w:rPr>
              <w:t>□</w:t>
            </w:r>
            <w:bookmarkEnd w:id="7"/>
            <w:r>
              <w:rPr>
                <w:spacing w:val="-2"/>
                <w:sz w:val="24"/>
                <w:szCs w:val="24"/>
              </w:rPr>
              <w:t xml:space="preserve">OHSMS </w:t>
            </w:r>
          </w:p>
          <w:p>
            <w:pPr>
              <w:rPr>
                <w:sz w:val="24"/>
                <w:szCs w:val="24"/>
              </w:rPr>
            </w:pPr>
            <w:bookmarkStart w:id="8" w:name="F勾选"/>
            <w:r>
              <w:rPr>
                <w:rFonts w:hint="eastAsia"/>
                <w:sz w:val="24"/>
                <w:szCs w:val="24"/>
              </w:rPr>
              <w:t>□</w:t>
            </w:r>
            <w:bookmarkEnd w:id="8"/>
            <w:r>
              <w:rPr>
                <w:rFonts w:hint="eastAsia"/>
                <w:spacing w:val="-2"/>
                <w:sz w:val="24"/>
                <w:szCs w:val="24"/>
              </w:rPr>
              <w:t>FS</w:t>
            </w:r>
            <w:r>
              <w:rPr>
                <w:spacing w:val="-2"/>
                <w:sz w:val="24"/>
                <w:szCs w:val="24"/>
              </w:rPr>
              <w:t xml:space="preserve">MS </w:t>
            </w:r>
            <w:bookmarkStart w:id="9" w:name="H勾选"/>
            <w:r>
              <w:rPr>
                <w:rFonts w:hint="eastAsia"/>
                <w:sz w:val="24"/>
                <w:szCs w:val="24"/>
              </w:rPr>
              <w:t>□</w:t>
            </w:r>
            <w:bookmarkEnd w:id="9"/>
            <w:r>
              <w:rPr>
                <w:rFonts w:hint="eastAsia"/>
                <w:spacing w:val="-2"/>
                <w:sz w:val="24"/>
                <w:szCs w:val="24"/>
              </w:rPr>
              <w:t xml:space="preserve">HACCP  </w:t>
            </w:r>
            <w:bookmarkStart w:id="10" w:name="EnMS勾选"/>
            <w:r>
              <w:rPr>
                <w:rFonts w:hint="eastAsia"/>
                <w:sz w:val="24"/>
                <w:szCs w:val="24"/>
              </w:rPr>
              <w:t>□</w:t>
            </w:r>
            <w:bookmarkEnd w:id="10"/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rFonts w:hint="eastAsia"/>
                <w:spacing w:val="-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bookmarkStart w:id="11" w:name="联系人"/>
            <w:r>
              <w:rPr>
                <w:sz w:val="24"/>
                <w:szCs w:val="24"/>
              </w:rPr>
              <w:t>郭天才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bookmarkStart w:id="12" w:name="联系人电话"/>
            <w:r>
              <w:rPr>
                <w:sz w:val="24"/>
                <w:szCs w:val="24"/>
              </w:rPr>
              <w:t>0710-3591752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bookmarkStart w:id="13" w:name="联系人邮箱"/>
            <w:r>
              <w:rPr>
                <w:sz w:val="24"/>
                <w:szCs w:val="24"/>
              </w:rPr>
              <w:t>872361857@qq.com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bookmarkStart w:id="14" w:name="管理者代表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郭承武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1、了解组织的基本情况（现场分布、产品和生产工艺）。</w:t>
            </w:r>
          </w:p>
          <w:p>
            <w:pPr>
              <w:ind w:left="316" w:hanging="361" w:hangingChars="150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bookmarkStart w:id="16" w:name="审核类型"/>
            <w:r>
              <w:rPr>
                <w:rFonts w:ascii="宋体" w:hAnsi="宋体"/>
                <w:b/>
                <w:sz w:val="24"/>
                <w:szCs w:val="24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□</w:t>
            </w:r>
            <w:r>
              <w:rPr>
                <w:color w:val="0000FF"/>
                <w:sz w:val="24"/>
                <w:szCs w:val="24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□</w:t>
            </w:r>
            <w:r>
              <w:rPr>
                <w:color w:val="0000FF"/>
                <w:sz w:val="24"/>
                <w:szCs w:val="24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□</w:t>
            </w:r>
            <w:r>
              <w:rPr>
                <w:color w:val="0000FF"/>
                <w:sz w:val="24"/>
                <w:szCs w:val="24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□</w:t>
            </w:r>
            <w:r>
              <w:rPr>
                <w:color w:val="0000FF"/>
                <w:sz w:val="24"/>
                <w:szCs w:val="24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  <w:bookmarkStart w:id="20" w:name="审核范围"/>
            <w:r>
              <w:rPr>
                <w:sz w:val="24"/>
                <w:szCs w:val="24"/>
              </w:rPr>
              <w:t>高压电器控制盒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z w:val="24"/>
                <w:szCs w:val="24"/>
              </w:rPr>
              <w:t>32MP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  <w:r>
              <w:rPr>
                <w:sz w:val="24"/>
                <w:szCs w:val="24"/>
              </w:rPr>
              <w:t>以下液压油缸及液压系统的生产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bookmarkStart w:id="21" w:name="专业代码"/>
            <w:r>
              <w:rPr>
                <w:sz w:val="24"/>
                <w:szCs w:val="24"/>
              </w:rPr>
              <w:t>18.01.02;19.09.02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4"/>
                <w:szCs w:val="24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4"/>
                <w:szCs w:val="24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4"/>
                <w:szCs w:val="24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认证合同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41" w:firstLineChars="1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4"/>
                <w:szCs w:val="24"/>
              </w:rPr>
              <w:t>2022年09月25日 上午至2022年09月25日 上午</w:t>
            </w:r>
            <w:bookmarkEnd w:id="29"/>
            <w:r>
              <w:rPr>
                <w:rFonts w:hint="eastAsia"/>
                <w:b/>
                <w:sz w:val="24"/>
                <w:szCs w:val="24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4"/>
                <w:szCs w:val="24"/>
              </w:rPr>
              <w:t>0.5</w:t>
            </w:r>
            <w:bookmarkEnd w:id="30"/>
            <w:r>
              <w:rPr>
                <w:rFonts w:hint="eastAsia"/>
                <w:b/>
                <w:sz w:val="24"/>
                <w:szCs w:val="24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41" w:firstLineChars="100"/>
              <w:rPr>
                <w:b/>
                <w:sz w:val="24"/>
                <w:szCs w:val="24"/>
                <w:lang w:val="de-DE"/>
              </w:rPr>
            </w:pPr>
            <w:r>
              <w:rPr>
                <w:rFonts w:hint="eastAsia"/>
                <w:b/>
                <w:sz w:val="24"/>
                <w:szCs w:val="24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4"/>
                <w:szCs w:val="24"/>
              </w:rPr>
              <w:t>普通话</w:t>
            </w:r>
            <w:r>
              <w:rPr>
                <w:rFonts w:hint="eastAsia"/>
                <w:sz w:val="24"/>
                <w:szCs w:val="24"/>
                <w:lang w:val="de-DE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  <w:lang w:val="de-DE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温红玲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2022-N1QMS-3210533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13835942286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郭杭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ISC-JSZJ-577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襄阳雷神电气制造有限公司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18.01.02,19.09.02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18202738060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郭杭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襄阳雷神电气制造有限公司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18.01.02,19.09.02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18202738060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bookmarkStart w:id="31" w:name="总组长Add1"/>
            <w:r>
              <w:rPr>
                <w:sz w:val="24"/>
                <w:szCs w:val="24"/>
              </w:rPr>
              <w:t>温红玲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2022-9-25</w:t>
            </w:r>
            <w:bookmarkStart w:id="32" w:name="_GoBack"/>
            <w:bookmarkEnd w:id="32"/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(B提供技术支持）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10:00~10:30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10:30~11:00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11:00~11:30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11:30~12:00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587" w:right="1080" w:bottom="1587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3A5983"/>
    <w:rsid w:val="003A5983"/>
    <w:rsid w:val="00A315DD"/>
    <w:rsid w:val="00D925F5"/>
    <w:rsid w:val="2DBE5B67"/>
    <w:rsid w:val="2E6F63D4"/>
    <w:rsid w:val="31394A43"/>
    <w:rsid w:val="5FF70F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1809</Words>
  <Characters>2171</Characters>
  <Lines>217</Lines>
  <Paragraphs>306</Paragraphs>
  <TotalTime>20</TotalTime>
  <ScaleCrop>false</ScaleCrop>
  <LinksUpToDate>false</LinksUpToDate>
  <CharactersWithSpaces>3674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2022-09-25T03:03:00Z</cp:lastPrinted>
  <dcterms:modified xsi:type="dcterms:W3CDTF">2022-10-21T11:06:52Z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