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晴川安信(天津)汽车零部件有限公司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天津市武清区黄花店镇八里桥村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301708</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天津市武清区黄花店镇八里桥村工业区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301708</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91120222MA05LEXH38</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022-22121989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张梅</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王建新</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13</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汽车零部件（汽车头枕定型绵、扶手定型绵）、家具配件（聚氨酯座椅定型绵）的制造</w:t>
      </w:r>
      <w:bookmarkEnd w:id="14"/>
      <w:bookmarkStart w:id="15" w:name="_GoBack"/>
      <w:bookmarkStart w:id="16" w:name="审核范围英"/>
      <w:r>
        <w:rPr>
          <w:rFonts w:hint="eastAsia"/>
          <w:b/>
          <w:color w:val="000000" w:themeColor="text1"/>
          <w:sz w:val="22"/>
          <w:szCs w:val="22"/>
        </w:rPr>
        <w:t>汽车零部件（汽车头枕定型绵、扶手定型绵）、家具配件（聚氨酯座椅定型绵）的制造</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