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0640-2022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保定鑫宝电器有限公司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2022年09月22日 下午至2022年09月23日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</w:t>
            </w:r>
            <w:bookmarkStart w:id="3" w:name="_GoBack"/>
            <w:bookmarkEnd w:id="3"/>
            <w:r>
              <w:rPr>
                <w:rFonts w:hint="eastAsia" w:ascii="Times New Roman" w:hAnsi="Times New Roman" w:cs="Times New Roman"/>
                <w:szCs w:val="21"/>
              </w:rPr>
              <w:t>测量过程监视记录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及控制图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98826F5"/>
    <w:rsid w:val="7AE47D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989</Words>
  <Characters>1299</Characters>
  <Lines>11</Lines>
  <Paragraphs>3</Paragraphs>
  <TotalTime>654</TotalTime>
  <ScaleCrop>false</ScaleCrop>
  <LinksUpToDate>false</LinksUpToDate>
  <CharactersWithSpaces>1412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2022-09-23T06:17:54Z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AE7E277B850E4EAC8A42C062167F8BC1</vt:lpwstr>
  </property>
</Properties>
</file>