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邢台外嘙桥餐饮中心邢台开发区分部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2022年09月21日 上午至2022年09月21日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