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马焕秋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深圳市富昌隆包装材料有限公司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DC45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2022-10-23T01:58:43Z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