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0632-2022-QEO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浙江天丰生物科学有限公司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91330702704562247C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Q:无CNAS标志,E:无CNAS标志,O:无CNAS标志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Q:136,E:136,O:136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浙江天丰生物科学有限公司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Q：植保制剂的设计及生产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E：植保制剂的设计及生产所涉及场所的相关环境管理活动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O：植保制剂的设计及生产所涉及场所的相关职业健康安全管理活动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浙江省金华市婺城区大岩路666号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浙江省金华市婺城区大岩路666号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t>Z</w:t>
            </w:r>
            <w:r>
              <w:rPr>
                <w:rFonts w:hint="eastAsia"/>
              </w:rPr>
              <w:t>hejiang</w:t>
            </w:r>
            <w:r>
              <w:t xml:space="preserve"> T</w:t>
            </w:r>
            <w:r>
              <w:rPr>
                <w:rFonts w:hint="eastAsia"/>
              </w:rPr>
              <w:t>ianfeng</w:t>
            </w:r>
            <w:r>
              <w:t xml:space="preserve"> B</w:t>
            </w:r>
            <w:r>
              <w:rPr>
                <w:rFonts w:hint="eastAsia"/>
              </w:rPr>
              <w:t>ioscience</w:t>
            </w:r>
            <w:r>
              <w:t xml:space="preserve"> C</w:t>
            </w:r>
            <w:r>
              <w:rPr>
                <w:rFonts w:hint="eastAsia"/>
              </w:rPr>
              <w:t>o</w:t>
            </w:r>
            <w:r>
              <w:t>.,L</w:t>
            </w:r>
            <w:r>
              <w:rPr>
                <w:rFonts w:hint="eastAsia"/>
              </w:rPr>
              <w:t>td</w:t>
            </w:r>
            <w:r>
              <w:t>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Design and production of plant protection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 xml:space="preserve"> </w:t>
            </w:r>
            <w:r>
              <w:rPr>
                <w:sz w:val="21"/>
                <w:szCs w:val="16"/>
              </w:rPr>
              <w:t>preparations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Related environmental management activities at the site involved for design and production of plant protection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 xml:space="preserve"> </w:t>
            </w:r>
            <w:r>
              <w:rPr>
                <w:sz w:val="21"/>
                <w:szCs w:val="16"/>
              </w:rPr>
              <w:t>preparations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r>
              <w:t>N</w:t>
            </w:r>
            <w:r>
              <w:rPr>
                <w:rFonts w:hint="eastAsia"/>
              </w:rPr>
              <w:t>o</w:t>
            </w:r>
            <w:r>
              <w:t>.666,D</w:t>
            </w:r>
            <w:r>
              <w:rPr>
                <w:rFonts w:hint="eastAsia"/>
              </w:rPr>
              <w:t>ayan</w:t>
            </w:r>
            <w:r>
              <w:t xml:space="preserve"> R</w:t>
            </w:r>
            <w:r>
              <w:rPr>
                <w:rFonts w:hint="eastAsia"/>
              </w:rPr>
              <w:t>oad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t>W</w:t>
            </w:r>
            <w:r>
              <w:rPr>
                <w:rFonts w:hint="eastAsia"/>
              </w:rPr>
              <w:t>ucheng</w:t>
            </w:r>
            <w:r>
              <w:t xml:space="preserve"> D</w:t>
            </w:r>
            <w:r>
              <w:rPr>
                <w:rFonts w:hint="eastAsia"/>
              </w:rPr>
              <w:t>istrict</w:t>
            </w:r>
            <w:r>
              <w:t xml:space="preserve"> ,J</w:t>
            </w:r>
            <w:r>
              <w:rPr>
                <w:rFonts w:hint="eastAsia"/>
              </w:rPr>
              <w:t>inhua</w:t>
            </w:r>
            <w:r>
              <w:t>,Z</w:t>
            </w:r>
            <w:r>
              <w:rPr>
                <w:rFonts w:hint="eastAsia"/>
              </w:rPr>
              <w:t>hejiang</w:t>
            </w:r>
            <w:r>
              <w:t>,C</w:t>
            </w:r>
            <w:r>
              <w:rPr>
                <w:rFonts w:hint="eastAsia"/>
              </w:rPr>
              <w:t>hina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Related occupational health and safety management activities at the site involved for design and production of plant protection</w:t>
            </w:r>
            <w:bookmarkStart w:id="22" w:name="_GoBack"/>
            <w:bookmarkEnd w:id="22"/>
            <w:r>
              <w:rPr>
                <w:sz w:val="22"/>
                <w:szCs w:val="22"/>
              </w:rPr>
              <w:t xml:space="preserve"> preparations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r>
              <w:t>N</w:t>
            </w:r>
            <w:r>
              <w:rPr>
                <w:rFonts w:hint="eastAsia"/>
              </w:rPr>
              <w:t>o</w:t>
            </w:r>
            <w:r>
              <w:t>.666,D</w:t>
            </w:r>
            <w:r>
              <w:rPr>
                <w:rFonts w:hint="eastAsia"/>
              </w:rPr>
              <w:t>ayan</w:t>
            </w:r>
            <w:r>
              <w:t xml:space="preserve"> R</w:t>
            </w:r>
            <w:r>
              <w:rPr>
                <w:rFonts w:hint="eastAsia"/>
              </w:rPr>
              <w:t>oad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t>W</w:t>
            </w:r>
            <w:r>
              <w:rPr>
                <w:rFonts w:hint="eastAsia"/>
              </w:rPr>
              <w:t>ucheng</w:t>
            </w:r>
            <w:r>
              <w:t xml:space="preserve"> D</w:t>
            </w:r>
            <w:r>
              <w:rPr>
                <w:rFonts w:hint="eastAsia"/>
              </w:rPr>
              <w:t>istrict</w:t>
            </w:r>
            <w:r>
              <w:t xml:space="preserve"> ,J</w:t>
            </w:r>
            <w:r>
              <w:rPr>
                <w:rFonts w:hint="eastAsia"/>
              </w:rPr>
              <w:t>inhua</w:t>
            </w:r>
            <w:r>
              <w:t>,Z</w:t>
            </w:r>
            <w:r>
              <w:rPr>
                <w:rFonts w:hint="eastAsia"/>
              </w:rPr>
              <w:t>hejiang</w:t>
            </w:r>
            <w:r>
              <w:t>,C</w:t>
            </w:r>
            <w:r>
              <w:rPr>
                <w:rFonts w:hint="eastAsia"/>
              </w:rPr>
              <w:t>hina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1430" b="25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FALAjYAAAACQEAAA8AAAAAAAAAAQAgAAAAIgAAAGRycy9kb3ducmV2Lnht&#10;bFBLAQIUABQAAAAIAIdO4kAmcoeZwAEAAHcDAAAOAAAAAAAAAAEAIAAAACc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YTE0MGY2ZDNlMWRjNTY0YzZjODI1ZjhiNzdmYzQifQ=="/>
  </w:docVars>
  <w:rsids>
    <w:rsidRoot w:val="00304BCC"/>
    <w:rsid w:val="00304BCC"/>
    <w:rsid w:val="00531868"/>
    <w:rsid w:val="00623201"/>
    <w:rsid w:val="00685F50"/>
    <w:rsid w:val="00953FA6"/>
    <w:rsid w:val="009E4350"/>
    <w:rsid w:val="00D13510"/>
    <w:rsid w:val="00E51728"/>
    <w:rsid w:val="396D3099"/>
    <w:rsid w:val="6A6C4B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252</Words>
  <Characters>1443</Characters>
  <Lines>12</Lines>
  <Paragraphs>3</Paragraphs>
  <TotalTime>24</TotalTime>
  <ScaleCrop>false</ScaleCrop>
  <LinksUpToDate>false</LinksUpToDate>
  <CharactersWithSpaces>1692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森林</cp:lastModifiedBy>
  <cp:lastPrinted>2022-09-22T07:54:00Z</cp:lastPrinted>
  <dcterms:modified xsi:type="dcterms:W3CDTF">2022-10-12T09:22:07Z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24BDB35C432D49BB8931A8BC9EA4D8D7</vt:lpwstr>
  </property>
  <property fmtid="{D5CDD505-2E9C-101B-9397-08002B2CF9AE}" pid="3" name="KSOProductBuildVer">
    <vt:lpwstr>2052-11.1.0.12358</vt:lpwstr>
  </property>
</Properties>
</file>