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28-2021-E-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永顺办公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E-2021-1234</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6676127271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E: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2</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重庆永顺办公设备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实木家具、钢木家具、金属家具、教学家具、软体家具、智能密集架、货架的销售所涉及场所的相关环境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重庆市沙坪坝区渝碚路222号附4-8-1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重庆市沙坪坝区渝碚路222号3-9-4</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永顺办公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E-2021-1234</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沙坪坝区渝碚路222号3-9-4</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