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1048-2022-QEO</w:t>
      </w:r>
      <w:bookmarkEnd w:id="0"/>
    </w:p>
    <w:p>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北京乐康物业管理有限责任公司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李凤仪</w:t>
            </w:r>
            <w:bookmarkEnd w:id="2"/>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911102287426041530</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eastAsia="宋体" w:hint="default"/>
                <w:sz w:val="22"/>
                <w:szCs w:val="22"/>
                <w:lang w:val="en-US" w:eastAsia="zh-CN"/>
              </w:rPr>
            </w:pPr>
            <w:bookmarkStart w:id="5" w:name="认可标志"/>
            <w:r>
              <w:rPr>
                <w:rFonts w:eastAsia="宋体" w:hint="default"/>
                <w:sz w:val="22"/>
                <w:szCs w:val="22"/>
                <w:lang w:val="en-US" w:eastAsia="zh-CN"/>
              </w:rPr>
              <w:t>Q:无CNAS标志,E:无CNAS标志,O:无CNAS标志</w:t>
            </w:r>
            <w:bookmarkEnd w:id="5"/>
            <w:bookmarkStart w:id="6" w:name="_GoBack"/>
            <w:bookmarkEnd w:id="6"/>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9001:2015标准 (不适用：  条款)</w:t>
            </w:r>
          </w:p>
          <w:p>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(不适用：  条款)；</w:t>
            </w:r>
          </w:p>
          <w:p>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14001:2015标准；</w:t>
            </w:r>
          </w:p>
          <w:p>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45001:2018标准；</w:t>
            </w:r>
          </w:p>
          <w:p>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pPr>
              <w:snapToGrid w:val="0"/>
              <w:spacing w:line="0" w:lineRule="atLeast"/>
              <w:jc w:val="left"/>
              <w:rPr>
                <w:sz w:val="22"/>
                <w:szCs w:val="22"/>
              </w:rPr>
            </w:pPr>
            <w:bookmarkStart w:id="13" w:name="H勾选"/>
            <w:r>
              <w:rPr>
                <w:rFonts w:hint="eastAsia"/>
                <w:sz w:val="22"/>
                <w:szCs w:val="22"/>
              </w:rPr>
              <w:t>□</w:t>
            </w:r>
            <w:bookmarkEnd w:id="13"/>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4" w:name="体系人数"/>
            <w:r>
              <w:rPr>
                <w:sz w:val="22"/>
                <w:szCs w:val="22"/>
              </w:rPr>
              <w:t>Q:275,E:275,O:275</w:t>
            </w:r>
            <w:bookmarkEnd w:id="1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b w:val="0"/>
                <w:sz w:val="22"/>
                <w:szCs w:val="22"/>
              </w:rPr>
            </w:pPr>
            <w:r>
              <w:rPr>
                <w:rFonts w:hint="eastAsia"/>
                <w:b w:val="0"/>
                <w:sz w:val="22"/>
                <w:szCs w:val="22"/>
                <w:lang w:val="en-GB"/>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9" w:name="组织名称Add1"/>
            <w:r>
              <w:rPr>
                <w:rFonts w:hint="eastAsia"/>
                <w:sz w:val="22"/>
                <w:szCs w:val="22"/>
              </w:rPr>
              <w:t>北京乐康物业管理有限责任公司</w:t>
            </w:r>
            <w:bookmarkEnd w:id="19"/>
          </w:p>
        </w:tc>
        <w:tc>
          <w:tcPr>
            <w:tcW w:w="5013" w:type="dxa"/>
            <w:gridSpan w:val="4"/>
            <w:vMerge w:val="restart"/>
          </w:tcPr>
          <w:p>
            <w:pPr>
              <w:snapToGrid w:val="0"/>
              <w:spacing w:line="0" w:lineRule="atLeast"/>
              <w:jc w:val="left"/>
              <w:rPr>
                <w:sz w:val="22"/>
                <w:szCs w:val="22"/>
              </w:rPr>
            </w:pPr>
            <w:bookmarkStart w:id="20" w:name="审核范围"/>
            <w:r>
              <w:rPr>
                <w:sz w:val="22"/>
                <w:szCs w:val="22"/>
              </w:rPr>
              <w:t>Q：物业管理服务</w:t>
            </w:r>
          </w:p>
          <w:p>
            <w:pPr>
              <w:snapToGrid w:val="0"/>
              <w:spacing w:line="0" w:lineRule="atLeast"/>
              <w:jc w:val="left"/>
              <w:rPr>
                <w:sz w:val="22"/>
                <w:szCs w:val="22"/>
              </w:rPr>
            </w:pPr>
            <w:r>
              <w:rPr>
                <w:sz w:val="22"/>
                <w:szCs w:val="22"/>
              </w:rPr>
              <w:t>E：物业管理服务所涉及场所的相关环境管理活动</w:t>
            </w:r>
          </w:p>
          <w:p>
            <w:pPr>
              <w:snapToGrid w:val="0"/>
              <w:spacing w:line="0" w:lineRule="atLeast"/>
              <w:jc w:val="left"/>
              <w:rPr>
                <w:sz w:val="22"/>
                <w:szCs w:val="22"/>
              </w:rPr>
            </w:pPr>
            <w:r>
              <w:rPr>
                <w:sz w:val="22"/>
                <w:szCs w:val="22"/>
              </w:rPr>
              <w:t>O：物业管理服务所涉及场所的相关职业健康安全管理活动</w:t>
            </w:r>
            <w:bookmarkEnd w:id="20"/>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1" w:name="注册地址"/>
            <w:r>
              <w:rPr>
                <w:rFonts w:hint="eastAsia"/>
                <w:sz w:val="22"/>
                <w:szCs w:val="22"/>
                <w:lang w:val="en-GB"/>
              </w:rPr>
              <w:t>北京市密云区西滨河路计委投资楼319室</w:t>
            </w:r>
            <w:bookmarkEnd w:id="21"/>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2" w:name="办公地址"/>
            <w:r>
              <w:rPr>
                <w:rFonts w:hint="eastAsia"/>
                <w:sz w:val="22"/>
                <w:szCs w:val="22"/>
                <w:lang w:val="en-GB"/>
              </w:rPr>
              <w:t>北京市朝阳区曙光西里甲5号院</w:t>
            </w:r>
            <w:bookmarkEnd w:id="22"/>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Body9pt"/>
              <w:spacing w:before="0" w:after="0"/>
              <w:jc w:val="left"/>
              <w:rPr>
                <w:rFonts w:cs="Arial"/>
                <w:b/>
                <w:bCs/>
                <w:sz w:val="22"/>
                <w:szCs w:val="22"/>
              </w:rPr>
            </w:pPr>
            <w:r>
              <w:rPr>
                <w:rFonts w:cs="Arial" w:hint="eastAsia"/>
                <w:b/>
                <w:bCs/>
                <w:sz w:val="22"/>
                <w:szCs w:val="22"/>
              </w:rPr>
              <w:t>公司名称 - 总部</w:t>
            </w:r>
          </w:p>
          <w:p>
            <w:pPr>
              <w:pStyle w:val="Body9pt"/>
              <w:spacing w:before="0" w:after="0"/>
              <w:jc w:val="left"/>
              <w:rPr>
                <w:rFonts w:cs="Arial"/>
                <w:b/>
                <w:bCs/>
                <w:sz w:val="22"/>
                <w:szCs w:val="22"/>
              </w:rPr>
            </w:pPr>
            <w:r>
              <w:rPr>
                <w:rFonts w:cs="Arial" w:hint="eastAsia"/>
                <w:b/>
                <w:bCs/>
                <w:sz w:val="22"/>
                <w:szCs w:val="22"/>
              </w:rPr>
              <w:t>注册地址：</w:t>
            </w:r>
          </w:p>
          <w:p>
            <w:pPr>
              <w:snapToGrid w:val="0"/>
              <w:spacing w:line="0" w:lineRule="atLeas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HQ</w:t>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rFonts w:cs="Arial"/>
                <w:b/>
                <w:bCs/>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工厂</w:t>
            </w:r>
          </w:p>
          <w:p>
            <w:pPr>
              <w:pStyle w:val="Body9pt"/>
              <w:spacing w:before="0" w:after="0"/>
              <w:jc w:val="left"/>
              <w:rPr>
                <w:rFonts w:cs="Arial"/>
                <w:b/>
                <w:bCs/>
                <w:sz w:val="22"/>
                <w:szCs w:val="22"/>
              </w:rPr>
            </w:pPr>
            <w:r>
              <w:rPr>
                <w:rFonts w:cs="Arial" w:hint="eastAsia"/>
                <w:b/>
                <w:bCs/>
                <w:sz w:val="22"/>
                <w:szCs w:val="22"/>
              </w:rPr>
              <w:t>注册地址：</w:t>
            </w:r>
          </w:p>
          <w:p>
            <w:pPr>
              <w:pStyle w:val="Body9pt"/>
              <w:spacing w:before="0" w:after="0"/>
              <w:jc w:val="lef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销售办公室</w:t>
            </w:r>
          </w:p>
          <w:p>
            <w:pPr>
              <w:pStyle w:val="Body9pt"/>
              <w:spacing w:before="0" w:after="0"/>
              <w:jc w:val="left"/>
              <w:rPr>
                <w:rFonts w:cs="Arial"/>
                <w:b/>
                <w:bCs/>
                <w:sz w:val="22"/>
                <w:szCs w:val="22"/>
              </w:rPr>
            </w:pPr>
            <w:r>
              <w:rPr>
                <w:rFonts w:cs="Arial" w:hint="eastAsia"/>
                <w:b/>
                <w:bCs/>
                <w:sz w:val="22"/>
                <w:szCs w:val="22"/>
              </w:rPr>
              <w:t>注册地址：</w:t>
            </w:r>
          </w:p>
          <w:p>
            <w:pPr>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北京乐康物业管理有限责任公司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北京市朝阳区曙光西里甲5号院</w:t>
      </w:r>
      <w:bookmarkEnd w:id="25"/>
    </w:p>
    <w:p>
      <w:pPr>
        <w:pStyle w:val="BodyTextIndent"/>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第一次监督审核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第二次监督审核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bl>
    <w:p>
      <w:pPr>
        <w:pStyle w:val="BodyTextIndent"/>
        <w:spacing w:line="0" w:lineRule="atLeast"/>
        <w:ind w:firstLine="0"/>
        <w:rPr>
          <w:b/>
          <w:color w:val="000000" w:themeColor="text1"/>
          <w:sz w:val="18"/>
          <w:szCs w:val="18"/>
          <w:lang w:val="en-GB"/>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stroked="f">
          <v:stroke joinstyle="miter"/>
          <v:textbox>
            <w:txbxContent>
              <w:p>
                <w:pPr>
                  <w:rPr>
                    <w:sz w:val="18"/>
                    <w:szCs w:val="18"/>
                  </w:rPr>
                </w:pPr>
                <w:r>
                  <w:rPr>
                    <w:rFonts w:hint="eastAsia"/>
                    <w:sz w:val="18"/>
                    <w:szCs w:val="18"/>
                  </w:rPr>
                  <w:t>ISC-B-II-20(05版）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1151</Words>
  <Characters>1976</Characters>
  <Application>Microsoft Office Word</Application>
  <DocSecurity>0</DocSecurity>
  <Lines>18</Lines>
  <Paragraphs>5</Paragraphs>
  <ScaleCrop>false</ScaleCrop>
  <Company>微软中国</Company>
  <LinksUpToDate>false</LinksUpToDate>
  <CharactersWithSpaces>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任你瞻仰</cp:lastModifiedBy>
  <cp:revision>31</cp:revision>
  <cp:lastPrinted>2019-05-13T03:13:00Z</cp:lastPrinted>
  <dcterms:created xsi:type="dcterms:W3CDTF">2016-02-16T02:49:00Z</dcterms:created>
  <dcterms:modified xsi:type="dcterms:W3CDTF">2022-09-06T05:55:48Z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