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 w:ascii="Times New Roman" w:hAnsi="Times New Roman" w:cs="Times New Roman"/>
          <w:u w:val="single"/>
          <w:lang w:val="en-US" w:eastAsia="zh-CN"/>
        </w:rPr>
        <w:t>0625</w:t>
      </w:r>
      <w:r>
        <w:rPr>
          <w:rFonts w:ascii="Times New Roman" w:hAnsi="Times New Roman" w:cs="Times New Roman"/>
          <w:u w:val="single"/>
        </w:rPr>
        <w:t>-202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      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30"/>
        <w:gridCol w:w="950"/>
        <w:gridCol w:w="1223"/>
        <w:gridCol w:w="1297"/>
        <w:gridCol w:w="1461"/>
        <w:gridCol w:w="1504"/>
        <w:gridCol w:w="136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01" w:type="dxa"/>
            <w:gridSpan w:val="8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河北恒源线缆有限公司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生产车间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电子万能试验机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2923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LDS-05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1.0级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智能标准测力仪：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0.3级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湖南航测检测技术服务有限公司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09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生产车间</w:t>
            </w:r>
          </w:p>
        </w:tc>
        <w:tc>
          <w:tcPr>
            <w:tcW w:w="1230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外径千分尺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J68125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（0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～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/>
                <w:sz w:val="18"/>
                <w:szCs w:val="18"/>
              </w:rPr>
              <w:t>）m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±0.00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bookmarkStart w:id="1" w:name="_GoBack"/>
            <w:bookmarkEnd w:id="1"/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mm 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量块：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3等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湖南航测检测技术服务有限公司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生产车间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局部放电检测系统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20130702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vertAlign w:val="superscrip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JF-2000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电压：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=1.2%  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=2</w:t>
            </w:r>
          </w:p>
          <w:p>
            <w:pPr>
              <w:jc w:val="center"/>
              <w:rPr>
                <w:rFonts w:hint="default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电流：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=3.8%  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=2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数字电感电容表：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电容：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=0.14</w:t>
            </w:r>
            <w:r>
              <w:rPr>
                <w:rFonts w:hint="eastAsia" w:ascii="Calibri" w:hAnsi="Calibri" w:cs="Calibri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%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电感：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=0.1</w:t>
            </w:r>
            <w:r>
              <w:rPr>
                <w:rFonts w:hint="eastAsia" w:ascii="Calibri" w:hAnsi="Calibri" w:cs="Calibri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%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数字示波器：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垂直：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1.5%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水平：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（100ppm+0.04格）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智能型交流分压器：1级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河北省计量监督检测研究所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07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生产车间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橡胶多头测厚仪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C112080713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LP-10-C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=0.01m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=2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default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量块：3等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湖南航测检测技术服务有限公司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09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钢直尺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20325015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1000m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i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0.20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mm 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标准金属线纹尺：</w:t>
            </w:r>
          </w:p>
          <w:p>
            <w:pPr>
              <w:jc w:val="center"/>
              <w:rPr>
                <w:rFonts w:hint="default"/>
                <w:i/>
                <w:i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三等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湖南航测检测技术服务有限公司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09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电子天平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03821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FA2104N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/>
                <w:i/>
                <w:i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drawing>
                <wp:inline distT="0" distB="0" distL="114300" distR="114300">
                  <wp:extent cx="180975" cy="152400"/>
                  <wp:effectExtent l="0" t="0" r="9525" b="0"/>
                  <wp:docPr id="7" name="图片 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级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砝码：</w:t>
            </w:r>
          </w:p>
          <w:p>
            <w:pPr>
              <w:jc w:val="center"/>
              <w:rPr>
                <w:rFonts w:hint="default"/>
                <w:i w:val="0"/>
                <w:i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F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级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湖南航测检测技术服务有限公司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09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电子计重秤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S18045815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30kg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highlight w:val="none"/>
                <w:lang w:val="en-US" w:eastAsia="zh-CN"/>
              </w:rPr>
              <w:drawing>
                <wp:inline distT="0" distB="0" distL="114300" distR="114300">
                  <wp:extent cx="180975" cy="152400"/>
                  <wp:effectExtent l="0" t="0" r="9525" b="0"/>
                  <wp:docPr id="10" name="图片 10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级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砝码：</w:t>
            </w:r>
          </w:p>
          <w:p>
            <w:pPr>
              <w:jc w:val="center"/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F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级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湖南航测检测技术服务有限公司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09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审核综合意見：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公司已制定《计量确认间隔管理控制程序》、《外部供方管理控制程序》，《量值溯源管理控制程序》，测量设备由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质检部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负责溯源。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公司测量设备全部委托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河北省计量监督检测研究所、湖南航测检测技术服务有限公司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等第三方机构检定/校准，校准/检定证书由质检部保存。根据抽查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下午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全天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78205" cy="317500"/>
                  <wp:effectExtent l="0" t="0" r="17145" b="6350"/>
                  <wp:docPr id="3" name="图片 2" descr="李修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李修权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87705" cy="281305"/>
                  <wp:effectExtent l="0" t="0" r="17145" b="4445"/>
                  <wp:docPr id="2" name="图片 2" descr="签名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图片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908C81">
                                  <a:alpha val="100000"/>
                                </a:srgbClr>
                              </a:clrFrom>
                              <a:clrTo>
                                <a:srgbClr val="908C81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19035" t="47598" r="65018" b="475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705" cy="28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F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1270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7.25pt;margin-top:11pt;height:20.6pt;width:215.85pt;z-index:251660288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F5yX3YAAAACgEAAA8AAAAAAAAAAQAgAAAAIgAAAGRycy9kb3ducmV2&#10;LnhtbFBLAQIUABQAAAAIAIdO4kAh0tV8wwEAAHc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5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32.2pt;z-index:251661312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D2xE0l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OWU0YmQyNWZkMTU3OTYzZDM4MGQxY2JmYTdiMjQifQ=="/>
  </w:docVars>
  <w:rsids>
    <w:rsidRoot w:val="009977CE"/>
    <w:rsid w:val="00272C55"/>
    <w:rsid w:val="0027506F"/>
    <w:rsid w:val="00325891"/>
    <w:rsid w:val="003C3396"/>
    <w:rsid w:val="0099609A"/>
    <w:rsid w:val="009977CE"/>
    <w:rsid w:val="00A271B9"/>
    <w:rsid w:val="00A445E6"/>
    <w:rsid w:val="00B73882"/>
    <w:rsid w:val="00C179EB"/>
    <w:rsid w:val="00DB6AD5"/>
    <w:rsid w:val="00E46F62"/>
    <w:rsid w:val="00EC73C3"/>
    <w:rsid w:val="010B3121"/>
    <w:rsid w:val="02F15D6F"/>
    <w:rsid w:val="02F44495"/>
    <w:rsid w:val="042D74E5"/>
    <w:rsid w:val="0488244E"/>
    <w:rsid w:val="04C1785F"/>
    <w:rsid w:val="04CD08D3"/>
    <w:rsid w:val="054D0693"/>
    <w:rsid w:val="05A442E2"/>
    <w:rsid w:val="060851AE"/>
    <w:rsid w:val="06121347"/>
    <w:rsid w:val="064B4C30"/>
    <w:rsid w:val="07493C2F"/>
    <w:rsid w:val="0752354F"/>
    <w:rsid w:val="0E223A3D"/>
    <w:rsid w:val="0F135AB8"/>
    <w:rsid w:val="10035540"/>
    <w:rsid w:val="10417A9D"/>
    <w:rsid w:val="12787029"/>
    <w:rsid w:val="12936A8E"/>
    <w:rsid w:val="12DC4BE1"/>
    <w:rsid w:val="13AB6C37"/>
    <w:rsid w:val="14C67B50"/>
    <w:rsid w:val="14E01582"/>
    <w:rsid w:val="152E0233"/>
    <w:rsid w:val="15CD613D"/>
    <w:rsid w:val="1856495D"/>
    <w:rsid w:val="19881FDD"/>
    <w:rsid w:val="1DD74536"/>
    <w:rsid w:val="205D7A3B"/>
    <w:rsid w:val="21582724"/>
    <w:rsid w:val="22F34840"/>
    <w:rsid w:val="250209A0"/>
    <w:rsid w:val="259D783B"/>
    <w:rsid w:val="25C64AF0"/>
    <w:rsid w:val="26FE0A92"/>
    <w:rsid w:val="27935B33"/>
    <w:rsid w:val="27A65BF9"/>
    <w:rsid w:val="27D5416C"/>
    <w:rsid w:val="2D0950CA"/>
    <w:rsid w:val="2D20617B"/>
    <w:rsid w:val="2DDD1743"/>
    <w:rsid w:val="2F5122D0"/>
    <w:rsid w:val="303A13E0"/>
    <w:rsid w:val="325278A6"/>
    <w:rsid w:val="34B926B7"/>
    <w:rsid w:val="3541132D"/>
    <w:rsid w:val="36347E29"/>
    <w:rsid w:val="36952087"/>
    <w:rsid w:val="379A1E06"/>
    <w:rsid w:val="3A4757FB"/>
    <w:rsid w:val="3CF41F1C"/>
    <w:rsid w:val="3E5B1D67"/>
    <w:rsid w:val="3E6D124B"/>
    <w:rsid w:val="3F277AF1"/>
    <w:rsid w:val="3FA6302A"/>
    <w:rsid w:val="41732549"/>
    <w:rsid w:val="41CE3850"/>
    <w:rsid w:val="427E01DB"/>
    <w:rsid w:val="446E0663"/>
    <w:rsid w:val="46601BCA"/>
    <w:rsid w:val="48031C86"/>
    <w:rsid w:val="48E87658"/>
    <w:rsid w:val="4A036C6F"/>
    <w:rsid w:val="4BA33ED3"/>
    <w:rsid w:val="4CCF550D"/>
    <w:rsid w:val="4E546F1D"/>
    <w:rsid w:val="4E8B2071"/>
    <w:rsid w:val="5143591D"/>
    <w:rsid w:val="51650A3B"/>
    <w:rsid w:val="51730B01"/>
    <w:rsid w:val="5754290A"/>
    <w:rsid w:val="57586F56"/>
    <w:rsid w:val="57654D93"/>
    <w:rsid w:val="58502CFA"/>
    <w:rsid w:val="587C1DA1"/>
    <w:rsid w:val="58C27491"/>
    <w:rsid w:val="59BB5360"/>
    <w:rsid w:val="5A15276C"/>
    <w:rsid w:val="5C3C4B89"/>
    <w:rsid w:val="5E072EC7"/>
    <w:rsid w:val="5FAA0B32"/>
    <w:rsid w:val="645D337F"/>
    <w:rsid w:val="650E4E6F"/>
    <w:rsid w:val="67735EE7"/>
    <w:rsid w:val="67F1426D"/>
    <w:rsid w:val="699661B3"/>
    <w:rsid w:val="69B67EE1"/>
    <w:rsid w:val="6B71249F"/>
    <w:rsid w:val="6B855AB8"/>
    <w:rsid w:val="6B9875D9"/>
    <w:rsid w:val="70711E27"/>
    <w:rsid w:val="732C0202"/>
    <w:rsid w:val="73AA076F"/>
    <w:rsid w:val="76A31CEB"/>
    <w:rsid w:val="78507760"/>
    <w:rsid w:val="7DC34790"/>
    <w:rsid w:val="7E3968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648</Words>
  <Characters>856</Characters>
  <Lines>6</Lines>
  <Paragraphs>1</Paragraphs>
  <TotalTime>5</TotalTime>
  <ScaleCrop>false</ScaleCrop>
  <LinksUpToDate>false</LinksUpToDate>
  <CharactersWithSpaces>992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依然</cp:lastModifiedBy>
  <dcterms:modified xsi:type="dcterms:W3CDTF">2022-09-16T08:17:02Z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69716C868BBC437D9680CC1D00AAFAE9</vt:lpwstr>
  </property>
</Properties>
</file>