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黄仁金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陈先宁</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eastAsia="zh-CN"/>
              </w:rPr>
              <w:t>、</w:t>
            </w:r>
            <w:r>
              <w:rPr>
                <w:rFonts w:hint="eastAsia"/>
                <w:sz w:val="24"/>
                <w:szCs w:val="24"/>
                <w:lang w:val="en-US" w:eastAsia="zh-CN"/>
              </w:rPr>
              <w:t xml:space="preserve">李凤仪         </w:t>
            </w:r>
            <w:r>
              <w:rPr>
                <w:rFonts w:hint="eastAsia"/>
                <w:sz w:val="24"/>
                <w:szCs w:val="24"/>
              </w:rPr>
              <w:t xml:space="preserve">    审核时间：20</w:t>
            </w:r>
            <w:r>
              <w:rPr>
                <w:rFonts w:hint="eastAsia"/>
                <w:sz w:val="24"/>
                <w:szCs w:val="24"/>
                <w:lang w:val="en-US" w:eastAsia="zh-CN"/>
              </w:rPr>
              <w:t>20.01.04</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840" w:firstLineChars="400"/>
              <w:rPr>
                <w:rFonts w:hint="eastAsia" w:ascii="宋体" w:hAnsi="宋体"/>
                <w:szCs w:val="21"/>
              </w:rPr>
            </w:pPr>
            <w:r>
              <w:rPr>
                <w:rFonts w:hint="eastAsia" w:ascii="宋体" w:hAnsi="宋体"/>
                <w:szCs w:val="21"/>
              </w:rPr>
              <w:t xml:space="preserve">机械零部件的加工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依据客户图纸要求、国家技术标准生产。生产工艺成熟，模式固定,因此标准8.3条款“产品和服务的设计和开发”要求不适用。</w:t>
            </w:r>
          </w:p>
          <w:p>
            <w:pPr>
              <w:spacing w:line="360" w:lineRule="auto"/>
              <w:ind w:firstLine="420" w:firstLineChars="200"/>
            </w:pPr>
            <w:r>
              <w:rPr>
                <w:rFonts w:hint="eastAsia" w:ascii="宋体" w:hAnsi="宋体" w:cs="宋体"/>
                <w:color w:val="000000"/>
                <w:szCs w:val="21"/>
              </w:rPr>
              <w:t>注册地址：</w:t>
            </w:r>
            <w:bookmarkStart w:id="0" w:name="生产地址"/>
            <w:r>
              <w:t>四川省德阳市旌阳区城区乡千佛村</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四川省德阳市旌阳区城区乡千佛村</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焊接过程</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黄仁金</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陈先宁</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陈先宁</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 顾客满意率达95%以上。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10.18</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市场部</w:t>
            </w:r>
            <w:r>
              <w:rPr>
                <w:rFonts w:hint="eastAsia" w:ascii="宋体" w:hAnsi="宋体"/>
                <w:szCs w:val="21"/>
              </w:rPr>
              <w:t>负责。</w:t>
            </w:r>
          </w:p>
          <w:p>
            <w:pPr>
              <w:numPr>
                <w:ilvl w:val="0"/>
                <w:numId w:val="2"/>
              </w:numPr>
              <w:spacing w:line="360" w:lineRule="auto"/>
              <w:ind w:firstLine="420" w:firstLineChars="200"/>
              <w:rPr>
                <w:rFonts w:hint="eastAsia" w:ascii="宋体" w:hAnsi="宋体"/>
                <w:szCs w:val="21"/>
              </w:rPr>
            </w:pP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numPr>
                <w:ilvl w:val="0"/>
                <w:numId w:val="0"/>
              </w:num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default" w:ascii="宋体" w:hAnsi="宋体" w:eastAsia="宋体" w:cs="宋体"/>
                <w:szCs w:val="24"/>
                <w:lang w:val="en-US" w:eastAsia="zh-CN"/>
              </w:rPr>
            </w:pPr>
            <w:r>
              <w:rPr>
                <w:rFonts w:hint="eastAsia" w:ascii="宋体" w:hAnsi="宋体" w:cs="宋体"/>
                <w:szCs w:val="24"/>
                <w:lang w:val="en-US" w:eastAsia="zh-CN"/>
              </w:rPr>
              <w:t>机械零部件的机加工</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6</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rPr>
          <w:highlight w:val="none"/>
        </w:rPr>
      </w:pPr>
    </w:p>
    <w:p>
      <w:pPr>
        <w:pStyle w:val="5"/>
        <w:rPr>
          <w:rFonts w:hint="eastAsia"/>
          <w:highlight w:val="none"/>
        </w:rPr>
      </w:pPr>
      <w:r>
        <w:rPr>
          <w:rFonts w:hint="eastAsia"/>
          <w:highlight w:val="none"/>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p>
      <w:pPr>
        <w:pStyle w:val="5"/>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受审核部门：行政部  主管领导：汪海清    陪同人员：孙兴涛</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asciiTheme="minorEastAsia" w:hAnsiTheme="minorEastAsia" w:eastAsiaTheme="minorEastAsia"/>
                <w:szCs w:val="21"/>
              </w:rPr>
            </w:pPr>
            <w:r>
              <w:rPr>
                <w:rFonts w:hint="eastAsia" w:asciiTheme="minorEastAsia" w:hAnsiTheme="minorEastAsia" w:eastAsiaTheme="minorEastAsia"/>
                <w:szCs w:val="21"/>
              </w:rPr>
              <w:t>审核员：李林</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李凤仪   审核时间：2020.1.4</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ascii="宋体" w:hAnsi="宋体" w:cs="新宋体"/>
                <w:szCs w:val="21"/>
              </w:rPr>
              <w:t>5.3组织的角色、职责和权限；6.2质量目标及其实现的策划；7.1.2人员；7.2能力；7.3意识；7.5文件化信息；</w:t>
            </w:r>
            <w:r>
              <w:rPr>
                <w:rFonts w:ascii="宋体" w:hAnsi="宋体" w:cs="新宋体"/>
                <w:szCs w:val="21"/>
              </w:rPr>
              <w:t>9.1.3分析和评价</w:t>
            </w:r>
            <w:r>
              <w:rPr>
                <w:rFonts w:hint="eastAsia" w:ascii="宋体" w:hAnsi="宋体" w:cs="新宋体"/>
                <w:szCs w:val="21"/>
              </w:rPr>
              <w:t>；9.2内部审核；10.2不合格和纠正措施</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ascii="宋体" w:hAnsi="宋体" w:cs="宋体"/>
                <w:color w:val="000000"/>
                <w:spacing w:val="-4"/>
                <w:szCs w:val="21"/>
              </w:rPr>
            </w:pPr>
            <w:r>
              <w:rPr>
                <w:rFonts w:hint="eastAsia" w:ascii="宋体" w:hAnsi="宋体" w:cs="宋体"/>
                <w:color w:val="000000"/>
                <w:spacing w:val="-4"/>
                <w:szCs w:val="21"/>
              </w:rPr>
              <w:t>行政部负责人：汪海清</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ascii="宋体" w:hAnsi="宋体" w:cs="宋体"/>
                <w:color w:val="000000"/>
                <w:spacing w:val="-4"/>
                <w:szCs w:val="21"/>
              </w:rPr>
            </w:pPr>
            <w:r>
              <w:rPr>
                <w:rFonts w:hint="eastAsia" w:ascii="宋体" w:hAnsi="宋体" w:cs="宋体"/>
                <w:color w:val="000000"/>
                <w:spacing w:val="-4"/>
                <w:szCs w:val="21"/>
              </w:rPr>
              <w:t>测量时间：2019.6-12月</w:t>
            </w:r>
          </w:p>
          <w:p>
            <w:pPr>
              <w:spacing w:line="320" w:lineRule="exact"/>
              <w:rPr>
                <w:rFonts w:ascii="宋体" w:hAnsi="宋体" w:cs="宋体"/>
                <w:color w:val="000000"/>
                <w:spacing w:val="-4"/>
                <w:szCs w:val="21"/>
              </w:rPr>
            </w:pPr>
            <w:r>
              <w:rPr>
                <w:rFonts w:hint="eastAsia" w:ascii="宋体" w:hAnsi="宋体" w:cs="宋体"/>
                <w:color w:val="000000"/>
                <w:spacing w:val="-4"/>
                <w:szCs w:val="21"/>
              </w:rPr>
              <w:t>1、企业员工质量管理基础教育、业务技能学习普及率100%           实测：100%</w:t>
            </w:r>
          </w:p>
          <w:p>
            <w:pPr>
              <w:spacing w:line="320" w:lineRule="exact"/>
              <w:rPr>
                <w:rFonts w:ascii="宋体" w:hAnsi="宋体" w:cs="宋体"/>
                <w:color w:val="000000"/>
                <w:spacing w:val="-4"/>
                <w:szCs w:val="21"/>
              </w:rPr>
            </w:pPr>
            <w:r>
              <w:rPr>
                <w:rFonts w:hint="eastAsia" w:ascii="宋体" w:hAnsi="宋体" w:cs="宋体"/>
                <w:color w:val="000000"/>
                <w:spacing w:val="-4"/>
                <w:szCs w:val="21"/>
              </w:rPr>
              <w:t>2、文件控制率100% 实测：100%</w:t>
            </w:r>
          </w:p>
          <w:p>
            <w:pPr>
              <w:spacing w:line="320" w:lineRule="exact"/>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2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查见：《岗位职务说明书》中市场部经理岗位任职要求，非常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rPr>
              <w:t>现场确认，能满足规定要求。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szCs w:val="21"/>
              </w:rPr>
            </w:pPr>
          </w:p>
        </w:tc>
        <w:tc>
          <w:tcPr>
            <w:tcW w:w="960" w:type="dxa"/>
            <w:noWrap/>
          </w:tcPr>
          <w:p>
            <w:pPr>
              <w:spacing w:line="320" w:lineRule="exact"/>
              <w:rPr>
                <w:rFonts w:ascii="宋体" w:hAnsi="宋体"/>
                <w:szCs w:val="21"/>
              </w:rPr>
            </w:pPr>
            <w:r>
              <w:rPr>
                <w:rFonts w:hint="eastAsia" w:ascii="宋体" w:hAnsi="宋体" w:cs="宋体"/>
                <w:b/>
                <w:bCs/>
                <w:szCs w:val="21"/>
              </w:rPr>
              <w:t>7.2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20" w:lineRule="exact"/>
              <w:rPr>
                <w:rFonts w:ascii="宋体" w:hAnsi="宋体" w:cs="宋体"/>
                <w:color w:val="000000"/>
                <w:szCs w:val="21"/>
              </w:rPr>
            </w:pPr>
            <w:r>
              <w:rPr>
                <w:rFonts w:hint="eastAsia" w:ascii="宋体" w:hAnsi="宋体" w:cs="宋体"/>
                <w:color w:val="000000"/>
                <w:szCs w:val="21"/>
              </w:rPr>
              <w:t>1、查见2019年度培训计划共5次，已完成的培训记录5次。</w:t>
            </w:r>
          </w:p>
          <w:p>
            <w:pPr>
              <w:spacing w:line="320" w:lineRule="exact"/>
              <w:rPr>
                <w:rFonts w:ascii="宋体" w:hAnsi="宋体" w:cs="宋体"/>
                <w:szCs w:val="21"/>
              </w:rPr>
            </w:pPr>
            <w:r>
              <w:rPr>
                <w:rFonts w:hint="eastAsia" w:ascii="宋体" w:hAnsi="宋体" w:cs="宋体"/>
                <w:color w:val="000000"/>
                <w:szCs w:val="21"/>
              </w:rPr>
              <w:t>1）：2019.08.24培训内容：</w:t>
            </w:r>
            <w:r>
              <w:rPr>
                <w:rFonts w:hint="eastAsia" w:ascii="宋体" w:hAnsi="宋体"/>
                <w:szCs w:val="21"/>
              </w:rPr>
              <w:t>体系文</w:t>
            </w:r>
            <w:r>
              <w:rPr>
                <w:rFonts w:hint="eastAsia" w:ascii="宋体" w:hAnsi="宋体" w:cs="宋体"/>
                <w:szCs w:val="21"/>
              </w:rPr>
              <w:t>件培训；培训教师：汪海清。培训人员：</w:t>
            </w:r>
            <w:r>
              <w:rPr>
                <w:rFonts w:hint="eastAsia"/>
                <w:szCs w:val="21"/>
              </w:rPr>
              <w:t>黄仁金、陈先宁、谭勇、孙兴涛</w:t>
            </w:r>
            <w:r>
              <w:rPr>
                <w:rFonts w:hint="eastAsia" w:ascii="宋体" w:hAnsi="宋体" w:cs="宋体"/>
                <w:szCs w:val="21"/>
              </w:rPr>
              <w:t>等；效果评价：公司全体人员在依据ISO9001标准下建立的管理体系有了全面的认识，更深层次结合本公司的实际情况，对质量管理体系的运行打下了良好的基础，对日后的管理提供了保障。评价人：黄仁金、汪海清</w:t>
            </w:r>
          </w:p>
          <w:p>
            <w:pPr>
              <w:spacing w:line="320" w:lineRule="exact"/>
              <w:rPr>
                <w:rFonts w:ascii="宋体" w:hAnsi="宋体" w:cs="宋体"/>
                <w:szCs w:val="21"/>
              </w:rPr>
            </w:pPr>
            <w:r>
              <w:rPr>
                <w:rFonts w:hint="eastAsia" w:ascii="宋体" w:hAnsi="宋体" w:cs="宋体"/>
                <w:szCs w:val="21"/>
              </w:rPr>
              <w:t>2）：2019.11.15培训内容：技能培训；培训教师：谭勇。培训方式：面授、实际操作。参加培训人员：全体技术及生产人员；效果评价 本公司的产品具备一定的技术要求，此次培训对生产人员的实际操作水平和理论认识都起到了一次很好的帮助作用，经考核全体人员合格。评价人：黄仁金、汪海清。</w:t>
            </w:r>
          </w:p>
          <w:p>
            <w:pPr>
              <w:spacing w:line="320" w:lineRule="exact"/>
              <w:rPr>
                <w:rFonts w:hint="eastAsia" w:ascii="宋体" w:hAnsi="宋体" w:cs="宋体"/>
                <w:szCs w:val="21"/>
              </w:rPr>
            </w:pPr>
            <w:r>
              <w:rPr>
                <w:rFonts w:hint="eastAsia" w:ascii="宋体" w:hAnsi="宋体" w:cs="宋体"/>
                <w:szCs w:val="21"/>
              </w:rPr>
              <w:t>3）：2019.11.25 培训内容：法律法规培训。培训教师：汪海清、汪海清、参加培训人员：</w:t>
            </w:r>
            <w:r>
              <w:rPr>
                <w:rFonts w:hint="eastAsia"/>
                <w:szCs w:val="21"/>
              </w:rPr>
              <w:t>黄仁金、陈先宁、谭勇、孙兴涛</w:t>
            </w:r>
            <w:r>
              <w:rPr>
                <w:rFonts w:hint="eastAsia" w:ascii="宋体" w:hAnsi="宋体" w:cs="宋体"/>
                <w:szCs w:val="21"/>
              </w:rPr>
              <w:t>等；效果评价：在公司涉及法律法规方面起到了很好的促进作用，对保证公司合法权益和守法经营起到了很大的促进作用，合格。 评价人：汪海清。</w:t>
            </w:r>
          </w:p>
          <w:p>
            <w:pPr>
              <w:spacing w:line="320" w:lineRule="exact"/>
              <w:rPr>
                <w:rFonts w:hint="eastAsia" w:ascii="宋体" w:hAnsi="宋体" w:cs="宋体"/>
                <w:szCs w:val="21"/>
              </w:rPr>
            </w:pPr>
            <w:r>
              <w:rPr>
                <w:rFonts w:hint="eastAsia" w:ascii="宋体" w:hAnsi="宋体" w:cs="宋体"/>
                <w:szCs w:val="21"/>
              </w:rPr>
              <w:t>。。。。。。。</w:t>
            </w:r>
          </w:p>
          <w:p>
            <w:pPr>
              <w:spacing w:line="320" w:lineRule="exact"/>
              <w:rPr>
                <w:rFonts w:hint="eastAsia" w:ascii="宋体" w:hAnsi="宋体" w:cs="宋体"/>
                <w:szCs w:val="21"/>
              </w:rPr>
            </w:pPr>
            <w:r>
              <w:rPr>
                <w:rFonts w:hint="eastAsia" w:ascii="宋体" w:hAnsi="宋体" w:cs="宋体"/>
                <w:szCs w:val="21"/>
              </w:rPr>
              <w:t>公司特种设备及特殊工种持证上岗情况：</w:t>
            </w:r>
          </w:p>
          <w:p>
            <w:pPr>
              <w:spacing w:line="320" w:lineRule="exact"/>
              <w:rPr>
                <w:rFonts w:hint="eastAsia" w:ascii="宋体" w:hAnsi="宋体" w:cs="宋体"/>
                <w:szCs w:val="21"/>
              </w:rPr>
            </w:pPr>
            <w:r>
              <w:rPr>
                <w:rFonts w:hint="eastAsia" w:ascii="宋体" w:hAnsi="宋体" w:cs="宋体"/>
                <w:szCs w:val="21"/>
              </w:rPr>
              <w:t>谢连志   电工  （低压）  证号：T510602196705180973  有效期：2021.06</w:t>
            </w:r>
          </w:p>
          <w:p>
            <w:pPr>
              <w:spacing w:line="320" w:lineRule="exact"/>
              <w:rPr>
                <w:rFonts w:hint="eastAsia" w:ascii="宋体" w:hAnsi="宋体" w:cs="宋体"/>
                <w:szCs w:val="21"/>
              </w:rPr>
            </w:pPr>
            <w:r>
              <w:rPr>
                <w:rFonts w:hint="eastAsia" w:ascii="宋体" w:hAnsi="宋体" w:cs="宋体"/>
                <w:szCs w:val="21"/>
              </w:rPr>
              <w:t>王  斌 Q3                证号：20121126ZH122         有效期：2021.06</w:t>
            </w:r>
          </w:p>
          <w:p>
            <w:pPr>
              <w:spacing w:line="320" w:lineRule="exact"/>
              <w:rPr>
                <w:rFonts w:hint="eastAsia" w:ascii="宋体" w:hAnsi="宋体" w:cs="宋体"/>
                <w:szCs w:val="21"/>
              </w:rPr>
            </w:pPr>
            <w:r>
              <w:rPr>
                <w:rFonts w:hint="eastAsia" w:ascii="宋体" w:hAnsi="宋体" w:cs="宋体"/>
                <w:szCs w:val="21"/>
              </w:rPr>
              <w:t>邓佩丽Q4                  证号：T51062197205078127  有效期：2022.02</w:t>
            </w:r>
          </w:p>
          <w:p>
            <w:pPr>
              <w:spacing w:line="320" w:lineRule="exact"/>
              <w:rPr>
                <w:rFonts w:hint="eastAsia" w:ascii="宋体" w:hAnsi="宋体" w:cs="宋体"/>
                <w:szCs w:val="21"/>
              </w:rPr>
            </w:pPr>
            <w:r>
              <w:rPr>
                <w:rFonts w:hint="eastAsia" w:ascii="宋体" w:hAnsi="宋体" w:cs="宋体"/>
                <w:szCs w:val="21"/>
              </w:rPr>
              <w:t>李一梅 Q4                证号： 510602197304106822  有效期：2021.06</w:t>
            </w:r>
          </w:p>
          <w:p>
            <w:pPr>
              <w:spacing w:line="320" w:lineRule="exact"/>
              <w:rPr>
                <w:rFonts w:ascii="宋体" w:hAnsi="宋体" w:cs="宋体"/>
                <w:color w:val="000000"/>
                <w:szCs w:val="21"/>
                <w:highlight w:val="yellow"/>
              </w:rPr>
            </w:pPr>
            <w:r>
              <w:rPr>
                <w:rFonts w:hint="eastAsia" w:ascii="宋体" w:hAnsi="宋体" w:cs="宋体"/>
                <w:color w:val="000000"/>
                <w:szCs w:val="21"/>
              </w:rPr>
              <w:t xml:space="preserve"> </w:t>
            </w:r>
            <w:r>
              <w:rPr>
                <w:rFonts w:hint="eastAsia" w:ascii="宋体" w:hAnsi="宋体" w:cs="宋体"/>
                <w:szCs w:val="21"/>
              </w:rPr>
              <w:t>公司人员能力管理基本符合要求。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---经与员工汪海清、谭勇等人员沟通了解，其基本具备以上必要的质量意识和质量管理体系相关意识。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cs="宋体"/>
                <w:b/>
                <w:szCs w:val="21"/>
              </w:rPr>
            </w:pPr>
            <w:r>
              <w:rPr>
                <w:rFonts w:hint="eastAsia" w:ascii="宋体" w:hAnsi="宋体" w:cs="宋体"/>
                <w:b/>
                <w:szCs w:val="21"/>
              </w:rPr>
              <w:t>7.5.1</w:t>
            </w:r>
          </w:p>
        </w:tc>
        <w:tc>
          <w:tcPr>
            <w:tcW w:w="10880" w:type="dxa"/>
            <w:noWrap/>
          </w:tcPr>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一级文件：质量质量手册</w:t>
            </w:r>
          </w:p>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20" w:lineRule="exact"/>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20" w:lineRule="exact"/>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noWrap/>
          </w:tcPr>
          <w:p>
            <w:pPr>
              <w:adjustRightInd w:val="0"/>
              <w:snapToGrid w:val="0"/>
              <w:spacing w:line="320" w:lineRule="exact"/>
              <w:jc w:val="center"/>
              <w:rPr>
                <w:rFonts w:ascii="宋体" w:hAnsi="宋体"/>
                <w:szCs w:val="21"/>
              </w:rPr>
            </w:pPr>
            <w:r>
              <w:rPr>
                <w:rFonts w:hint="eastAsia" w:ascii="宋体" w:hAnsi="宋体" w:cs="宋体"/>
                <w:szCs w:val="21"/>
              </w:rPr>
              <w:t>创建和更新</w:t>
            </w:r>
          </w:p>
        </w:tc>
        <w:tc>
          <w:tcPr>
            <w:tcW w:w="960" w:type="dxa"/>
            <w:noWrap/>
          </w:tcPr>
          <w:p>
            <w:pPr>
              <w:spacing w:line="320" w:lineRule="exact"/>
              <w:rPr>
                <w:rFonts w:ascii="宋体" w:hAnsi="宋体" w:cs="宋体"/>
                <w:b/>
                <w:szCs w:val="21"/>
              </w:rPr>
            </w:pPr>
            <w:r>
              <w:rPr>
                <w:rFonts w:hint="eastAsia" w:ascii="宋体" w:hAnsi="宋体" w:cs="宋体"/>
                <w:b/>
                <w:szCs w:val="21"/>
              </w:rPr>
              <w:t>7.5.2</w:t>
            </w:r>
          </w:p>
        </w:tc>
        <w:tc>
          <w:tcPr>
            <w:tcW w:w="10880" w:type="dxa"/>
            <w:noWrap/>
          </w:tcPr>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20" w:lineRule="exact"/>
              <w:ind w:left="0" w:right="1" w:firstLine="420" w:firstLineChars="200"/>
              <w:rPr>
                <w:rFonts w:ascii="宋体" w:hAnsi="宋体" w:cs="宋体"/>
                <w:color w:val="000000"/>
                <w:kern w:val="0"/>
                <w:sz w:val="21"/>
                <w:szCs w:val="21"/>
              </w:rPr>
            </w:pPr>
            <w:r>
              <w:rPr>
                <w:rFonts w:hint="eastAsia" w:ascii="宋体" w:hAnsi="宋体" w:eastAsia="宋体" w:cs="宋体"/>
                <w:color w:val="000000"/>
                <w:kern w:val="0"/>
                <w:sz w:val="21"/>
                <w:szCs w:val="21"/>
              </w:rPr>
              <w:t>文件编号：XYJX/QM001-2019</w:t>
            </w:r>
          </w:p>
          <w:p>
            <w:pPr>
              <w:pStyle w:val="2"/>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版本号：A/0  2019.5.14发布  编制人：行政部   审核人：陈先宁     批准：黄仁金</w:t>
            </w:r>
          </w:p>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文件编号：XYJX/QP001</w:t>
            </w:r>
          </w:p>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2019.5.14发布 编制人：行政部    审核人：陈先宁     批准：黄仁金</w:t>
            </w:r>
          </w:p>
          <w:p>
            <w:pPr>
              <w:pStyle w:val="2"/>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《质量手册》现行版本为A版</w:t>
            </w:r>
          </w:p>
          <w:p>
            <w:pPr>
              <w:spacing w:line="320" w:lineRule="exact"/>
              <w:jc w:val="left"/>
              <w:rPr>
                <w:rFonts w:ascii="宋体" w:hAnsi="宋体" w:cs="宋体"/>
                <w:szCs w:val="21"/>
              </w:rPr>
            </w:pPr>
            <w:r>
              <w:rPr>
                <w:rFonts w:hint="eastAsia" w:ascii="宋体" w:hAnsi="宋体" w:cs="宋体"/>
                <w:szCs w:val="21"/>
              </w:rPr>
              <w:t>以上文件字迹清楚，审批齐全，受控标识完整</w:t>
            </w:r>
          </w:p>
          <w:p>
            <w:pPr>
              <w:spacing w:line="320" w:lineRule="exact"/>
              <w:jc w:val="left"/>
              <w:rPr>
                <w:rFonts w:ascii="宋体" w:hAnsi="宋体" w:cs="宋体"/>
                <w:szCs w:val="21"/>
              </w:rPr>
            </w:pPr>
            <w:r>
              <w:rPr>
                <w:rFonts w:hint="eastAsia" w:ascii="宋体" w:hAnsi="宋体" w:cs="宋体"/>
                <w:szCs w:val="21"/>
              </w:rPr>
              <w:t>保存完好，易于识别。</w:t>
            </w:r>
          </w:p>
          <w:p>
            <w:pPr>
              <w:spacing w:line="320" w:lineRule="exact"/>
              <w:jc w:val="left"/>
              <w:rPr>
                <w:rFonts w:ascii="宋体" w:hAnsi="宋体" w:cs="宋体"/>
                <w:szCs w:val="21"/>
              </w:rPr>
            </w:pPr>
            <w:r>
              <w:rPr>
                <w:rFonts w:hint="eastAsia" w:ascii="宋体" w:hAnsi="宋体" w:cs="宋体"/>
                <w:szCs w:val="21"/>
              </w:rPr>
              <w:t>查《外来文件清单》,里面包括：</w:t>
            </w:r>
          </w:p>
          <w:p>
            <w:pPr>
              <w:spacing w:line="320" w:lineRule="exact"/>
              <w:jc w:val="left"/>
              <w:rPr>
                <w:rFonts w:ascii="宋体" w:hAnsi="宋体" w:cs="宋体"/>
                <w:szCs w:val="21"/>
              </w:rPr>
            </w:pPr>
            <w:r>
              <w:rPr>
                <w:rFonts w:hint="eastAsia" w:ascii="宋体" w:hAnsi="宋体" w:cs="宋体"/>
                <w:szCs w:val="21"/>
              </w:rPr>
              <w:t>法律法规：中华人民共和国合同法、中华人民共和国劳动法、中华人民共和国质量法、机械加工工艺装备基本术语GB/T1008-2008、机械加工定位、夹紧符号JB/T5061-2006、械加工工艺守则JB/T9168-2006、铸件 尺寸公差与机械加工余量GB/T 6414-2017、产品几何技术规范（GPS) 表面结构 轮廓法 表面粗糙度参数及其数值GB/T 1031-2009等。</w:t>
            </w:r>
          </w:p>
          <w:p>
            <w:pPr>
              <w:spacing w:line="320" w:lineRule="exact"/>
              <w:jc w:val="left"/>
              <w:rPr>
                <w:rFonts w:ascii="宋体" w:hAnsi="宋体" w:cs="宋体"/>
                <w:szCs w:val="21"/>
              </w:rPr>
            </w:pPr>
            <w:r>
              <w:rPr>
                <w:rFonts w:hint="eastAsia" w:ascii="宋体" w:hAnsi="宋体" w:cs="宋体"/>
                <w:szCs w:val="21"/>
                <w:highlight w:val="none"/>
              </w:rPr>
              <w:t>查见《质量记录清单》质量记录，</w:t>
            </w:r>
            <w:r>
              <w:rPr>
                <w:rFonts w:hint="eastAsia" w:ascii="宋体" w:hAnsi="宋体" w:cs="宋体"/>
                <w:szCs w:val="21"/>
                <w:highlight w:val="none"/>
                <w:lang w:val="en-US" w:eastAsia="zh-CN"/>
              </w:rPr>
              <w:t>规定</w:t>
            </w:r>
            <w:r>
              <w:rPr>
                <w:rFonts w:hint="eastAsia" w:ascii="宋体" w:hAnsi="宋体" w:cs="宋体"/>
                <w:szCs w:val="21"/>
                <w:highlight w:val="none"/>
              </w:rPr>
              <w:t>有《年度培训计划》</w:t>
            </w:r>
            <w:r>
              <w:rPr>
                <w:rFonts w:hint="eastAsia" w:ascii="宋体" w:hAnsi="宋体" w:cs="宋体"/>
                <w:szCs w:val="21"/>
                <w:highlight w:val="none"/>
                <w:lang w:val="en-US" w:eastAsia="zh-CN"/>
              </w:rPr>
              <w:t>保存期为2年；</w:t>
            </w:r>
            <w:r>
              <w:rPr>
                <w:rFonts w:hint="eastAsia" w:ascii="宋体" w:hAnsi="宋体" w:cs="宋体"/>
                <w:szCs w:val="21"/>
                <w:highlight w:val="none"/>
              </w:rPr>
              <w:t>《供方调查评价表》</w:t>
            </w:r>
            <w:r>
              <w:rPr>
                <w:rFonts w:hint="eastAsia" w:ascii="宋体" w:hAnsi="宋体" w:cs="宋体"/>
                <w:szCs w:val="21"/>
                <w:highlight w:val="none"/>
                <w:lang w:val="en-US" w:eastAsia="zh-CN"/>
              </w:rPr>
              <w:t>保存期为2年；</w:t>
            </w:r>
            <w:r>
              <w:rPr>
                <w:rFonts w:hint="eastAsia" w:ascii="宋体" w:hAnsi="宋体" w:cs="宋体"/>
                <w:szCs w:val="21"/>
                <w:highlight w:val="none"/>
              </w:rPr>
              <w:t>《合同评审表》</w:t>
            </w:r>
            <w:r>
              <w:rPr>
                <w:rFonts w:hint="eastAsia" w:ascii="宋体" w:hAnsi="宋体" w:cs="宋体"/>
                <w:szCs w:val="21"/>
                <w:highlight w:val="none"/>
                <w:lang w:val="en-US" w:eastAsia="zh-CN"/>
              </w:rPr>
              <w:t>保存期为3年</w:t>
            </w:r>
            <w:r>
              <w:rPr>
                <w:rFonts w:hint="eastAsia" w:ascii="宋体" w:hAnsi="宋体" w:cs="宋体"/>
                <w:szCs w:val="21"/>
                <w:highlight w:val="none"/>
              </w:rPr>
              <w:t>、《纠正预防措施计划》</w:t>
            </w:r>
            <w:r>
              <w:rPr>
                <w:rFonts w:hint="eastAsia" w:ascii="宋体" w:hAnsi="宋体" w:cs="宋体"/>
                <w:szCs w:val="21"/>
                <w:highlight w:val="none"/>
                <w:lang w:val="en-US" w:eastAsia="zh-CN"/>
              </w:rPr>
              <w:t>保存期为3年</w:t>
            </w:r>
            <w:r>
              <w:rPr>
                <w:rFonts w:hint="eastAsia" w:ascii="宋体" w:hAnsi="宋体" w:cs="宋体"/>
                <w:szCs w:val="21"/>
                <w:highlight w:val="none"/>
              </w:rPr>
              <w:t>等</w:t>
            </w:r>
            <w:r>
              <w:rPr>
                <w:rFonts w:hint="eastAsia" w:ascii="宋体" w:hAnsi="宋体" w:cs="宋体"/>
                <w:szCs w:val="21"/>
              </w:rPr>
              <w:t>。文件规定对质量记录按时间、类别进行分类存放于专门的文件柜中，制作目录便于检索。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9.1.3</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2.查顾客满意度调查表：公司2019年9月以问卷形式对顾客进行了满意度调查，共计发放3份，回收3份。对公司的服务、质量、交付等项进行打分。查《顾客满意程度调查表》对满意度进行了统计；通过统计顾客满意率为99%。</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3.查质量目标统计等记录，公司至2019年11月数据统计的结果均符合要求。</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4.查《管理评审资料》对过程和产品的特性及趋势、供方、顾客满意、产品的符合性进行了分析，均较满意。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ascii="宋体" w:hAnsi="宋体" w:cs="宋体"/>
                <w:szCs w:val="21"/>
              </w:rPr>
            </w:pPr>
            <w:r>
              <w:rPr>
                <w:rFonts w:hint="eastAsia" w:ascii="宋体" w:hAnsi="宋体" w:cs="宋体"/>
                <w:szCs w:val="21"/>
              </w:rPr>
              <w:t>本次审核时间：2019.09.25</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审核组组成：组长：陈先宁</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 xml:space="preserve">            组员：汪海清</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查公司内审员经培训、内审员授权书（2019.9.18授权人：黄仁金）。内审员陈先宁、汪海清基本能满足内审的能力要求；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查《管理层审核检查表》，《生产技术部审核检查表》，《市场部审核检查表》、《行政部审核检查表》审核过程及条款基本齐全，未出现审核本部门情况。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w:t>
            </w:r>
            <w:r>
              <w:rPr>
                <w:rFonts w:hint="eastAsia" w:ascii="宋体" w:hAnsi="宋体" w:cs="宋体"/>
                <w:szCs w:val="21"/>
              </w:rPr>
              <w:t>《内审不符合项报告</w:t>
            </w:r>
            <w:r>
              <w:rPr>
                <w:rFonts w:hint="eastAsia" w:ascii="宋体" w:hAnsi="宋体" w:cs="宋体"/>
                <w:color w:val="000000"/>
                <w:szCs w:val="21"/>
              </w:rPr>
              <w:t>》</w:t>
            </w:r>
            <w:r>
              <w:rPr>
                <w:rFonts w:hint="eastAsia" w:ascii="宋体" w:hAnsi="宋体" w:cs="宋体"/>
                <w:szCs w:val="21"/>
              </w:rPr>
              <w:t>1份涉及市场部不符合标准9.1.2条款，查不符合报告，对不符合项进行了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color w:val="000000"/>
                <w:szCs w:val="21"/>
              </w:rPr>
            </w:pPr>
            <w:r>
              <w:rPr>
                <w:rFonts w:hint="eastAsia" w:ascii="宋体" w:hAnsi="宋体" w:cs="宋体"/>
                <w:szCs w:val="21"/>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》，实施纠正措施，消除不合格的原因，以防止其再发生。在程序文件中规定了对不合格品的处理要求，不合格品处理程序和机构健全。现场提供有不合格品处置单。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ascii="宋体" w:hAnsi="宋体" w:cs="宋体"/>
                <w:szCs w:val="21"/>
              </w:rPr>
            </w:pPr>
            <w:r>
              <w:rPr>
                <w:rFonts w:hint="eastAsia" w:ascii="宋体" w:hAnsi="宋体" w:cs="宋体"/>
                <w:szCs w:val="21"/>
              </w:rPr>
              <w:t>时间：2019年9月25日  责任部门：市场部</w:t>
            </w:r>
          </w:p>
          <w:p>
            <w:pPr>
              <w:spacing w:line="320" w:lineRule="exact"/>
              <w:ind w:firstLine="420" w:firstLineChars="200"/>
              <w:rPr>
                <w:rFonts w:ascii="宋体" w:hAnsi="宋体" w:cs="宋体"/>
                <w:szCs w:val="21"/>
              </w:rPr>
            </w:pPr>
            <w:r>
              <w:rPr>
                <w:rFonts w:hint="eastAsia" w:ascii="宋体" w:hAnsi="宋体" w:cs="宋体"/>
                <w:szCs w:val="21"/>
              </w:rPr>
              <w:t>不合格事实描述：市场部对9.1.2未进行客户满意度调查。</w:t>
            </w:r>
          </w:p>
          <w:p>
            <w:pPr>
              <w:spacing w:line="320" w:lineRule="exact"/>
              <w:ind w:firstLine="420" w:firstLineChars="200"/>
              <w:rPr>
                <w:rFonts w:ascii="宋体" w:hAnsi="宋体" w:cs="宋体"/>
                <w:szCs w:val="21"/>
              </w:rPr>
            </w:pPr>
            <w:r>
              <w:rPr>
                <w:rFonts w:hint="eastAsia" w:ascii="宋体" w:hAnsi="宋体" w:cs="宋体"/>
                <w:szCs w:val="21"/>
              </w:rPr>
              <w:t>原因分析：对上述不符合原因进行分析，管理人员对标准条款9.1.2文件的控制条款理解不够。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ascii="宋体" w:hAnsi="宋体" w:cs="宋体"/>
                <w:szCs w:val="21"/>
              </w:rPr>
            </w:pPr>
            <w:r>
              <w:rPr>
                <w:rFonts w:hint="eastAsia" w:ascii="宋体" w:hAnsi="宋体" w:cs="宋体"/>
                <w:szCs w:val="21"/>
              </w:rPr>
              <w:t>1.对相关人员进行标准条款9.1.2进行学习。</w:t>
            </w:r>
          </w:p>
          <w:p>
            <w:pPr>
              <w:spacing w:line="320" w:lineRule="exact"/>
              <w:ind w:firstLine="420" w:firstLineChars="200"/>
              <w:rPr>
                <w:rFonts w:ascii="宋体" w:hAnsi="宋体" w:cs="宋体"/>
                <w:szCs w:val="21"/>
              </w:rPr>
            </w:pPr>
            <w:r>
              <w:rPr>
                <w:rFonts w:hint="eastAsia" w:ascii="宋体" w:hAnsi="宋体" w:cs="宋体"/>
                <w:szCs w:val="21"/>
              </w:rPr>
              <w:t>2.安排人员对顾客方进行满意度调查并记录。</w:t>
            </w:r>
          </w:p>
          <w:p>
            <w:pPr>
              <w:spacing w:line="320" w:lineRule="exact"/>
              <w:ind w:firstLine="420" w:firstLineChars="200"/>
              <w:rPr>
                <w:rFonts w:ascii="宋体" w:hAnsi="宋体" w:cs="宋体"/>
                <w:szCs w:val="21"/>
              </w:rPr>
            </w:pPr>
            <w:r>
              <w:rPr>
                <w:rFonts w:hint="eastAsia" w:ascii="宋体" w:hAnsi="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ascii="宋体" w:hAnsi="宋体" w:cs="宋体"/>
                <w:szCs w:val="21"/>
              </w:rPr>
            </w:pPr>
            <w:r>
              <w:rPr>
                <w:rFonts w:hint="eastAsia" w:ascii="宋体" w:hAnsi="宋体" w:cs="宋体"/>
                <w:szCs w:val="21"/>
              </w:rPr>
              <w:t>验证人：汪海清</w:t>
            </w:r>
          </w:p>
        </w:tc>
        <w:tc>
          <w:tcPr>
            <w:tcW w:w="709" w:type="dxa"/>
            <w:noWrap/>
          </w:tcPr>
          <w:p>
            <w:pPr>
              <w:spacing w:line="320" w:lineRule="exact"/>
              <w:rPr>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sz w:val="24"/>
                <w:szCs w:val="24"/>
              </w:rPr>
            </w:pPr>
            <w:r>
              <w:rPr>
                <w:rFonts w:hint="eastAsia"/>
                <w:sz w:val="24"/>
                <w:szCs w:val="24"/>
              </w:rPr>
              <w:t>受审核部门：市场部  主管领导： 孙兴涛     陪同人员：宋亚平</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ascii="宋体" w:hAnsi="宋体" w:cs="新宋体"/>
                <w:szCs w:val="21"/>
              </w:rPr>
            </w:pPr>
            <w:r>
              <w:rPr>
                <w:rFonts w:hint="eastAsia"/>
                <w:sz w:val="24"/>
                <w:szCs w:val="24"/>
              </w:rPr>
              <w:t>审核员：</w:t>
            </w:r>
            <w:r>
              <w:rPr>
                <w:rFonts w:hint="eastAsia" w:ascii="宋体" w:hAnsi="宋体" w:cs="新宋体"/>
                <w:szCs w:val="21"/>
              </w:rPr>
              <w:t xml:space="preserve">李凤仪、李林  </w:t>
            </w:r>
            <w:r>
              <w:rPr>
                <w:rFonts w:hint="eastAsia"/>
                <w:sz w:val="24"/>
                <w:szCs w:val="24"/>
              </w:rPr>
              <w:t>审核时间：2020年1月4日</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r>
              <w:rPr>
                <w:rFonts w:hint="eastAsia" w:ascii="宋体" w:hAnsi="宋体" w:cs="新宋体"/>
                <w:szCs w:val="21"/>
              </w:rPr>
              <w:t>5.3组织的角色、职责和权限；6.2质量目标及其实现的策划； 8.2产品和服务的要求；8.4外部提供过程、产品和服务的控制；9.1.2顾客满意</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本部门主要负责公司生产过程的控制；基础设施的管理、设备的维护保养工作；工作环境的管理；产品实现的策划及控制等工序控制及相应环境和职业健康安全的运行控制。</w:t>
            </w:r>
          </w:p>
          <w:p>
            <w:pPr>
              <w:spacing w:line="3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与部门负责人沟通，姜艳波部长了解本部门的职责权限，暂无变化。</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本部门的2019年目标有:</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产品交付合格率≥98%；产品交付及时率≥98%</w:t>
            </w:r>
          </w:p>
          <w:p>
            <w:pPr>
              <w:spacing w:line="32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顾客满意度</w:t>
            </w:r>
            <w:r>
              <w:rPr>
                <w:rFonts w:hint="eastAsia" w:cs="宋体" w:asciiTheme="minorEastAsia" w:hAnsiTheme="minorEastAsia" w:eastAsiaTheme="minorEastAsia"/>
                <w:szCs w:val="21"/>
              </w:rPr>
              <w:t>≥96%；</w:t>
            </w:r>
          </w:p>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提供《目标完成情况考核统计表》，查到2019年5-12月份目标考核已完成，考核统计:行政部。完成情况：以上各目标均已达成。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针对以上目标制定了相应的管理方案，内容涉及方法措施、执行部门、预算资金、启动/完成时间、完成情况等。检查人：汪海清、孙兴涛等，已按管理措施要求实施。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rPr>
                <w:rFonts w:cs="Arial" w:asciiTheme="minorEastAsia" w:hAnsiTheme="minorEastAsia" w:eastAsiaTheme="minorEastAsia"/>
                <w:szCs w:val="21"/>
              </w:rPr>
            </w:pPr>
            <w:r>
              <w:rPr>
                <w:rFonts w:hint="eastAsia" w:cs="Arial" w:asciiTheme="minorEastAsia" w:hAnsiTheme="minorEastAsia" w:eastAsiaTheme="minorEastAsia"/>
                <w:szCs w:val="21"/>
              </w:rPr>
              <w:t>市场部经理</w:t>
            </w:r>
            <w:r>
              <w:rPr>
                <w:rFonts w:hint="eastAsia" w:cs="宋体" w:asciiTheme="minorEastAsia" w:hAnsiTheme="minorEastAsia" w:eastAsiaTheme="minorEastAsia"/>
                <w:szCs w:val="21"/>
              </w:rPr>
              <w:t>孙兴涛</w:t>
            </w:r>
            <w:r>
              <w:rPr>
                <w:rFonts w:hint="eastAsia" w:cs="Arial" w:asciiTheme="minorEastAsia" w:hAnsiTheme="minorEastAsia" w:eastAsiaTheme="minorEastAsia"/>
                <w:szCs w:val="21"/>
              </w:rPr>
              <w:t>介绍沟通方式主要是电话、传真、资料传递、公司网站、广告等形式宣传本公司有关产品及公司的有关信誉等。部长介绍：公司与长期合作客户签订框架合同，每月根据生产订单进行机械零件加工。</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市场部经理</w:t>
            </w:r>
            <w:r>
              <w:rPr>
                <w:rFonts w:hint="eastAsia" w:cs="宋体" w:asciiTheme="minorEastAsia" w:hAnsiTheme="minorEastAsia" w:eastAsiaTheme="minorEastAsia"/>
                <w:szCs w:val="21"/>
              </w:rPr>
              <w:t>孙兴涛</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市场部直接对顾客要求进行识别、确认，对于存在的问题直接提出和顾客进行交流沟通，在合同签订前在公司微信群内对合同的要求进行评审。抽查与</w:t>
            </w:r>
            <w:r>
              <w:rPr>
                <w:rFonts w:hint="eastAsia" w:asciiTheme="minorEastAsia" w:hAnsiTheme="minorEastAsia" w:eastAsiaTheme="minorEastAsia"/>
                <w:szCs w:val="21"/>
              </w:rPr>
              <w:t>东方电气集团汽轮机有限公司</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孙兴涛经理介绍，企业收到客户需求后，市场部门人员在微信群内组织市场部、生产技术部、行政部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asciiTheme="minorEastAsia" w:hAnsiTheme="minorEastAsia" w:eastAsiaTheme="minorEastAsia"/>
                <w:szCs w:val="21"/>
              </w:rPr>
            </w:pPr>
            <w:r>
              <w:rPr>
                <w:rFonts w:hint="eastAsia" w:cs="Arial" w:asciiTheme="minorEastAsia" w:hAnsiTheme="minorEastAsia" w:eastAsiaTheme="minorEastAsia"/>
                <w:szCs w:val="21"/>
              </w:rPr>
              <w:t>公司产品和销售服务的监视和测量控制基本符合规定要求。</w:t>
            </w:r>
            <w:r>
              <w:rPr>
                <w:rFonts w:hint="eastAsia" w:asciiTheme="minorEastAsia" w:hAnsiTheme="minorEastAsia" w:eastAsiaTheme="minorEastAsia"/>
                <w:szCs w:val="21"/>
              </w:rPr>
              <w:t>公司规定并对原材料、过程产品、成品实施检验。孙兴涛部长介绍：目前公司提供机械加工的顾客有3家：顾客名称：东方电气集团汽轮机有限公司、东方汽轮机二分厂、</w:t>
            </w:r>
            <w:r>
              <w:rPr>
                <w:rFonts w:hint="eastAsia" w:asciiTheme="minorEastAsia" w:hAnsiTheme="minorEastAsia" w:eastAsiaTheme="minorEastAsia"/>
                <w:b/>
                <w:szCs w:val="21"/>
              </w:rPr>
              <w:t>二重重型装备有限公司等</w:t>
            </w:r>
            <w:r>
              <w:rPr>
                <w:rFonts w:hint="eastAsia" w:asciiTheme="minorEastAsia" w:hAnsiTheme="minorEastAsia" w:eastAsiaTheme="minorEastAsia"/>
                <w:szCs w:val="21"/>
              </w:rPr>
              <w:t>。</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抽查合同：</w:t>
            </w:r>
          </w:p>
          <w:p>
            <w:pPr>
              <w:autoSpaceDE w:val="0"/>
              <w:autoSpaceDN w:val="0"/>
              <w:adjustRightInd w:val="0"/>
              <w:snapToGrid w:val="0"/>
              <w:spacing w:line="320" w:lineRule="exact"/>
              <w:ind w:right="-6" w:rightChars="-3" w:firstLine="420" w:firstLineChars="200"/>
              <w:rPr>
                <w:rFonts w:hint="eastAsia" w:asciiTheme="minorEastAsia" w:hAnsiTheme="minorEastAsia" w:eastAsiaTheme="minorEastAsia"/>
                <w:szCs w:val="21"/>
              </w:rPr>
            </w:pPr>
            <w:r>
              <w:rPr>
                <w:rFonts w:hint="eastAsia" w:cs="Arial" w:asciiTheme="minorEastAsia" w:hAnsiTheme="minorEastAsia" w:eastAsiaTheme="minorEastAsia"/>
                <w:szCs w:val="21"/>
              </w:rPr>
              <w:t>合同1：</w:t>
            </w:r>
            <w:r>
              <w:rPr>
                <w:rFonts w:hint="eastAsia" w:asciiTheme="minorEastAsia" w:hAnsiTheme="minorEastAsia" w:eastAsiaTheme="minorEastAsia"/>
                <w:szCs w:val="21"/>
              </w:rPr>
              <w:t>公司与东方电气集团汽轮机有限公司签订长期外协合同。按照每月加工的机械零件（电机转子、低压光轴、低压转子等），</w:t>
            </w:r>
            <w:r>
              <w:rPr>
                <w:rFonts w:hint="eastAsia" w:cs="Arial" w:asciiTheme="minorEastAsia" w:hAnsiTheme="minorEastAsia" w:eastAsiaTheme="minorEastAsia"/>
                <w:szCs w:val="21"/>
              </w:rPr>
              <w:t>约定了机械零件加工价格、交货日期、交货地点方式、验收期限和方法、包装及运费、结算方式、质保和服务等内容，双方公司签字盖公章。签订日期 2019年5月16日  合作期限：</w:t>
            </w:r>
            <w:r>
              <w:rPr>
                <w:rFonts w:hint="eastAsia" w:asciiTheme="minorEastAsia" w:hAnsiTheme="minorEastAsia" w:eastAsiaTheme="minorEastAsia"/>
                <w:szCs w:val="21"/>
              </w:rPr>
              <w:t>2019.12月</w:t>
            </w:r>
          </w:p>
          <w:p>
            <w:pPr>
              <w:autoSpaceDE w:val="0"/>
              <w:autoSpaceDN w:val="0"/>
              <w:adjustRightInd w:val="0"/>
              <w:snapToGrid w:val="0"/>
              <w:spacing w:line="320" w:lineRule="exact"/>
              <w:ind w:right="-6" w:rightChars="-3" w:firstLine="420" w:firstLineChars="200"/>
              <w:rPr>
                <w:rStyle w:val="17"/>
                <w:rFonts w:hint="eastAsia" w:asciiTheme="minorEastAsia" w:hAnsiTheme="minorEastAsia" w:eastAsiaTheme="minorEastAsia"/>
                <w:sz w:val="21"/>
                <w:szCs w:val="21"/>
              </w:rPr>
            </w:pPr>
            <w:r>
              <w:rPr>
                <w:rFonts w:hint="eastAsia" w:cs="Arial" w:asciiTheme="minorEastAsia" w:hAnsiTheme="minorEastAsia" w:eastAsiaTheme="minorEastAsia"/>
                <w:szCs w:val="21"/>
              </w:rPr>
              <w:t>合同2、查到机械加工协议.顾客名称：东方汽轮机公司选平部；零件名称转子加工。约定了零件机械加工价格、交货日期、交货地点方式、验收期限和方法、包装及运费、结算方式、质保和服务等内容，</w:t>
            </w:r>
            <w:r>
              <w:rPr>
                <w:rStyle w:val="17"/>
                <w:rFonts w:hint="eastAsia" w:asciiTheme="minorEastAsia" w:hAnsiTheme="minorEastAsia" w:eastAsiaTheme="minorEastAsia"/>
                <w:sz w:val="21"/>
                <w:szCs w:val="21"/>
              </w:rPr>
              <w:t>双方负责人签字盖章。合作期限2019.12月</w:t>
            </w:r>
          </w:p>
          <w:p>
            <w:pPr>
              <w:autoSpaceDE w:val="0"/>
              <w:autoSpaceDN w:val="0"/>
              <w:adjustRightInd w:val="0"/>
              <w:snapToGrid w:val="0"/>
              <w:spacing w:line="320" w:lineRule="exact"/>
              <w:ind w:right="-6" w:rightChars="-3" w:firstLine="210" w:firstLineChars="100"/>
              <w:rPr>
                <w:rFonts w:hint="eastAsia" w:cs="Arial" w:asciiTheme="minorEastAsia" w:hAnsiTheme="minorEastAsia" w:eastAsiaTheme="minorEastAsia"/>
                <w:szCs w:val="21"/>
              </w:rPr>
            </w:pPr>
            <w:r>
              <w:rPr>
                <w:rFonts w:hint="eastAsia" w:asciiTheme="minorEastAsia" w:hAnsiTheme="minorEastAsia" w:eastAsiaTheme="minorEastAsia"/>
                <w:szCs w:val="21"/>
              </w:rPr>
              <w:t>合同3：顾客名称东方汽轮机二分厂：</w:t>
            </w:r>
            <w:r>
              <w:rPr>
                <w:rFonts w:hint="eastAsia" w:cs="Arial" w:asciiTheme="minorEastAsia" w:hAnsiTheme="minorEastAsia" w:eastAsiaTheme="minorEastAsia"/>
                <w:szCs w:val="21"/>
              </w:rPr>
              <w:t>约定了零件机械加工（</w:t>
            </w:r>
            <w:r>
              <w:rPr>
                <w:rFonts w:hint="eastAsia" w:asciiTheme="minorEastAsia" w:hAnsiTheme="minorEastAsia" w:eastAsiaTheme="minorEastAsia"/>
                <w:szCs w:val="21"/>
              </w:rPr>
              <w:t>辅机架上半圆梁、辅机架下半圆梁）</w:t>
            </w:r>
            <w:r>
              <w:rPr>
                <w:rFonts w:hint="eastAsia" w:cs="Arial" w:asciiTheme="minorEastAsia" w:hAnsiTheme="minorEastAsia" w:eastAsiaTheme="minorEastAsia"/>
                <w:szCs w:val="21"/>
              </w:rPr>
              <w:t>）的价格、交货日期、交货地点方式、验收期限和方法、包装及运费、结算方式、质保和服务等内容，公司代表及顾客代表签字盖公章。</w:t>
            </w:r>
            <w:r>
              <w:rPr>
                <w:rFonts w:hint="eastAsia" w:asciiTheme="minorEastAsia" w:hAnsiTheme="minorEastAsia" w:eastAsiaTheme="minorEastAsia"/>
                <w:szCs w:val="21"/>
              </w:rPr>
              <w:t>合同期限：2019.12月.</w:t>
            </w:r>
          </w:p>
          <w:p>
            <w:pPr>
              <w:autoSpaceDE w:val="0"/>
              <w:autoSpaceDN w:val="0"/>
              <w:adjustRightInd w:val="0"/>
              <w:snapToGrid w:val="0"/>
              <w:spacing w:line="320" w:lineRule="exact"/>
              <w:ind w:right="-6" w:rightChars="-3" w:firstLine="210" w:firstLineChars="100"/>
              <w:rPr>
                <w:rFonts w:cs="Arial" w:asciiTheme="minorEastAsia" w:hAnsiTheme="minorEastAsia" w:eastAsiaTheme="minorEastAsia"/>
                <w:szCs w:val="21"/>
              </w:rPr>
            </w:pPr>
            <w:r>
              <w:rPr>
                <w:rFonts w:hint="eastAsia" w:cs="Arial" w:asciiTheme="minorEastAsia" w:hAnsiTheme="minorEastAsia" w:eastAsiaTheme="minorEastAsia"/>
                <w:szCs w:val="21"/>
              </w:rPr>
              <w:t>合同4，与</w:t>
            </w:r>
            <w:r>
              <w:rPr>
                <w:rFonts w:hint="eastAsia" w:asciiTheme="minorEastAsia" w:hAnsiTheme="minorEastAsia" w:eastAsiaTheme="minorEastAsia"/>
                <w:b/>
                <w:szCs w:val="21"/>
              </w:rPr>
              <w:t>二重重型装备有限公司</w:t>
            </w:r>
            <w:r>
              <w:rPr>
                <w:rFonts w:hint="eastAsia" w:asciiTheme="minorEastAsia" w:hAnsiTheme="minorEastAsia" w:eastAsiaTheme="minorEastAsia"/>
                <w:szCs w:val="21"/>
              </w:rPr>
              <w:t>合同（法兰2、法兰1）。</w:t>
            </w:r>
            <w:r>
              <w:rPr>
                <w:rStyle w:val="17"/>
                <w:rFonts w:hint="eastAsia" w:asciiTheme="minorEastAsia" w:hAnsiTheme="minorEastAsia" w:eastAsiaTheme="minorEastAsia"/>
                <w:sz w:val="21"/>
                <w:szCs w:val="21"/>
              </w:rPr>
              <w:t>双方负责人</w:t>
            </w:r>
            <w:r>
              <w:rPr>
                <w:rFonts w:hint="eastAsia" w:cs="Arial" w:asciiTheme="minorEastAsia" w:hAnsiTheme="minorEastAsia" w:eastAsiaTheme="minorEastAsia"/>
                <w:szCs w:val="21"/>
              </w:rPr>
              <w:t>签字盖章。合作期限：</w:t>
            </w:r>
            <w:r>
              <w:rPr>
                <w:rFonts w:hint="eastAsia" w:asciiTheme="minorEastAsia" w:hAnsiTheme="minorEastAsia" w:eastAsiaTheme="minorEastAsia"/>
                <w:szCs w:val="21"/>
              </w:rPr>
              <w:t>2019.12月</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孙兴涛经理介绍：目前尚未发生合同更改的情况，询问对更改情况的控制较为明确清楚。 产品和服务要求的评审基本符合标准要求。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8"/>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市场部负责人进行沟通，目前暂无与客户产品和订单变更的情况；后续经营中，如出现有产品和订单要求的变更，将按照文件规定要求进行控制。</w:t>
            </w:r>
            <w:r>
              <w:rPr>
                <w:rFonts w:hint="eastAsia" w:cs="Arial" w:asciiTheme="minorEastAsia" w:hAnsiTheme="minorEastAsia" w:eastAsiaTheme="minorEastAsia"/>
                <w:sz w:val="21"/>
                <w:szCs w:val="21"/>
                <w:lang w:eastAsia="zh-CN"/>
              </w:rPr>
              <w:t>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公司采取对主要顾客进行满意度调查的形式，共向东方汽轮机二分厂、二重重型装备有限公司等顾客发出3份《顾客满意度调查表》，并有效回收，回收率100%。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提供《顾客满意度统计分析表》，顾客满意率达到99%，达到了质量目标的要求。调查未发现有顾客投诉。调查人：孙兴涛  2019年9月26日</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外部提供过程</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8.4</w:t>
            </w:r>
          </w:p>
        </w:tc>
        <w:tc>
          <w:tcPr>
            <w:tcW w:w="10880" w:type="dxa"/>
            <w:vAlign w:val="center"/>
          </w:tcPr>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市场部对采购全过程进行有效控制，以确保采购的产品符合要求。根据所提供产品符合要求的能力来评价和选择供方，应规定选择和定期评价的准则并记录评价结果及跟踪措施。收集供方的营业执照、相关资质、体系认证证书等，调查、分析供方的产品质量、顾客满意程度、信誉、质量保证能力、交付后的服务和支持能力、与履约能力有关的财务状况、价格和交货情况。生产技术部对供方评价，评价方式主要有：通过以往业绩或其他单位使用效果等，填写《供方评价表》。按照评价结果， 建立《合格供方名录》，总经理审批。对于所涉及到的供方，每年由生产部对供方进行一次业绩评价，填写在《供方评价表》中，对不合格的供方，要从合格供方名单中剔除。</w:t>
            </w:r>
          </w:p>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查见：合格供方名单，有供方共7家，主要外部供方包括：</w:t>
            </w:r>
            <w:r>
              <w:rPr>
                <w:rFonts w:hint="eastAsia" w:asciiTheme="minorEastAsia" w:hAnsiTheme="minorEastAsia" w:eastAsiaTheme="minorEastAsia"/>
                <w:b/>
                <w:szCs w:val="21"/>
              </w:rPr>
              <w:t>德阳中滕贸易有限公司、</w:t>
            </w:r>
            <w:r>
              <w:rPr>
                <w:rFonts w:hint="eastAsia" w:cs="Arial" w:asciiTheme="minorEastAsia" w:hAnsiTheme="minorEastAsia" w:eastAsiaTheme="minorEastAsia"/>
                <w:szCs w:val="21"/>
              </w:rPr>
              <w:t>德阳市巨力贸易有限公司</w:t>
            </w:r>
            <w:r>
              <w:rPr>
                <w:rFonts w:hint="eastAsia" w:asciiTheme="minorEastAsia" w:hAnsiTheme="minorEastAsia" w:eastAsiaTheme="minorEastAsia"/>
                <w:b/>
                <w:szCs w:val="21"/>
              </w:rPr>
              <w:t>、德阳市力海科技有限公司等供方</w:t>
            </w:r>
            <w:r>
              <w:rPr>
                <w:rFonts w:hint="eastAsia" w:asciiTheme="minorEastAsia" w:hAnsiTheme="minorEastAsia" w:eastAsiaTheme="minorEastAsia"/>
                <w:szCs w:val="21"/>
              </w:rPr>
              <w:t>。公司无外包过程。</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公司采购产品主要为：金属切削刀具、液压油、搬运工具、辅具钢丝绳等。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1、提供刀片、刀具的供方----</w:t>
            </w:r>
            <w:r>
              <w:rPr>
                <w:rFonts w:hint="eastAsia" w:asciiTheme="minorEastAsia" w:hAnsiTheme="minorEastAsia" w:eastAsiaTheme="minorEastAsia"/>
                <w:b/>
                <w:szCs w:val="21"/>
              </w:rPr>
              <w:t>德阳中滕贸易有限公司</w:t>
            </w:r>
            <w:r>
              <w:rPr>
                <w:rFonts w:hint="eastAsia" w:asciiTheme="minorEastAsia" w:hAnsiTheme="minorEastAsia" w:eastAsiaTheme="minorEastAsia"/>
                <w:szCs w:val="21"/>
              </w:rPr>
              <w:t>：2019年8月25日进行供方的评价，形成《合格供方评定记录表》一份，对资质、产品质量、价格、信誉、第三方认证等内容进行评定。该供方长期公司合作，公司对其产品质量、交货期等充分信任。结论为：同意列入合格供方。评价人：汪海清、谭勇、孙兴涛。 批准人：黄仁金。</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2019年8月25日进行供方的评价，形成《合格供方评定记录表》一份，对产品质量、价格、信誉等内容进行评定。结论为：同意列入合格供方。批准人：黄仁金。</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2、钢丝绳供方----</w:t>
            </w:r>
            <w:r>
              <w:rPr>
                <w:rFonts w:hint="eastAsia" w:cs="Arial" w:asciiTheme="minorEastAsia" w:hAnsiTheme="minorEastAsia" w:eastAsiaTheme="minorEastAsia"/>
                <w:szCs w:val="21"/>
              </w:rPr>
              <w:t>德阳市巨力贸易有限公司</w:t>
            </w:r>
            <w:r>
              <w:rPr>
                <w:rFonts w:hint="eastAsia" w:asciiTheme="minorEastAsia" w:hAnsiTheme="minorEastAsia" w:eastAsiaTheme="minorEastAsia"/>
                <w:szCs w:val="21"/>
              </w:rPr>
              <w:t>：2019年8月25日进行供方的评价，形成《合格供方评定记录表》一份，对产品质量、价格、信誉等内容进行评定。结论为：同意列入合格供方。评价人：汪海清、谭勇、孙兴涛。批准人：黄仁金。</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提供液压油的供方---德阳市力海科技有限公司2019年8月25日进行供方的评价，形成《合格供方评定记录表》一份，对产品质量、价格、信誉等内容进行评定。结论为：同意列入合格供方。评价人：汪海清、谭勇、孙兴涛。批准人：黄仁金。</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向供方及相关人员发送采购信息，该信息由总经理黄仁金批准后实施采购。查2019年5月体系建立以来，采购计划，包括：供方、物资名称、规格型号、数量、金额、质量要求等。抽查2019.8、10以来采购等均向合格供方采购，均有采购合同，采购计划，流程审批手续齐全，信息完整。采购控制的方式和程序应取决于对随后产品实现过程及其输出的影响。采购依据采购物料对最终产品的影响程度分ABC类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抽查《进货验收记录》</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1、产品名称：45度、75度、90度正反车刀 （德阳市鑫融物资有限公司）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检验项目：数量、规格型号、批次等</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检验结论：合格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检验员： 谭勇    2019.8.12</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2、产品名称：砂轮350X40X750 、钻头φ20、φ24、φ36、φ48（德阳市华安标准件有限公司）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检验项目：数量、规格型号、批次等</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检验结论：合格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检验员：谭勇     2019.8.30</w:t>
            </w:r>
          </w:p>
          <w:p>
            <w:pPr>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3、产品名称：液压油  （</w:t>
            </w:r>
            <w:r>
              <w:rPr>
                <w:rFonts w:hint="eastAsia" w:asciiTheme="minorEastAsia" w:hAnsiTheme="minorEastAsia" w:eastAsiaTheme="minorEastAsia"/>
                <w:szCs w:val="21"/>
              </w:rPr>
              <w:t>德阳市力海科技有限公司</w:t>
            </w:r>
            <w:r>
              <w:rPr>
                <w:rFonts w:hint="eastAsia" w:ascii="宋体" w:hAnsi="宋体" w:cs="宋体"/>
                <w:color w:val="000000"/>
                <w:szCs w:val="21"/>
              </w:rPr>
              <w:t>）</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检验项目：数量、包装、重量、规格型号等</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检验结论：合格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检验员：谭勇     2019.10.30</w:t>
            </w:r>
          </w:p>
          <w:p>
            <w:pPr>
              <w:spacing w:line="320" w:lineRule="exact"/>
              <w:rPr>
                <w:rFonts w:hint="eastAsia" w:asciiTheme="minorEastAsia" w:hAnsiTheme="minorEastAsia" w:eastAsiaTheme="minorEastAsia"/>
                <w:szCs w:val="21"/>
              </w:rPr>
            </w:pPr>
            <w:r>
              <w:rPr>
                <w:rFonts w:hint="eastAsia" w:asciiTheme="minorEastAsia" w:hAnsiTheme="minorEastAsia" w:eastAsiaTheme="minorEastAsia"/>
                <w:szCs w:val="21"/>
              </w:rPr>
              <w:t>在采购控制程序中已规定了采购产品验证的方式，并且应在采购验证的要求中得到规定，在本公司检验或在顾客处进行检验情况，具体详见审核该部门8.6条款记录。</w:t>
            </w:r>
          </w:p>
        </w:tc>
        <w:tc>
          <w:tcPr>
            <w:tcW w:w="709" w:type="dxa"/>
          </w:tcPr>
          <w:p>
            <w:pPr>
              <w:spacing w:line="320" w:lineRule="exact"/>
              <w:rPr>
                <w:rFonts w:asciiTheme="minorEastAsia" w:hAnsiTheme="minorEastAsia" w:eastAsiaTheme="minorEastAsia"/>
                <w:szCs w:val="21"/>
              </w:rPr>
            </w:pPr>
          </w:p>
        </w:tc>
      </w:tr>
    </w:tbl>
    <w:p>
      <w:pPr>
        <w:spacing w:line="320" w:lineRule="exact"/>
        <w:rPr>
          <w:rFonts w:hint="eastAsia" w:ascii="隶书" w:hAnsi="宋体" w:eastAsia="隶书"/>
          <w:bCs/>
          <w:color w:val="000000"/>
          <w:sz w:val="36"/>
          <w:szCs w:val="36"/>
        </w:rPr>
      </w:pPr>
      <w:bookmarkStart w:id="3" w:name="_GoBack"/>
      <w:bookmarkEnd w:id="3"/>
      <w:r>
        <w:rPr>
          <w:rFonts w:hint="eastAsia" w:asciiTheme="minorEastAsia" w:hAnsiTheme="minorEastAsia" w:eastAsiaTheme="minorEastAsia"/>
          <w:sz w:val="21"/>
          <w:szCs w:val="21"/>
        </w:rPr>
        <w:t>说明：不符合标注</w:t>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val="en-US" w:eastAsia="zh-CN"/>
              </w:rPr>
              <w:t xml:space="preserve">谭勇   </w:t>
            </w:r>
            <w:r>
              <w:rPr>
                <w:rFonts w:hint="eastAsia"/>
                <w:sz w:val="24"/>
                <w:szCs w:val="24"/>
              </w:rPr>
              <w:t xml:space="preserve">     陪同人员：</w:t>
            </w:r>
            <w:r>
              <w:rPr>
                <w:rFonts w:hint="eastAsia"/>
                <w:sz w:val="24"/>
                <w:szCs w:val="24"/>
                <w:lang w:val="en-US" w:eastAsia="zh-CN"/>
              </w:rPr>
              <w:t>陈先宁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：李凤仪、李林                    </w:t>
            </w:r>
            <w:r>
              <w:rPr>
                <w:rFonts w:hint="eastAsia"/>
                <w:sz w:val="24"/>
                <w:szCs w:val="24"/>
              </w:rPr>
              <w:t xml:space="preserve"> 审核时间：20</w:t>
            </w:r>
            <w:r>
              <w:rPr>
                <w:rFonts w:hint="eastAsia"/>
                <w:sz w:val="24"/>
                <w:szCs w:val="24"/>
                <w:lang w:val="en-US" w:eastAsia="zh-CN"/>
              </w:rPr>
              <w:t>20.01.04-05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1、一次交验合格率≥95%；</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2、产品出厂合格率达到100%。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6</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0平方米左右，车间、库房分开，办公场所面积</w:t>
            </w:r>
            <w:r>
              <w:rPr>
                <w:rFonts w:hint="eastAsia" w:ascii="宋体" w:hAnsi="宋体"/>
                <w:szCs w:val="21"/>
                <w:highlight w:val="none"/>
                <w:lang w:val="en-US" w:eastAsia="zh-CN"/>
              </w:rPr>
              <w:t>4</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平方米。</w:t>
            </w:r>
          </w:p>
          <w:p>
            <w:pPr>
              <w:numPr>
                <w:ilvl w:val="0"/>
                <w:numId w:val="3"/>
              </w:numPr>
              <w:ind w:left="0" w:leftChars="0" w:firstLine="420" w:firstLineChars="200"/>
              <w:rPr>
                <w:rFonts w:hint="eastAsia" w:ascii="宋体" w:hAnsi="宋体"/>
                <w:szCs w:val="21"/>
                <w:highlight w:val="none"/>
                <w:lang w:val="en-US" w:eastAsia="zh-CN"/>
              </w:rPr>
            </w:pPr>
            <w:r>
              <w:rPr>
                <w:rFonts w:hint="eastAsia" w:ascii="宋体" w:hAnsi="宋体" w:cs="Times New Roman"/>
                <w:szCs w:val="21"/>
                <w:highlight w:val="none"/>
                <w:lang w:val="en-US" w:eastAsia="zh-CN"/>
              </w:rPr>
              <w:t>查见，《设备台账》，公司设备有：</w:t>
            </w:r>
            <w:r>
              <w:rPr>
                <w:rFonts w:hint="eastAsia" w:ascii="宋体" w:hAnsi="宋体"/>
                <w:szCs w:val="21"/>
                <w:highlight w:val="none"/>
                <w:lang w:val="en-US" w:eastAsia="zh-CN"/>
              </w:rPr>
              <w:t>数控重型卧式车床、重卧车床、数控落地式镗铣床、数控双柱立式车床、镗床立式车床、锯床、行车</w:t>
            </w:r>
            <w:r>
              <w:rPr>
                <w:rFonts w:hint="eastAsia" w:ascii="宋体" w:hAnsi="宋体"/>
                <w:szCs w:val="21"/>
                <w:highlight w:val="none"/>
              </w:rPr>
              <w:t>等</w:t>
            </w:r>
            <w:r>
              <w:rPr>
                <w:rFonts w:hint="eastAsia" w:ascii="宋体" w:hAnsi="宋体"/>
                <w:szCs w:val="21"/>
                <w:highlight w:val="none"/>
                <w:lang w:val="en-US" w:eastAsia="zh-CN"/>
              </w:rPr>
              <w:t>20余台套。</w:t>
            </w:r>
          </w:p>
          <w:p>
            <w:pPr>
              <w:numPr>
                <w:ilvl w:val="0"/>
                <w:numId w:val="3"/>
              </w:numPr>
              <w:ind w:left="0" w:leftChars="0"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查见，《设备维修保养记录》，各设备均按计划进行检修；</w:t>
            </w:r>
          </w:p>
          <w:p>
            <w:pPr>
              <w:spacing w:line="360" w:lineRule="auto"/>
              <w:ind w:firstLine="420" w:firstLineChars="200"/>
              <w:jc w:val="left"/>
              <w:rPr>
                <w:rFonts w:hint="default" w:ascii="宋体" w:hAnsi="宋体" w:cs="宋体"/>
                <w:szCs w:val="21"/>
                <w:highlight w:val="none"/>
                <w:lang w:val="en-US"/>
              </w:rPr>
            </w:pPr>
            <w:r>
              <w:rPr>
                <w:rFonts w:hint="eastAsia" w:ascii="宋体" w:hAnsi="宋体"/>
                <w:szCs w:val="21"/>
                <w:highlight w:val="none"/>
              </w:rPr>
              <w:t>1）设施名称：</w:t>
            </w:r>
            <w:r>
              <w:rPr>
                <w:rFonts w:hint="eastAsia" w:ascii="宋体" w:hAnsi="宋体" w:cs="Times New Roman"/>
                <w:szCs w:val="21"/>
                <w:highlight w:val="none"/>
                <w:lang w:val="en-US" w:eastAsia="zh-CN"/>
              </w:rPr>
              <w:t>车床C61250*10/63</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报修</w:t>
            </w:r>
            <w:r>
              <w:rPr>
                <w:rFonts w:hint="eastAsia" w:ascii="宋体" w:hAnsi="宋体"/>
                <w:szCs w:val="21"/>
                <w:highlight w:val="none"/>
              </w:rPr>
              <w:t>内容：</w:t>
            </w:r>
            <w:r>
              <w:rPr>
                <w:rFonts w:hint="eastAsia" w:ascii="宋体" w:hAnsi="宋体"/>
                <w:szCs w:val="21"/>
                <w:highlight w:val="none"/>
                <w:lang w:val="en-US" w:eastAsia="zh-CN"/>
              </w:rPr>
              <w:t>尾座顶尖卡紧，断裂</w:t>
            </w:r>
            <w:r>
              <w:rPr>
                <w:rFonts w:hint="eastAsia" w:ascii="宋体" w:hAnsi="宋体"/>
                <w:szCs w:val="21"/>
                <w:highlight w:val="none"/>
              </w:rPr>
              <w:t>；</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填报</w:t>
            </w:r>
            <w:r>
              <w:rPr>
                <w:rFonts w:hint="eastAsia" w:ascii="宋体" w:hAnsi="宋体"/>
                <w:szCs w:val="21"/>
                <w:highlight w:val="none"/>
              </w:rPr>
              <w:t>人：</w:t>
            </w:r>
            <w:r>
              <w:rPr>
                <w:rFonts w:hint="eastAsia" w:ascii="宋体" w:hAnsi="宋体"/>
                <w:szCs w:val="21"/>
                <w:highlight w:val="none"/>
                <w:lang w:val="en-US" w:eastAsia="zh-CN"/>
              </w:rPr>
              <w:t>刘思厚</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车床C61200*10</w:t>
            </w:r>
            <w:r>
              <w:rPr>
                <w:rFonts w:hint="eastAsia" w:ascii="宋体" w:hAnsi="宋体"/>
                <w:szCs w:val="21"/>
                <w:highlight w:val="none"/>
              </w:rPr>
              <w:t xml:space="preserve">   </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21日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报修</w:t>
            </w:r>
            <w:r>
              <w:rPr>
                <w:rFonts w:hint="eastAsia" w:ascii="宋体" w:hAnsi="宋体"/>
                <w:szCs w:val="21"/>
                <w:highlight w:val="none"/>
              </w:rPr>
              <w:t>内容：</w:t>
            </w:r>
            <w:r>
              <w:rPr>
                <w:rFonts w:hint="eastAsia" w:ascii="宋体" w:hAnsi="宋体"/>
                <w:szCs w:val="21"/>
                <w:highlight w:val="none"/>
                <w:lang w:val="en-US" w:eastAsia="zh-CN"/>
              </w:rPr>
              <w:t>床头箱响动</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保修</w:t>
            </w:r>
            <w:r>
              <w:rPr>
                <w:rFonts w:hint="eastAsia" w:ascii="宋体" w:hAnsi="宋体"/>
                <w:szCs w:val="21"/>
                <w:highlight w:val="none"/>
              </w:rPr>
              <w:t>人：</w:t>
            </w:r>
            <w:r>
              <w:rPr>
                <w:rFonts w:hint="eastAsia" w:ascii="宋体" w:hAnsi="宋体"/>
                <w:szCs w:val="21"/>
                <w:highlight w:val="none"/>
                <w:lang w:val="en-US" w:eastAsia="zh-CN"/>
              </w:rPr>
              <w:t>蒋波</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锯床</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5日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w:t>
            </w:r>
            <w:r>
              <w:rPr>
                <w:rFonts w:hint="eastAsia" w:ascii="宋体" w:hAnsi="宋体"/>
                <w:szCs w:val="21"/>
                <w:highlight w:val="none"/>
                <w:lang w:val="en-US" w:eastAsia="zh-CN"/>
              </w:rPr>
              <w:t>清洗冷却泵、过滤网、冷却槽、检查管道及阀门是否正常</w:t>
            </w:r>
            <w:r>
              <w:rPr>
                <w:rFonts w:hint="eastAsia" w:ascii="宋体" w:hAnsi="宋体"/>
                <w:szCs w:val="21"/>
                <w:highlight w:val="none"/>
              </w:rPr>
              <w:t>等。</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唐文东</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4</w:t>
            </w:r>
            <w:r>
              <w:rPr>
                <w:rFonts w:hint="eastAsia" w:ascii="宋体" w:hAnsi="宋体"/>
                <w:szCs w:val="21"/>
                <w:highlight w:val="none"/>
              </w:rPr>
              <w:t>）设施名称：</w:t>
            </w:r>
            <w:r>
              <w:rPr>
                <w:rFonts w:hint="eastAsia" w:ascii="宋体" w:hAnsi="宋体"/>
                <w:szCs w:val="21"/>
                <w:highlight w:val="none"/>
                <w:lang w:val="en-US" w:eastAsia="zh-CN"/>
              </w:rPr>
              <w:t>卧式车床</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5日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w:t>
            </w:r>
            <w:r>
              <w:rPr>
                <w:rFonts w:hint="eastAsia" w:ascii="宋体" w:hAnsi="宋体"/>
                <w:szCs w:val="21"/>
                <w:highlight w:val="none"/>
                <w:lang w:val="en-US" w:eastAsia="zh-CN"/>
              </w:rPr>
              <w:t>机床各部件的润滑、各电器开关是否正常、按钮是否完好</w:t>
            </w:r>
            <w:r>
              <w:rPr>
                <w:rFonts w:hint="eastAsia" w:ascii="宋体" w:hAnsi="宋体"/>
                <w:szCs w:val="21"/>
                <w:highlight w:val="none"/>
              </w:rPr>
              <w:t>等。</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唐文东</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特种设备：行车4台，3台在用，因公司效益、为了节约资源1台（5T-32T）已停用。</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ind w:firstLine="210" w:firstLineChars="100"/>
              <w:rPr>
                <w:rFonts w:hint="eastAsia" w:ascii="宋体" w:hAnsi="宋体"/>
                <w:b w:val="0"/>
                <w:bCs w:val="0"/>
                <w:szCs w:val="21"/>
                <w:highlight w:val="none"/>
              </w:rPr>
            </w:pPr>
            <w:r>
              <w:rPr>
                <w:rFonts w:hint="eastAsia" w:ascii="宋体" w:hAnsi="宋体"/>
                <w:szCs w:val="21"/>
                <w:highlight w:val="none"/>
                <w:lang w:val="en-US" w:eastAsia="zh-CN"/>
              </w:rPr>
              <w:t>1、</w:t>
            </w:r>
            <w:r>
              <w:rPr>
                <w:rFonts w:hint="eastAsia" w:ascii="宋体" w:hAnsi="宋体"/>
                <w:szCs w:val="21"/>
                <w:highlight w:val="none"/>
              </w:rPr>
              <w:t>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千分尺、百分表、万能角度尺</w:t>
            </w:r>
            <w:r>
              <w:rPr>
                <w:rFonts w:hint="eastAsia" w:ascii="宋体" w:hAnsi="宋体"/>
                <w:b w:val="0"/>
                <w:bCs w:val="0"/>
                <w:szCs w:val="21"/>
                <w:highlight w:val="none"/>
              </w:rPr>
              <w:t>等</w:t>
            </w:r>
            <w:r>
              <w:rPr>
                <w:rFonts w:hint="eastAsia" w:ascii="宋体" w:hAnsi="宋体"/>
                <w:b w:val="0"/>
                <w:bCs w:val="0"/>
                <w:szCs w:val="21"/>
                <w:highlight w:val="none"/>
                <w:lang w:val="en-US" w:eastAsia="zh-CN"/>
              </w:rPr>
              <w:t>40余件</w:t>
            </w:r>
            <w:r>
              <w:rPr>
                <w:rFonts w:hint="eastAsia" w:ascii="宋体" w:hAnsi="宋体"/>
                <w:b w:val="0"/>
                <w:bCs w:val="0"/>
                <w:szCs w:val="21"/>
                <w:highlight w:val="none"/>
              </w:rPr>
              <w:t>，</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211" w:firstLineChars="100"/>
              <w:rPr>
                <w:rFonts w:hint="default" w:ascii="宋体" w:hAnsi="宋体" w:eastAsia="宋体"/>
                <w:b w:val="0"/>
                <w:bCs w:val="0"/>
                <w:szCs w:val="21"/>
                <w:highlight w:val="yellow"/>
                <w:lang w:val="en-US" w:eastAsia="zh-CN"/>
              </w:rPr>
            </w:pPr>
            <w:r>
              <w:rPr>
                <w:rFonts w:hint="eastAsia" w:ascii="宋体" w:hAnsi="宋体"/>
                <w:b/>
                <w:bCs/>
                <w:szCs w:val="21"/>
                <w:highlight w:val="none"/>
                <w:lang w:val="en-US" w:eastAsia="zh-CN"/>
              </w:rPr>
              <w:t>2、现场查看不能提供在用检具游标卡尺</w:t>
            </w:r>
            <w:r>
              <w:rPr>
                <w:rFonts w:hint="eastAsia" w:ascii="宋体" w:hAnsi="宋体"/>
                <w:b/>
                <w:bCs/>
                <w:szCs w:val="21"/>
                <w:highlight w:val="none"/>
                <w:lang w:eastAsia="zh-CN"/>
              </w:rPr>
              <w:t>、</w:t>
            </w:r>
            <w:r>
              <w:rPr>
                <w:rFonts w:hint="eastAsia" w:ascii="宋体" w:hAnsi="宋体"/>
                <w:b/>
                <w:bCs/>
                <w:szCs w:val="21"/>
                <w:highlight w:val="none"/>
                <w:lang w:val="en-US" w:eastAsia="zh-CN"/>
              </w:rPr>
              <w:t>千分尺、百分表、万能角度尺的检验校准证书。</w:t>
            </w:r>
          </w:p>
        </w:tc>
        <w:tc>
          <w:tcPr>
            <w:tcW w:w="1585" w:type="dxa"/>
          </w:tcPr>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1" w:name="审核范围"/>
            <w:r>
              <w:rPr>
                <w:rFonts w:hint="eastAsia" w:ascii="宋体" w:hAnsi="宋体"/>
                <w:szCs w:val="21"/>
              </w:rPr>
              <w:t>机械零部件的加工</w:t>
            </w:r>
            <w:bookmarkEnd w:id="1"/>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、《设计评审》等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----特殊过程的识别：焊接过程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highlight w:val="yellow"/>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2、查生产车间及作业工位执行的作业指导书主要包括：设备操作指导书、检验标准、工序作业指导书等，</w:t>
            </w:r>
            <w:bookmarkStart w:id="2" w:name="OLE_LINK3"/>
            <w:r>
              <w:rPr>
                <w:rFonts w:hint="eastAsia" w:ascii="宋体" w:hAnsi="宋体"/>
                <w:szCs w:val="21"/>
                <w:highlight w:val="none"/>
              </w:rPr>
              <w:t>均放置于工位附近，便于查阅对照。</w:t>
            </w:r>
            <w:bookmarkEnd w:id="2"/>
          </w:p>
          <w:p>
            <w:pPr>
              <w:rPr>
                <w:rFonts w:ascii="宋体" w:hAnsi="宋体"/>
                <w:szCs w:val="21"/>
                <w:highlight w:val="none"/>
              </w:rPr>
            </w:pPr>
            <w:r>
              <w:rPr>
                <w:rFonts w:hint="eastAsia" w:ascii="宋体" w:hAnsi="宋体"/>
                <w:szCs w:val="21"/>
                <w:highlight w:val="none"/>
              </w:rPr>
              <w:t>3.现场查看</w:t>
            </w:r>
            <w:r>
              <w:rPr>
                <w:rFonts w:hint="eastAsia" w:ascii="宋体" w:hAnsi="宋体"/>
                <w:szCs w:val="21"/>
                <w:highlight w:val="none"/>
                <w:lang w:val="en-US" w:eastAsia="zh-CN"/>
              </w:rPr>
              <w:t>设备有</w:t>
            </w:r>
            <w:r>
              <w:rPr>
                <w:rFonts w:hint="eastAsia" w:ascii="宋体" w:hAnsi="宋体"/>
                <w:szCs w:val="21"/>
                <w:highlight w:val="none"/>
              </w:rPr>
              <w:t>：</w:t>
            </w:r>
            <w:r>
              <w:rPr>
                <w:rFonts w:hint="eastAsia" w:ascii="宋体" w:hAnsi="宋体"/>
                <w:szCs w:val="21"/>
                <w:highlight w:val="none"/>
                <w:lang w:val="en-US" w:eastAsia="zh-CN"/>
              </w:rPr>
              <w:t>数控重型卧式车床、重卧车床、数控落地式镗铣床、数控双柱立式车床、镗床立式车床、锯床、行车</w:t>
            </w:r>
            <w:r>
              <w:rPr>
                <w:rFonts w:hint="eastAsia" w:ascii="宋体" w:hAnsi="宋体"/>
                <w:szCs w:val="21"/>
                <w:highlight w:val="none"/>
              </w:rPr>
              <w:t>等</w:t>
            </w:r>
            <w:r>
              <w:rPr>
                <w:rFonts w:hint="eastAsia" w:ascii="宋体" w:hAnsi="宋体"/>
                <w:szCs w:val="21"/>
                <w:highlight w:val="none"/>
                <w:lang w:val="en-US" w:eastAsia="zh-CN"/>
              </w:rPr>
              <w:t>20余台套</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千分尺、百分表、万能角度尺</w:t>
            </w:r>
            <w:r>
              <w:rPr>
                <w:rFonts w:hint="eastAsia" w:ascii="宋体" w:hAnsi="宋体"/>
                <w:b w:val="0"/>
                <w:bCs w:val="0"/>
                <w:szCs w:val="21"/>
                <w:highlight w:val="none"/>
              </w:rPr>
              <w:t>等</w:t>
            </w:r>
            <w:r>
              <w:rPr>
                <w:rFonts w:hint="eastAsia" w:ascii="宋体" w:hAnsi="宋体"/>
                <w:b w:val="0"/>
                <w:bCs w:val="0"/>
                <w:szCs w:val="21"/>
                <w:highlight w:val="none"/>
                <w:lang w:val="en-US" w:eastAsia="zh-CN"/>
              </w:rPr>
              <w:t>40余件</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11月16</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中国二重（德阳）重型装备有限公司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产品：转子   </w:t>
            </w:r>
            <w:r>
              <w:rPr>
                <w:rFonts w:hint="eastAsia" w:ascii="宋体" w:hAnsi="宋体"/>
                <w:szCs w:val="21"/>
                <w:highlight w:val="none"/>
              </w:rPr>
              <w:t xml:space="preserve">  计划完成时间：2019年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  物料准备：</w:t>
            </w:r>
            <w:r>
              <w:rPr>
                <w:rFonts w:hint="eastAsia" w:ascii="宋体" w:hAnsi="宋体"/>
                <w:szCs w:val="21"/>
                <w:highlight w:val="none"/>
                <w:lang w:val="en-US" w:eastAsia="zh-CN"/>
              </w:rPr>
              <w:t>转子锻件</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谭勇</w:t>
            </w:r>
          </w:p>
          <w:p>
            <w:pPr>
              <w:rPr>
                <w:rFonts w:ascii="宋体" w:hAnsi="宋体"/>
                <w:szCs w:val="21"/>
                <w:highlight w:val="none"/>
              </w:rPr>
            </w:pPr>
            <w:r>
              <w:rPr>
                <w:rFonts w:hint="eastAsia" w:ascii="宋体" w:hAnsi="宋体"/>
                <w:szCs w:val="21"/>
                <w:highlight w:val="none"/>
              </w:rPr>
              <w:t>产品工艺：</w:t>
            </w:r>
          </w:p>
          <w:p>
            <w:pPr>
              <w:rPr>
                <w:rFonts w:hint="default" w:ascii="宋体" w:hAnsi="宋体"/>
                <w:szCs w:val="21"/>
                <w:highlight w:val="none"/>
                <w:lang w:val="en-US"/>
              </w:rPr>
            </w:pPr>
            <w:r>
              <w:rPr>
                <w:rFonts w:hint="eastAsia"/>
                <w:highlight w:val="none"/>
                <w:lang w:val="en-US" w:eastAsia="zh-CN"/>
              </w:rPr>
              <w:t>起吊—粗车—半精车—精车—锯料头—起吊</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中国东方电气集团有限公司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产品：高压转子     </w:t>
            </w:r>
            <w:r>
              <w:rPr>
                <w:rFonts w:hint="eastAsia" w:ascii="宋体" w:hAnsi="宋体"/>
                <w:szCs w:val="21"/>
                <w:highlight w:val="none"/>
              </w:rPr>
              <w:t xml:space="preserve">  计划完成时间：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     物料准备：</w:t>
            </w:r>
            <w:r>
              <w:rPr>
                <w:rFonts w:hint="eastAsia" w:ascii="宋体" w:hAnsi="宋体"/>
                <w:szCs w:val="21"/>
                <w:highlight w:val="none"/>
                <w:lang w:val="en-US" w:eastAsia="zh-CN"/>
              </w:rPr>
              <w:t>高压转子锻件</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谭勇</w:t>
            </w:r>
          </w:p>
          <w:p>
            <w:pPr>
              <w:rPr>
                <w:rFonts w:ascii="宋体" w:hAnsi="宋体"/>
                <w:szCs w:val="21"/>
                <w:highlight w:val="none"/>
              </w:rPr>
            </w:pPr>
            <w:r>
              <w:rPr>
                <w:rFonts w:hint="eastAsia" w:ascii="宋体" w:hAnsi="宋体"/>
                <w:szCs w:val="21"/>
                <w:highlight w:val="none"/>
              </w:rPr>
              <w:t>现场观察产品工艺：</w:t>
            </w:r>
          </w:p>
          <w:p>
            <w:pPr>
              <w:rPr>
                <w:rFonts w:hint="default" w:ascii="宋体" w:hAnsi="宋体"/>
                <w:szCs w:val="21"/>
                <w:highlight w:val="none"/>
                <w:lang w:val="en-US"/>
              </w:rPr>
            </w:pPr>
            <w:r>
              <w:rPr>
                <w:rFonts w:hint="eastAsia"/>
                <w:highlight w:val="none"/>
                <w:lang w:val="en-US" w:eastAsia="zh-CN"/>
              </w:rPr>
              <w:t>起吊—粗车—半精车—精车—锯料头—起吊</w:t>
            </w:r>
          </w:p>
          <w:p>
            <w:pPr>
              <w:rPr>
                <w:rFonts w:ascii="宋体" w:hAnsi="宋体"/>
                <w:szCs w:val="21"/>
                <w:highlight w:val="yellow"/>
              </w:rPr>
            </w:pPr>
          </w:p>
          <w:p>
            <w:pPr>
              <w:rPr>
                <w:rFonts w:ascii="宋体" w:hAnsi="宋体"/>
                <w:szCs w:val="21"/>
                <w:highlight w:val="yellow"/>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b/>
                <w:bCs/>
                <w:szCs w:val="21"/>
                <w:highlight w:val="none"/>
                <w:lang w:val="en-US"/>
              </w:rPr>
            </w:pPr>
            <w:r>
              <w:rPr>
                <w:rFonts w:hint="eastAsia" w:ascii="宋体" w:hAnsi="宋体"/>
                <w:b/>
                <w:bCs/>
                <w:szCs w:val="21"/>
                <w:highlight w:val="none"/>
              </w:rPr>
              <w:t>生产现场观察正常生产的产品为：</w:t>
            </w:r>
            <w:r>
              <w:rPr>
                <w:rFonts w:hint="eastAsia" w:ascii="宋体" w:hAnsi="宋体"/>
                <w:b/>
                <w:bCs/>
                <w:szCs w:val="21"/>
                <w:highlight w:val="none"/>
                <w:lang w:val="en-US" w:eastAsia="zh-CN"/>
              </w:rPr>
              <w:t>高压转子    零件图号：1780N-217100A</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 xml:space="preserve">粗车 </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重卧车床    </w:t>
            </w:r>
            <w:r>
              <w:rPr>
                <w:rFonts w:hint="eastAsia" w:ascii="宋体" w:hAnsi="宋体"/>
                <w:szCs w:val="21"/>
                <w:highlight w:val="none"/>
              </w:rPr>
              <w:t>操作者：</w:t>
            </w:r>
            <w:r>
              <w:rPr>
                <w:rFonts w:hint="eastAsia" w:ascii="宋体" w:hAnsi="宋体"/>
                <w:szCs w:val="21"/>
                <w:highlight w:val="none"/>
                <w:lang w:val="en-US" w:eastAsia="zh-CN"/>
              </w:rPr>
              <w:t>兰纯虎</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前挡油环处φ320</w:t>
            </w:r>
            <w:r>
              <w:rPr>
                <w:rFonts w:hint="eastAsia" w:ascii="宋体" w:hAnsi="宋体"/>
                <w:szCs w:val="21"/>
                <w:highlight w:val="none"/>
              </w:rPr>
              <w:t>±</w:t>
            </w:r>
            <w:r>
              <w:rPr>
                <w:rFonts w:hint="eastAsia" w:ascii="宋体" w:hAnsi="宋体"/>
                <w:szCs w:val="21"/>
                <w:highlight w:val="none"/>
                <w:lang w:val="en-US" w:eastAsia="zh-CN"/>
              </w:rPr>
              <w:t>0.5</w:t>
            </w:r>
            <w:r>
              <w:rPr>
                <w:rFonts w:hint="eastAsia" w:ascii="宋体" w:hAnsi="宋体"/>
                <w:szCs w:val="21"/>
                <w:highlight w:val="none"/>
                <w:lang w:eastAsia="zh-CN"/>
              </w:rPr>
              <w:t>、</w:t>
            </w:r>
            <w:r>
              <w:rPr>
                <w:rFonts w:hint="eastAsia" w:ascii="宋体" w:hAnsi="宋体"/>
                <w:szCs w:val="21"/>
                <w:highlight w:val="none"/>
                <w:lang w:val="en-US" w:eastAsia="zh-CN"/>
              </w:rPr>
              <w:t>φ350</w:t>
            </w:r>
            <w:r>
              <w:rPr>
                <w:rFonts w:hint="eastAsia" w:ascii="宋体" w:hAnsi="宋体"/>
                <w:szCs w:val="21"/>
                <w:highlight w:val="none"/>
              </w:rPr>
              <w:t>±</w:t>
            </w:r>
            <w:r>
              <w:rPr>
                <w:rFonts w:hint="eastAsia" w:ascii="宋体" w:hAnsi="宋体"/>
                <w:szCs w:val="21"/>
                <w:highlight w:val="none"/>
                <w:lang w:val="en-US" w:eastAsia="zh-CN"/>
              </w:rPr>
              <w:t>0.5</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游标卡尺、千分尺、卡钳等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陈先宁</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精车</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数控重型卧式车床   </w:t>
            </w:r>
            <w:r>
              <w:rPr>
                <w:rFonts w:hint="eastAsia" w:ascii="宋体" w:hAnsi="宋体"/>
                <w:szCs w:val="21"/>
                <w:highlight w:val="none"/>
              </w:rPr>
              <w:t>操作者：</w:t>
            </w:r>
            <w:r>
              <w:rPr>
                <w:rFonts w:hint="eastAsia" w:ascii="宋体" w:hAnsi="宋体"/>
                <w:szCs w:val="21"/>
                <w:highlight w:val="none"/>
                <w:lang w:val="en-US" w:eastAsia="zh-CN"/>
              </w:rPr>
              <w:t>曾合林</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按图加工J6-11（69.4</w:t>
            </w:r>
            <w:r>
              <w:rPr>
                <w:rFonts w:hint="eastAsia" w:ascii="宋体" w:hAnsi="宋体"/>
                <w:szCs w:val="21"/>
                <w:highlight w:val="none"/>
              </w:rPr>
              <w:t>±</w:t>
            </w:r>
            <w:r>
              <w:rPr>
                <w:rFonts w:hint="eastAsia" w:ascii="宋体" w:hAnsi="宋体"/>
                <w:szCs w:val="21"/>
                <w:highlight w:val="none"/>
                <w:lang w:val="en-US" w:eastAsia="zh-CN"/>
              </w:rPr>
              <w:t>0.05、140.4</w:t>
            </w:r>
            <w:r>
              <w:rPr>
                <w:rFonts w:hint="eastAsia" w:ascii="宋体" w:hAnsi="宋体"/>
                <w:szCs w:val="21"/>
                <w:highlight w:val="none"/>
              </w:rPr>
              <w:t>±</w:t>
            </w:r>
            <w:r>
              <w:rPr>
                <w:rFonts w:hint="eastAsia" w:ascii="宋体" w:hAnsi="宋体"/>
                <w:szCs w:val="21"/>
                <w:highlight w:val="none"/>
                <w:lang w:val="en-US" w:eastAsia="zh-CN"/>
              </w:rPr>
              <w:t>0.05、424</w:t>
            </w:r>
            <w:r>
              <w:rPr>
                <w:rFonts w:hint="eastAsia" w:ascii="宋体" w:hAnsi="宋体"/>
                <w:szCs w:val="21"/>
                <w:highlight w:val="none"/>
              </w:rPr>
              <w:t>±</w:t>
            </w:r>
            <w:r>
              <w:rPr>
                <w:rFonts w:hint="eastAsia" w:ascii="宋体" w:hAnsi="宋体"/>
                <w:szCs w:val="21"/>
                <w:highlight w:val="none"/>
                <w:lang w:val="en-US" w:eastAsia="zh-CN"/>
              </w:rPr>
              <w:t>0.05）</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千分尺、游标卡尺等</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陈先宁</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半精车</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数控重型卧式车床     </w:t>
            </w:r>
            <w:r>
              <w:rPr>
                <w:rFonts w:hint="eastAsia" w:ascii="宋体" w:hAnsi="宋体"/>
                <w:szCs w:val="21"/>
                <w:highlight w:val="none"/>
              </w:rPr>
              <w:t>操作者：</w:t>
            </w:r>
            <w:r>
              <w:rPr>
                <w:rFonts w:hint="eastAsia" w:ascii="宋体" w:hAnsi="宋体"/>
                <w:szCs w:val="21"/>
                <w:highlight w:val="none"/>
                <w:lang w:val="en-US" w:eastAsia="zh-CN"/>
              </w:rPr>
              <w:t>肖勇兵</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按图加工K20-31（75</w:t>
            </w:r>
            <w:r>
              <w:rPr>
                <w:rFonts w:hint="eastAsia" w:ascii="宋体" w:hAnsi="宋体"/>
                <w:szCs w:val="21"/>
                <w:highlight w:val="none"/>
              </w:rPr>
              <w:t>±</w:t>
            </w:r>
            <w:r>
              <w:rPr>
                <w:rFonts w:hint="eastAsia" w:ascii="宋体" w:hAnsi="宋体"/>
                <w:szCs w:val="21"/>
                <w:highlight w:val="none"/>
                <w:lang w:val="en-US" w:eastAsia="zh-CN"/>
              </w:rPr>
              <w:t>0.1、322.8</w:t>
            </w:r>
            <w:r>
              <w:rPr>
                <w:rFonts w:hint="eastAsia" w:ascii="宋体" w:hAnsi="宋体"/>
                <w:szCs w:val="21"/>
                <w:highlight w:val="none"/>
              </w:rPr>
              <w:t>±</w:t>
            </w:r>
            <w:r>
              <w:rPr>
                <w:rFonts w:hint="eastAsia" w:ascii="宋体" w:hAnsi="宋体"/>
                <w:szCs w:val="21"/>
                <w:highlight w:val="none"/>
                <w:lang w:val="en-US" w:eastAsia="zh-CN"/>
              </w:rPr>
              <w:t>0.05、φ665</w:t>
            </w:r>
            <w:r>
              <w:rPr>
                <w:rFonts w:hint="eastAsia" w:ascii="宋体" w:hAnsi="宋体"/>
                <w:szCs w:val="21"/>
                <w:highlight w:val="none"/>
              </w:rPr>
              <w:t>±</w:t>
            </w:r>
            <w:r>
              <w:rPr>
                <w:rFonts w:hint="eastAsia" w:ascii="宋体" w:hAnsi="宋体"/>
                <w:szCs w:val="21"/>
                <w:highlight w:val="none"/>
                <w:lang w:val="en-US" w:eastAsia="zh-CN"/>
              </w:rPr>
              <w:t>0.1）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游标卡尺、千分尺等</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陈先宁</w:t>
            </w:r>
            <w:r>
              <w:rPr>
                <w:rFonts w:hint="eastAsia" w:ascii="宋体" w:hAnsi="宋体"/>
                <w:szCs w:val="21"/>
                <w:highlight w:val="none"/>
              </w:rPr>
              <w:t xml:space="preserve">  </w:t>
            </w:r>
          </w:p>
          <w:p>
            <w:pPr>
              <w:rPr>
                <w:rFonts w:hint="eastAsia" w:ascii="宋体" w:hAnsi="宋体"/>
                <w:szCs w:val="21"/>
                <w:highlight w:val="none"/>
              </w:rPr>
            </w:pPr>
          </w:p>
          <w:p>
            <w:pPr>
              <w:rPr>
                <w:rFonts w:hint="eastAsia" w:ascii="宋体" w:hAnsi="宋体"/>
                <w:b/>
                <w:bCs/>
                <w:szCs w:val="21"/>
                <w:highlight w:val="none"/>
                <w:lang w:val="en-US" w:eastAsia="zh-CN"/>
              </w:rPr>
            </w:pPr>
            <w:r>
              <w:rPr>
                <w:rFonts w:hint="eastAsia" w:ascii="宋体" w:hAnsi="宋体"/>
                <w:b/>
                <w:bCs/>
                <w:szCs w:val="21"/>
                <w:highlight w:val="none"/>
                <w:lang w:val="en-US" w:eastAsia="zh-CN"/>
              </w:rPr>
              <w:t>现场生产</w:t>
            </w:r>
            <w:r>
              <w:rPr>
                <w:rFonts w:hint="eastAsia" w:ascii="宋体" w:hAnsi="宋体"/>
                <w:b/>
                <w:bCs/>
                <w:szCs w:val="21"/>
                <w:highlight w:val="none"/>
              </w:rPr>
              <w:t>产品：</w:t>
            </w:r>
            <w:r>
              <w:rPr>
                <w:rFonts w:hint="eastAsia" w:ascii="宋体" w:hAnsi="宋体"/>
                <w:b/>
                <w:bCs/>
                <w:szCs w:val="21"/>
                <w:highlight w:val="none"/>
                <w:lang w:val="en-US" w:eastAsia="zh-CN"/>
              </w:rPr>
              <w:t>转子    零件图号：D50AD-211100B</w:t>
            </w:r>
          </w:p>
          <w:p>
            <w:pPr>
              <w:rPr>
                <w:rFonts w:hint="default" w:ascii="宋体" w:hAnsi="宋体"/>
                <w:szCs w:val="21"/>
                <w:highlight w:val="none"/>
                <w:lang w:val="en-US"/>
              </w:rPr>
            </w:pPr>
            <w:r>
              <w:rPr>
                <w:rFonts w:hint="eastAsia" w:ascii="宋体" w:hAnsi="宋体"/>
                <w:szCs w:val="21"/>
                <w:highlight w:val="none"/>
              </w:rPr>
              <w:t>◆工序：</w:t>
            </w:r>
            <w:r>
              <w:rPr>
                <w:rFonts w:hint="eastAsia" w:ascii="宋体" w:hAnsi="宋体"/>
                <w:szCs w:val="21"/>
                <w:highlight w:val="none"/>
                <w:lang w:val="en-US" w:eastAsia="zh-CN"/>
              </w:rPr>
              <w:t>粗车</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重型卧式车床     </w:t>
            </w:r>
            <w:r>
              <w:rPr>
                <w:rFonts w:hint="eastAsia" w:ascii="宋体" w:hAnsi="宋体"/>
                <w:szCs w:val="21"/>
                <w:highlight w:val="none"/>
              </w:rPr>
              <w:t>操作者：</w:t>
            </w:r>
            <w:r>
              <w:rPr>
                <w:rFonts w:hint="eastAsia" w:ascii="宋体" w:hAnsi="宋体"/>
                <w:szCs w:val="21"/>
                <w:highlight w:val="none"/>
                <w:lang w:val="en-US" w:eastAsia="zh-CN"/>
              </w:rPr>
              <w:t>刘恩厚</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1、图V处φ270</w:t>
            </w:r>
            <w:r>
              <w:rPr>
                <w:rFonts w:hint="eastAsia" w:ascii="宋体" w:hAnsi="宋体"/>
                <w:szCs w:val="21"/>
                <w:highlight w:val="none"/>
              </w:rPr>
              <w:t>±</w:t>
            </w:r>
            <w:r>
              <w:rPr>
                <w:rFonts w:hint="eastAsia" w:ascii="宋体" w:hAnsi="宋体"/>
                <w:szCs w:val="21"/>
                <w:highlight w:val="none"/>
                <w:lang w:val="en-US" w:eastAsia="zh-CN"/>
              </w:rPr>
              <w:t>1；2、图VII处φ275</w:t>
            </w:r>
            <w:r>
              <w:rPr>
                <w:rFonts w:hint="eastAsia" w:ascii="宋体" w:hAnsi="宋体"/>
                <w:szCs w:val="21"/>
                <w:highlight w:val="none"/>
              </w:rPr>
              <w:t>±</w:t>
            </w:r>
            <w:r>
              <w:rPr>
                <w:rFonts w:hint="eastAsia" w:ascii="宋体" w:hAnsi="宋体"/>
                <w:szCs w:val="21"/>
                <w:highlight w:val="none"/>
                <w:lang w:val="en-US" w:eastAsia="zh-CN"/>
              </w:rPr>
              <w:t>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千分尺、游标卡尺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陈先宁</w:t>
            </w:r>
            <w:r>
              <w:rPr>
                <w:rFonts w:hint="eastAsia" w:ascii="宋体" w:hAnsi="宋体"/>
                <w:szCs w:val="21"/>
                <w:highlight w:val="none"/>
              </w:rPr>
              <w:t xml:space="preserve">  </w:t>
            </w:r>
          </w:p>
          <w:p>
            <w:pPr>
              <w:rPr>
                <w:rFonts w:hint="default" w:ascii="宋体" w:hAnsi="宋体"/>
                <w:b/>
                <w:bCs/>
                <w:szCs w:val="21"/>
                <w:highlight w:val="none"/>
                <w:lang w:val="en-US" w:eastAsia="zh-CN"/>
              </w:rPr>
            </w:pP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精车</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数控重型卧式车床    </w:t>
            </w:r>
            <w:r>
              <w:rPr>
                <w:rFonts w:hint="eastAsia" w:ascii="宋体" w:hAnsi="宋体"/>
                <w:szCs w:val="21"/>
                <w:highlight w:val="none"/>
              </w:rPr>
              <w:t>操作者：</w:t>
            </w:r>
            <w:r>
              <w:rPr>
                <w:rFonts w:hint="eastAsia" w:ascii="宋体" w:hAnsi="宋体"/>
                <w:szCs w:val="21"/>
                <w:highlight w:val="none"/>
                <w:lang w:val="en-US" w:eastAsia="zh-CN"/>
              </w:rPr>
              <w:t>蒋怀虎</w:t>
            </w:r>
          </w:p>
          <w:p>
            <w:pPr>
              <w:rPr>
                <w:rFonts w:hint="eastAsia"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 xml:space="preserve">图纸V处φ270 </w:t>
            </w:r>
            <w:r>
              <w:rPr>
                <w:rFonts w:hint="eastAsia" w:ascii="宋体" w:hAnsi="宋体"/>
                <w:sz w:val="52"/>
                <w:szCs w:val="52"/>
                <w:highlight w:val="none"/>
                <w:vertAlign w:val="superscript"/>
                <w:eastAsianLayout w:id="3" w:combine="1"/>
              </w:rPr>
              <w:t>0 -0.01</w:t>
            </w:r>
            <w:r>
              <w:rPr>
                <w:rFonts w:hint="eastAsia" w:ascii="宋体" w:hAnsi="宋体"/>
                <w:szCs w:val="21"/>
                <w:highlight w:val="none"/>
                <w:lang w:val="en-US" w:eastAsia="zh-CN"/>
              </w:rPr>
              <w:t xml:space="preserve">；2、图纸VII处270 </w:t>
            </w:r>
            <w:r>
              <w:rPr>
                <w:rFonts w:hint="eastAsia" w:ascii="宋体" w:hAnsi="宋体"/>
                <w:sz w:val="52"/>
                <w:szCs w:val="52"/>
                <w:highlight w:val="none"/>
                <w:vertAlign w:val="superscript"/>
                <w:eastAsianLayout w:id="4" w:combine="1"/>
              </w:rPr>
              <w:t>0 -0.01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陈先宁</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精车</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数控重型卧式车床   </w:t>
            </w:r>
            <w:r>
              <w:rPr>
                <w:rFonts w:hint="eastAsia" w:ascii="宋体" w:hAnsi="宋体"/>
                <w:szCs w:val="21"/>
                <w:highlight w:val="none"/>
              </w:rPr>
              <w:t>操作者：</w:t>
            </w:r>
            <w:r>
              <w:rPr>
                <w:rFonts w:hint="eastAsia" w:ascii="宋体" w:hAnsi="宋体"/>
                <w:szCs w:val="21"/>
                <w:highlight w:val="none"/>
                <w:lang w:val="en-US" w:eastAsia="zh-CN"/>
              </w:rPr>
              <w:t>陈行军</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图纸H10-16处336.5</w:t>
            </w:r>
            <w:r>
              <w:rPr>
                <w:rFonts w:hint="eastAsia" w:ascii="宋体" w:hAnsi="宋体"/>
                <w:szCs w:val="21"/>
                <w:highlight w:val="none"/>
              </w:rPr>
              <w:t>±</w:t>
            </w:r>
            <w:r>
              <w:rPr>
                <w:rFonts w:hint="eastAsia" w:ascii="宋体" w:hAnsi="宋体"/>
                <w:szCs w:val="21"/>
                <w:highlight w:val="none"/>
                <w:lang w:val="en-US" w:eastAsia="zh-CN"/>
              </w:rPr>
              <w:t>0.01；2、图纸H10-16处244.5</w:t>
            </w:r>
            <w:r>
              <w:rPr>
                <w:rFonts w:hint="eastAsia" w:ascii="宋体" w:hAnsi="宋体"/>
                <w:szCs w:val="21"/>
                <w:highlight w:val="none"/>
              </w:rPr>
              <w:t>±</w:t>
            </w:r>
            <w:r>
              <w:rPr>
                <w:rFonts w:hint="eastAsia" w:ascii="宋体" w:hAnsi="宋体"/>
                <w:szCs w:val="21"/>
                <w:highlight w:val="none"/>
                <w:lang w:val="en-US" w:eastAsia="zh-CN"/>
              </w:rPr>
              <w:t>0.01；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陈先宁</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卧车、立车、精车</w:t>
            </w:r>
            <w:r>
              <w:rPr>
                <w:rFonts w:hint="eastAsia" w:ascii="宋体" w:hAnsi="宋体"/>
                <w:szCs w:val="21"/>
                <w:highlight w:val="none"/>
              </w:rPr>
              <w:t>等，其余产品及工序抽查了检验记录，记录完善，详见8.6条款。</w:t>
            </w:r>
          </w:p>
          <w:p>
            <w:pPr>
              <w:rPr>
                <w:rFonts w:ascii="宋体" w:hAnsi="宋体" w:cs="Arial"/>
                <w:szCs w:val="21"/>
                <w:highlight w:val="none"/>
              </w:rPr>
            </w:pPr>
          </w:p>
          <w:p>
            <w:pPr>
              <w:rPr>
                <w:rFonts w:ascii="宋体" w:hAnsi="宋体"/>
                <w:szCs w:val="21"/>
                <w:highlight w:val="none"/>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焊接过程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焊接</w:t>
            </w:r>
            <w:r>
              <w:rPr>
                <w:rFonts w:hint="eastAsia" w:ascii="宋体" w:hAnsi="宋体"/>
                <w:szCs w:val="21"/>
                <w:highlight w:val="none"/>
              </w:rPr>
              <w:t>过程的操作作业指导书、设备及操作人员能力进行了确认。编制了</w:t>
            </w:r>
            <w:r>
              <w:rPr>
                <w:rFonts w:hint="eastAsia" w:ascii="宋体" w:hAnsi="宋体"/>
                <w:szCs w:val="21"/>
                <w:highlight w:val="none"/>
                <w:lang w:eastAsia="zh-CN"/>
              </w:rPr>
              <w:t>配料</w:t>
            </w:r>
            <w:r>
              <w:rPr>
                <w:rFonts w:hint="eastAsia" w:ascii="宋体" w:hAnsi="宋体"/>
                <w:szCs w:val="21"/>
                <w:highlight w:val="none"/>
              </w:rPr>
              <w:t>作业指导书，使用的设备进行了维护和保养，状态良好，该工序的员工经公司培训合格后持证上岗。</w:t>
            </w:r>
          </w:p>
          <w:p>
            <w:pPr>
              <w:rPr>
                <w:rFonts w:hint="eastAsia" w:ascii="宋体" w:hAnsi="宋体"/>
                <w:szCs w:val="21"/>
              </w:rPr>
            </w:pPr>
          </w:p>
          <w:p>
            <w:pPr>
              <w:rPr>
                <w:rFonts w:ascii="宋体" w:hAnsi="宋体"/>
                <w:szCs w:val="21"/>
              </w:rPr>
            </w:pPr>
            <w:r>
              <w:rPr>
                <w:rFonts w:hint="eastAsia" w:ascii="宋体" w:hAnsi="宋体"/>
                <w:szCs w:val="21"/>
              </w:rPr>
              <w:t>抽2019年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 xml:space="preserve">人员鉴定：持证上岗。  </w:t>
            </w:r>
          </w:p>
          <w:p>
            <w:pPr>
              <w:rPr>
                <w:rFonts w:ascii="宋体" w:hAnsi="宋体"/>
                <w:szCs w:val="21"/>
              </w:rPr>
            </w:pPr>
            <w:r>
              <w:rPr>
                <w:rFonts w:hint="eastAsia" w:ascii="宋体" w:hAnsi="宋体"/>
                <w:szCs w:val="21"/>
              </w:rPr>
              <w:t>过程能力鉴定：满足工序过程控制要求。</w:t>
            </w:r>
          </w:p>
          <w:p>
            <w:pPr>
              <w:rPr>
                <w:rFonts w:hint="default" w:ascii="宋体" w:hAnsi="宋体" w:eastAsia="宋体"/>
                <w:szCs w:val="21"/>
                <w:highlight w:val="none"/>
                <w:lang w:val="en-US" w:eastAsia="zh-CN"/>
              </w:rPr>
            </w:pPr>
            <w:r>
              <w:rPr>
                <w:rFonts w:hint="eastAsia" w:ascii="宋体" w:hAnsi="宋体" w:cs="宋体"/>
                <w:szCs w:val="21"/>
              </w:rPr>
              <w:t>确认人：</w:t>
            </w:r>
            <w:r>
              <w:rPr>
                <w:rFonts w:hint="eastAsia" w:ascii="宋体" w:hAnsi="宋体"/>
                <w:szCs w:val="21"/>
                <w:lang w:val="en-US" w:eastAsia="zh-CN"/>
              </w:rPr>
              <w:t>黄仁金</w:t>
            </w:r>
          </w:p>
          <w:p>
            <w:pPr>
              <w:rPr>
                <w:rFonts w:hint="default" w:ascii="宋体" w:hAnsi="宋体"/>
                <w:szCs w:val="21"/>
                <w:highlight w:val="none"/>
                <w:lang w:val="en-US" w:eastAsia="zh-CN"/>
              </w:rPr>
            </w:pPr>
          </w:p>
          <w:p>
            <w:pPr>
              <w:ind w:firstLine="420" w:firstLineChars="200"/>
              <w:rPr>
                <w:rFonts w:hint="eastAsia" w:ascii="宋体" w:hAnsi="宋体"/>
                <w:szCs w:val="21"/>
                <w:highlight w:val="none"/>
              </w:rPr>
            </w:pPr>
            <w:r>
              <w:rPr>
                <w:rFonts w:hint="eastAsia" w:ascii="宋体" w:hAnsi="宋体"/>
                <w:szCs w:val="21"/>
                <w:highlight w:val="none"/>
              </w:rPr>
              <w:t>整个过程基本受控。</w:t>
            </w:r>
          </w:p>
          <w:p>
            <w:pPr>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据负责人介绍公司仅做中国东方电气集团有限公司、中国二重（德阳）重型装备有限公司的机械零部件加工工作，零部件的原材料、热处理过程、表面处理过程、探伤过程等均由客户自行负责处理。</w:t>
            </w:r>
          </w:p>
          <w:p>
            <w:pPr>
              <w:spacing w:line="400" w:lineRule="exact"/>
              <w:ind w:firstLine="420" w:firstLineChars="200"/>
              <w:rPr>
                <w:rFonts w:hint="eastAsia" w:ascii="宋体" w:hAnsi="宋体" w:cs="Times New Roman"/>
                <w:color w:val="000000"/>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w:t>
            </w:r>
            <w:r>
              <w:rPr>
                <w:rFonts w:hint="eastAsia" w:ascii="宋体" w:hAnsi="宋体"/>
                <w:szCs w:val="21"/>
              </w:rPr>
              <w:t>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行车吊运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由顾客方提供，公司根据供方提供的计划单、图纸，到供方库房领取物料，公司对相关产品的数量、型号进行检验；公司外购产品为日常办公消耗品、液压油、刀具等，公司对相应数量、规格型号进行检验；详见8.4.2条款。</w:t>
            </w:r>
          </w:p>
          <w:p>
            <w:pPr>
              <w:numPr>
                <w:ilvl w:val="0"/>
                <w:numId w:val="4"/>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5"/>
              </w:numPr>
              <w:rPr>
                <w:rFonts w:hint="eastAsia" w:ascii="宋体" w:hAnsi="宋体"/>
                <w:b/>
                <w:bCs/>
                <w:szCs w:val="21"/>
                <w:highlight w:val="none"/>
              </w:rPr>
            </w:pPr>
            <w:r>
              <w:rPr>
                <w:rFonts w:hint="eastAsia" w:ascii="宋体" w:hAnsi="宋体"/>
                <w:b/>
                <w:bCs/>
                <w:szCs w:val="21"/>
                <w:highlight w:val="none"/>
              </w:rPr>
              <w:t>抽：2019.</w:t>
            </w:r>
            <w:r>
              <w:rPr>
                <w:rFonts w:hint="eastAsia" w:ascii="宋体" w:hAnsi="宋体"/>
                <w:b/>
                <w:bCs/>
                <w:szCs w:val="21"/>
                <w:highlight w:val="none"/>
                <w:lang w:val="en-US" w:eastAsia="zh-CN"/>
              </w:rPr>
              <w:t>11</w:t>
            </w:r>
            <w:r>
              <w:rPr>
                <w:rFonts w:hint="eastAsia" w:ascii="宋体" w:hAnsi="宋体"/>
                <w:b/>
                <w:bCs/>
                <w:szCs w:val="21"/>
                <w:highlight w:val="none"/>
              </w:rPr>
              <w:t>.</w:t>
            </w:r>
            <w:r>
              <w:rPr>
                <w:rFonts w:hint="eastAsia" w:ascii="宋体" w:hAnsi="宋体"/>
                <w:b/>
                <w:bCs/>
                <w:szCs w:val="21"/>
                <w:highlight w:val="none"/>
                <w:lang w:val="en-US" w:eastAsia="zh-CN"/>
              </w:rPr>
              <w:t>17</w:t>
            </w:r>
            <w:r>
              <w:rPr>
                <w:rFonts w:hint="eastAsia" w:ascii="宋体" w:hAnsi="宋体"/>
                <w:b/>
                <w:bCs/>
                <w:szCs w:val="21"/>
                <w:highlight w:val="none"/>
              </w:rPr>
              <w:t>日，</w:t>
            </w:r>
            <w:r>
              <w:rPr>
                <w:rFonts w:hint="eastAsia" w:ascii="宋体" w:hAnsi="宋体"/>
                <w:b/>
                <w:bCs/>
                <w:szCs w:val="21"/>
                <w:highlight w:val="none"/>
                <w:lang w:val="en-US" w:eastAsia="zh-CN"/>
              </w:rPr>
              <w:t>转子 （零件图号：D50AD-211100B）</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1）粗车</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图V处         φ270</w:t>
            </w:r>
            <w:r>
              <w:rPr>
                <w:rFonts w:hint="eastAsia" w:ascii="宋体" w:hAnsi="宋体"/>
                <w:szCs w:val="21"/>
                <w:highlight w:val="none"/>
              </w:rPr>
              <w:t>±</w:t>
            </w:r>
            <w:r>
              <w:rPr>
                <w:rFonts w:hint="eastAsia" w:ascii="宋体" w:hAnsi="宋体"/>
                <w:szCs w:val="21"/>
                <w:highlight w:val="none"/>
                <w:lang w:val="en-US" w:eastAsia="zh-CN"/>
              </w:rPr>
              <w:t>1              φ270.7</w:t>
            </w:r>
          </w:p>
          <w:p>
            <w:pPr>
              <w:rPr>
                <w:rFonts w:hint="default" w:ascii="宋体" w:hAnsi="宋体"/>
                <w:szCs w:val="21"/>
                <w:highlight w:val="none"/>
                <w:lang w:val="en-US" w:eastAsia="zh-CN"/>
              </w:rPr>
            </w:pPr>
            <w:r>
              <w:rPr>
                <w:rFonts w:hint="eastAsia" w:ascii="宋体" w:hAnsi="宋体"/>
                <w:szCs w:val="21"/>
                <w:highlight w:val="none"/>
                <w:lang w:val="en-US" w:eastAsia="zh-CN"/>
              </w:rPr>
              <w:t>图VII处       φ275</w:t>
            </w:r>
            <w:r>
              <w:rPr>
                <w:rFonts w:hint="eastAsia" w:ascii="宋体" w:hAnsi="宋体"/>
                <w:szCs w:val="21"/>
                <w:highlight w:val="none"/>
              </w:rPr>
              <w:t>±</w:t>
            </w:r>
            <w:r>
              <w:rPr>
                <w:rFonts w:hint="eastAsia" w:ascii="宋体" w:hAnsi="宋体"/>
                <w:szCs w:val="21"/>
                <w:highlight w:val="none"/>
                <w:lang w:val="en-US" w:eastAsia="zh-CN"/>
              </w:rPr>
              <w:t>1              φ275.5</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兰纯虎</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numPr>
                <w:ilvl w:val="0"/>
                <w:numId w:val="0"/>
              </w:numPr>
              <w:rPr>
                <w:rFonts w:ascii="宋体" w:hAnsi="宋体"/>
                <w:szCs w:val="21"/>
                <w:highlight w:val="none"/>
              </w:rPr>
            </w:pPr>
            <w:r>
              <w:rPr>
                <w:rFonts w:hint="eastAsia" w:ascii="宋体" w:hAnsi="宋体"/>
                <w:szCs w:val="21"/>
                <w:highlight w:val="none"/>
                <w:lang w:val="en-US" w:eastAsia="zh-CN"/>
              </w:rPr>
              <w:t>2）半精车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图V处         φ270</w:t>
            </w:r>
            <w:r>
              <w:rPr>
                <w:rFonts w:hint="eastAsia" w:ascii="宋体" w:hAnsi="宋体"/>
                <w:szCs w:val="21"/>
                <w:highlight w:val="none"/>
              </w:rPr>
              <w:t>±</w:t>
            </w:r>
            <w:r>
              <w:rPr>
                <w:rFonts w:hint="eastAsia" w:ascii="宋体" w:hAnsi="宋体"/>
                <w:szCs w:val="21"/>
                <w:highlight w:val="none"/>
                <w:lang w:val="en-US" w:eastAsia="zh-CN"/>
              </w:rPr>
              <w:t>0.5              φ270.1</w:t>
            </w:r>
          </w:p>
          <w:p>
            <w:pPr>
              <w:rPr>
                <w:rFonts w:hint="default" w:ascii="宋体" w:hAnsi="宋体"/>
                <w:szCs w:val="21"/>
                <w:highlight w:val="none"/>
                <w:lang w:val="en-US" w:eastAsia="zh-CN"/>
              </w:rPr>
            </w:pPr>
            <w:r>
              <w:rPr>
                <w:rFonts w:hint="eastAsia" w:ascii="宋体" w:hAnsi="宋体"/>
                <w:szCs w:val="21"/>
                <w:highlight w:val="none"/>
                <w:lang w:val="en-US" w:eastAsia="zh-CN"/>
              </w:rPr>
              <w:t>图VII处       φ275</w:t>
            </w:r>
            <w:r>
              <w:rPr>
                <w:rFonts w:hint="eastAsia" w:ascii="宋体" w:hAnsi="宋体"/>
                <w:szCs w:val="21"/>
                <w:highlight w:val="none"/>
              </w:rPr>
              <w:t>±</w:t>
            </w:r>
            <w:r>
              <w:rPr>
                <w:rFonts w:hint="eastAsia" w:ascii="宋体" w:hAnsi="宋体"/>
                <w:szCs w:val="21"/>
                <w:highlight w:val="none"/>
                <w:lang w:val="en-US" w:eastAsia="zh-CN"/>
              </w:rPr>
              <w:t>0.5              φ275.2</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蔡波</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rPr>
                <w:rFonts w:hint="eastAsia"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图V处</w:t>
            </w:r>
            <w:r>
              <w:rPr>
                <w:rFonts w:hint="eastAsia" w:ascii="宋体" w:hAnsi="宋体"/>
                <w:szCs w:val="21"/>
                <w:highlight w:val="none"/>
              </w:rPr>
              <w:t xml:space="preserve">             </w:t>
            </w:r>
            <w:r>
              <w:rPr>
                <w:rFonts w:hint="eastAsia" w:ascii="宋体" w:hAnsi="宋体"/>
                <w:szCs w:val="21"/>
                <w:highlight w:val="none"/>
                <w:lang w:val="en-US" w:eastAsia="zh-CN"/>
              </w:rPr>
              <w:t xml:space="preserve">φ270 </w:t>
            </w:r>
            <w:r>
              <w:rPr>
                <w:rFonts w:hint="eastAsia" w:ascii="宋体" w:hAnsi="宋体"/>
                <w:sz w:val="52"/>
                <w:szCs w:val="52"/>
                <w:highlight w:val="none"/>
                <w:vertAlign w:val="superscript"/>
                <w:eastAsianLayout w:id="5" w:combine="1"/>
              </w:rPr>
              <w:t>0 -0.01</w:t>
            </w:r>
            <w:r>
              <w:rPr>
                <w:rFonts w:hint="eastAsia" w:ascii="宋体" w:hAnsi="宋体"/>
                <w:szCs w:val="21"/>
                <w:highlight w:val="none"/>
              </w:rPr>
              <w:t xml:space="preserve">            </w:t>
            </w:r>
            <w:r>
              <w:rPr>
                <w:rFonts w:hint="eastAsia" w:ascii="宋体" w:hAnsi="宋体"/>
                <w:szCs w:val="21"/>
                <w:highlight w:val="none"/>
                <w:lang w:val="en-US" w:eastAsia="zh-CN"/>
              </w:rPr>
              <w:t>φ270.00</w:t>
            </w:r>
          </w:p>
          <w:p>
            <w:pPr>
              <w:rPr>
                <w:rFonts w:hint="default" w:ascii="宋体" w:hAnsi="宋体"/>
                <w:szCs w:val="21"/>
                <w:highlight w:val="none"/>
                <w:lang w:val="en-US" w:eastAsia="zh-CN"/>
              </w:rPr>
            </w:pPr>
            <w:r>
              <w:rPr>
                <w:rFonts w:hint="eastAsia" w:ascii="宋体" w:hAnsi="宋体"/>
                <w:szCs w:val="21"/>
                <w:highlight w:val="none"/>
                <w:lang w:val="en-US" w:eastAsia="zh-CN"/>
              </w:rPr>
              <w:t>图VII处</w:t>
            </w:r>
            <w:r>
              <w:rPr>
                <w:rFonts w:hint="eastAsia" w:ascii="宋体" w:hAnsi="宋体"/>
                <w:szCs w:val="21"/>
                <w:highlight w:val="none"/>
              </w:rPr>
              <w:t xml:space="preserve">           </w:t>
            </w:r>
            <w:r>
              <w:rPr>
                <w:rFonts w:hint="eastAsia" w:ascii="宋体" w:hAnsi="宋体"/>
                <w:szCs w:val="21"/>
                <w:highlight w:val="none"/>
                <w:lang w:val="en-US" w:eastAsia="zh-CN"/>
              </w:rPr>
              <w:t xml:space="preserve">φ275 </w:t>
            </w:r>
            <w:r>
              <w:rPr>
                <w:rFonts w:hint="eastAsia" w:ascii="宋体" w:hAnsi="宋体"/>
                <w:sz w:val="52"/>
                <w:szCs w:val="52"/>
                <w:highlight w:val="none"/>
                <w:vertAlign w:val="superscript"/>
                <w:eastAsianLayout w:id="6" w:combine="1"/>
              </w:rPr>
              <w:t>0 -0.01</w:t>
            </w:r>
            <w:r>
              <w:rPr>
                <w:rFonts w:hint="eastAsia" w:ascii="宋体" w:hAnsi="宋体"/>
                <w:szCs w:val="21"/>
                <w:highlight w:val="none"/>
              </w:rPr>
              <w:t xml:space="preserve">            </w:t>
            </w:r>
            <w:r>
              <w:rPr>
                <w:rFonts w:hint="eastAsia" w:ascii="宋体" w:hAnsi="宋体"/>
                <w:szCs w:val="21"/>
                <w:highlight w:val="none"/>
                <w:lang w:val="en-US" w:eastAsia="zh-CN"/>
              </w:rPr>
              <w:t>φ275.02（工艺要求留量）</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蔡波</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高压转子  零件图号：1780N-217100A</w:t>
            </w:r>
            <w:r>
              <w:rPr>
                <w:rFonts w:hint="eastAsia" w:ascii="宋体" w:hAnsi="宋体"/>
                <w:b/>
                <w:bCs/>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粗车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前挡油环处       φ320</w:t>
            </w:r>
            <w:r>
              <w:rPr>
                <w:rFonts w:hint="eastAsia" w:ascii="宋体" w:hAnsi="宋体"/>
                <w:szCs w:val="21"/>
                <w:highlight w:val="none"/>
              </w:rPr>
              <w:t>±</w:t>
            </w:r>
            <w:r>
              <w:rPr>
                <w:rFonts w:hint="eastAsia" w:ascii="宋体" w:hAnsi="宋体"/>
                <w:szCs w:val="21"/>
                <w:highlight w:val="none"/>
                <w:lang w:val="en-US" w:eastAsia="zh-CN"/>
              </w:rPr>
              <w:t>0.5           φ320.1</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前挡油环处  </w:t>
            </w:r>
            <w:r>
              <w:rPr>
                <w:rFonts w:hint="eastAsia" w:ascii="宋体" w:hAnsi="宋体"/>
                <w:szCs w:val="21"/>
                <w:highlight w:val="none"/>
              </w:rPr>
              <w:t xml:space="preserve">     </w:t>
            </w:r>
            <w:r>
              <w:rPr>
                <w:rFonts w:hint="eastAsia" w:ascii="宋体" w:hAnsi="宋体"/>
                <w:szCs w:val="21"/>
                <w:highlight w:val="none"/>
                <w:lang w:val="en-US" w:eastAsia="zh-CN"/>
              </w:rPr>
              <w:t>φ350</w:t>
            </w:r>
            <w:r>
              <w:rPr>
                <w:rFonts w:hint="eastAsia" w:ascii="宋体" w:hAnsi="宋体"/>
                <w:szCs w:val="21"/>
                <w:highlight w:val="none"/>
              </w:rPr>
              <w:t>±</w:t>
            </w:r>
            <w:r>
              <w:rPr>
                <w:rFonts w:hint="eastAsia" w:ascii="宋体" w:hAnsi="宋体"/>
                <w:szCs w:val="21"/>
                <w:highlight w:val="none"/>
                <w:lang w:val="en-US" w:eastAsia="zh-CN"/>
              </w:rPr>
              <w:t>0.5           φ320.2</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刘诨评</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numPr>
                <w:ilvl w:val="0"/>
                <w:numId w:val="6"/>
              </w:numPr>
              <w:rPr>
                <w:rFonts w:ascii="宋体" w:hAnsi="宋体"/>
                <w:szCs w:val="21"/>
                <w:highlight w:val="none"/>
              </w:rPr>
            </w:pPr>
            <w:r>
              <w:rPr>
                <w:rFonts w:hint="eastAsia" w:ascii="宋体" w:hAnsi="宋体"/>
                <w:szCs w:val="21"/>
                <w:highlight w:val="none"/>
                <w:lang w:val="en-US" w:eastAsia="zh-CN"/>
              </w:rPr>
              <w:t>半精车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按图加工K20-31           75</w:t>
            </w:r>
            <w:r>
              <w:rPr>
                <w:rFonts w:hint="eastAsia" w:ascii="宋体" w:hAnsi="宋体"/>
                <w:szCs w:val="21"/>
                <w:highlight w:val="none"/>
              </w:rPr>
              <w:t>±</w:t>
            </w:r>
            <w:r>
              <w:rPr>
                <w:rFonts w:hint="eastAsia" w:ascii="宋体" w:hAnsi="宋体"/>
                <w:szCs w:val="21"/>
                <w:highlight w:val="none"/>
                <w:lang w:val="en-US" w:eastAsia="zh-CN"/>
              </w:rPr>
              <w:t>0.1</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75.06</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lang w:val="en-US" w:eastAsia="zh-CN"/>
              </w:rPr>
              <w:t>按图加工K20-31         322.8</w:t>
            </w:r>
            <w:r>
              <w:rPr>
                <w:rFonts w:hint="eastAsia" w:ascii="宋体" w:hAnsi="宋体"/>
                <w:szCs w:val="21"/>
                <w:highlight w:val="none"/>
              </w:rPr>
              <w:t>±</w:t>
            </w:r>
            <w:r>
              <w:rPr>
                <w:rFonts w:hint="eastAsia" w:ascii="宋体" w:hAnsi="宋体"/>
                <w:szCs w:val="21"/>
                <w:highlight w:val="none"/>
                <w:lang w:val="en-US" w:eastAsia="zh-CN"/>
              </w:rPr>
              <w:t>0.05            322.83</w:t>
            </w:r>
          </w:p>
          <w:p>
            <w:pPr>
              <w:rPr>
                <w:rFonts w:hint="eastAsia" w:ascii="宋体" w:hAnsi="宋体"/>
                <w:szCs w:val="21"/>
                <w:highlight w:val="none"/>
                <w:lang w:val="en-US" w:eastAsia="zh-CN"/>
              </w:rPr>
            </w:pPr>
            <w:r>
              <w:rPr>
                <w:rFonts w:hint="eastAsia" w:ascii="宋体" w:hAnsi="宋体"/>
                <w:szCs w:val="21"/>
                <w:highlight w:val="none"/>
                <w:lang w:val="en-US" w:eastAsia="zh-CN"/>
              </w:rPr>
              <w:t>按图加工K20-31         φ665</w:t>
            </w:r>
            <w:r>
              <w:rPr>
                <w:rFonts w:hint="eastAsia" w:ascii="宋体" w:hAnsi="宋体"/>
                <w:szCs w:val="21"/>
                <w:highlight w:val="none"/>
              </w:rPr>
              <w:t>±</w:t>
            </w:r>
            <w:r>
              <w:rPr>
                <w:rFonts w:hint="eastAsia" w:ascii="宋体" w:hAnsi="宋体"/>
                <w:szCs w:val="21"/>
                <w:highlight w:val="none"/>
                <w:lang w:val="en-US" w:eastAsia="zh-CN"/>
              </w:rPr>
              <w:t xml:space="preserve">0.1 </w:t>
            </w:r>
            <w:r>
              <w:rPr>
                <w:rFonts w:hint="eastAsia" w:ascii="宋体" w:hAnsi="宋体"/>
                <w:szCs w:val="21"/>
                <w:highlight w:val="none"/>
              </w:rPr>
              <w:t xml:space="preserve">   </w:t>
            </w:r>
            <w:r>
              <w:rPr>
                <w:rFonts w:hint="eastAsia" w:ascii="宋体" w:hAnsi="宋体"/>
                <w:szCs w:val="21"/>
                <w:highlight w:val="none"/>
                <w:lang w:val="en-US" w:eastAsia="zh-CN"/>
              </w:rPr>
              <w:t xml:space="preserve">        φ665.07</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曾旭文</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按图加工J6-11         69.4</w:t>
            </w:r>
            <w:r>
              <w:rPr>
                <w:rFonts w:hint="eastAsia" w:ascii="宋体" w:hAnsi="宋体"/>
                <w:szCs w:val="21"/>
                <w:highlight w:val="none"/>
              </w:rPr>
              <w:t>±</w:t>
            </w:r>
            <w:r>
              <w:rPr>
                <w:rFonts w:hint="eastAsia" w:ascii="宋体" w:hAnsi="宋体"/>
                <w:szCs w:val="21"/>
                <w:highlight w:val="none"/>
                <w:lang w:val="en-US" w:eastAsia="zh-CN"/>
              </w:rPr>
              <w:t xml:space="preserve">0.05             69.42 </w:t>
            </w:r>
          </w:p>
          <w:p>
            <w:pPr>
              <w:rPr>
                <w:rFonts w:hint="default" w:ascii="宋体" w:hAnsi="宋体"/>
                <w:szCs w:val="21"/>
                <w:highlight w:val="none"/>
                <w:lang w:val="en-US" w:eastAsia="zh-CN"/>
              </w:rPr>
            </w:pPr>
            <w:r>
              <w:rPr>
                <w:rFonts w:hint="eastAsia" w:ascii="宋体" w:hAnsi="宋体"/>
                <w:szCs w:val="21"/>
                <w:highlight w:val="none"/>
                <w:lang w:val="en-US" w:eastAsia="zh-CN"/>
              </w:rPr>
              <w:t>按图加工J6-11         140.4</w:t>
            </w:r>
            <w:r>
              <w:rPr>
                <w:rFonts w:hint="eastAsia" w:ascii="宋体" w:hAnsi="宋体"/>
                <w:szCs w:val="21"/>
                <w:highlight w:val="none"/>
              </w:rPr>
              <w:t>±</w:t>
            </w:r>
            <w:r>
              <w:rPr>
                <w:rFonts w:hint="eastAsia" w:ascii="宋体" w:hAnsi="宋体"/>
                <w:szCs w:val="21"/>
                <w:highlight w:val="none"/>
                <w:lang w:val="en-US" w:eastAsia="zh-CN"/>
              </w:rPr>
              <w:t>0.05            140.41</w:t>
            </w:r>
          </w:p>
          <w:p>
            <w:pPr>
              <w:rPr>
                <w:rFonts w:hint="default" w:ascii="宋体" w:hAnsi="宋体"/>
                <w:szCs w:val="21"/>
                <w:highlight w:val="none"/>
                <w:lang w:val="en-US" w:eastAsia="zh-CN"/>
              </w:rPr>
            </w:pPr>
            <w:r>
              <w:rPr>
                <w:rFonts w:hint="eastAsia" w:ascii="宋体" w:hAnsi="宋体"/>
                <w:szCs w:val="21"/>
                <w:highlight w:val="none"/>
                <w:lang w:val="en-US" w:eastAsia="zh-CN"/>
              </w:rPr>
              <w:t>按图加工J6-11          424</w:t>
            </w:r>
            <w:r>
              <w:rPr>
                <w:rFonts w:hint="eastAsia" w:ascii="宋体" w:hAnsi="宋体"/>
                <w:szCs w:val="21"/>
                <w:highlight w:val="none"/>
              </w:rPr>
              <w:t>±</w:t>
            </w:r>
            <w:r>
              <w:rPr>
                <w:rFonts w:hint="eastAsia" w:ascii="宋体" w:hAnsi="宋体"/>
                <w:szCs w:val="21"/>
                <w:highlight w:val="none"/>
                <w:lang w:val="en-US" w:eastAsia="zh-CN"/>
              </w:rPr>
              <w:t>0.05             424.04</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曾旭文</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陈先宁</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yellow"/>
                <w:lang w:val="en-US" w:eastAsia="zh-CN"/>
              </w:rPr>
            </w:pPr>
          </w:p>
          <w:p>
            <w:pPr>
              <w:numPr>
                <w:ilvl w:val="0"/>
                <w:numId w:val="4"/>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7"/>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抽2019.06.12成品检验记录表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产品名称：转子      型号：D50AS-211100A       检验员：陈先宁</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直径</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φ500±0.10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长度</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1105.50±0.10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轴径跳动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0.02mm</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none"/>
                <w:lang w:val="en-US" w:eastAsia="zh-CN"/>
              </w:rPr>
            </w:pPr>
          </w:p>
          <w:p>
            <w:pPr>
              <w:numPr>
                <w:ilvl w:val="0"/>
                <w:numId w:val="7"/>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抽2019.08.30成品检验记录表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产品名称：低压转子      型号：D65G-218100AS       检验员：陈先宁</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直径</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Φ675±0.10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长度</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860.50±0.05</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轴径跳动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0.02mm</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default" w:ascii="宋体" w:hAnsi="宋体"/>
                <w:szCs w:val="21"/>
                <w:highlight w:val="yellow"/>
                <w:lang w:val="en-US" w:eastAsia="zh-CN"/>
              </w:rPr>
            </w:pPr>
          </w:p>
          <w:p>
            <w:pPr>
              <w:numPr>
                <w:ilvl w:val="0"/>
                <w:numId w:val="7"/>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抽2019.12.24成品检验记录表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产品名称：高压转子      型号：D135P-215100A       检验员：陈先宁</w:t>
            </w:r>
          </w:p>
          <w:tbl>
            <w:tblPr>
              <w:tblStyle w:val="8"/>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直径</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Φ685±0.10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长度</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910.8±0.05</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轴径跳动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0.02mm</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rPr>
                <w:rFonts w:hint="default" w:ascii="宋体" w:hAnsi="宋体"/>
                <w:szCs w:val="21"/>
                <w:highlight w:val="none"/>
                <w:lang w:val="en-US" w:eastAsia="zh-CN"/>
              </w:rPr>
            </w:pPr>
          </w:p>
          <w:p>
            <w:pPr>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11</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传动轴在加工完后，吊装软绳上有钢屑，将工件外圆局部划伤</w:t>
            </w:r>
          </w:p>
          <w:p>
            <w:pPr>
              <w:rPr>
                <w:rFonts w:hint="eastAsia"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超重工未清理吊装软绳</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1、将划伤部分进行打磨；2、对超重工及车间管理人员进行质量意识培训；3、对全厂的所有设备进行清理，并记录。</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完成合格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黄仁金   </w:t>
            </w:r>
            <w:r>
              <w:rPr>
                <w:rFonts w:hint="eastAsia" w:ascii="宋体" w:hAnsi="宋体"/>
                <w:szCs w:val="21"/>
                <w:highlight w:val="none"/>
              </w:rPr>
              <w:t xml:space="preserve">  2019年</w:t>
            </w:r>
            <w:r>
              <w:rPr>
                <w:rFonts w:hint="eastAsia" w:ascii="宋体" w:hAnsi="宋体"/>
                <w:szCs w:val="21"/>
                <w:highlight w:val="none"/>
                <w:lang w:val="en-US" w:eastAsia="zh-CN"/>
              </w:rPr>
              <w:t>11</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5"/>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DA799844"/>
    <w:multiLevelType w:val="singleLevel"/>
    <w:tmpl w:val="DA799844"/>
    <w:lvl w:ilvl="0" w:tentative="0">
      <w:start w:val="4"/>
      <w:numFmt w:val="decimal"/>
      <w:lvlText w:val="%1."/>
      <w:lvlJc w:val="left"/>
      <w:pPr>
        <w:tabs>
          <w:tab w:val="left" w:pos="312"/>
        </w:tabs>
      </w:pPr>
    </w:lvl>
  </w:abstractNum>
  <w:abstractNum w:abstractNumId="4">
    <w:nsid w:val="42E97810"/>
    <w:multiLevelType w:val="singleLevel"/>
    <w:tmpl w:val="42E97810"/>
    <w:lvl w:ilvl="0" w:tentative="0">
      <w:start w:val="2"/>
      <w:numFmt w:val="decimal"/>
      <w:suff w:val="nothing"/>
      <w:lvlText w:val="%1）"/>
      <w:lvlJc w:val="left"/>
    </w:lvl>
  </w:abstractNum>
  <w:abstractNum w:abstractNumId="5">
    <w:nsid w:val="4C8CF0BF"/>
    <w:multiLevelType w:val="singleLevel"/>
    <w:tmpl w:val="4C8CF0BF"/>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126DF"/>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37BE9"/>
    <w:rsid w:val="008573BB"/>
    <w:rsid w:val="00866E06"/>
    <w:rsid w:val="0089223D"/>
    <w:rsid w:val="008973EE"/>
    <w:rsid w:val="008977D0"/>
    <w:rsid w:val="008A46D0"/>
    <w:rsid w:val="008B0E7F"/>
    <w:rsid w:val="008B5CA5"/>
    <w:rsid w:val="008F4634"/>
    <w:rsid w:val="009051F4"/>
    <w:rsid w:val="00907EF3"/>
    <w:rsid w:val="009272D8"/>
    <w:rsid w:val="009312C2"/>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75DF3"/>
    <w:rsid w:val="00B81685"/>
    <w:rsid w:val="00B8274B"/>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97F87"/>
    <w:rsid w:val="00DE3704"/>
    <w:rsid w:val="00DE4E4C"/>
    <w:rsid w:val="00E002C3"/>
    <w:rsid w:val="00E16BF7"/>
    <w:rsid w:val="00E43878"/>
    <w:rsid w:val="00E6224C"/>
    <w:rsid w:val="00EB0164"/>
    <w:rsid w:val="00EB7D5D"/>
    <w:rsid w:val="00ED0F62"/>
    <w:rsid w:val="00EE0488"/>
    <w:rsid w:val="00F12FEB"/>
    <w:rsid w:val="00F50C3B"/>
    <w:rsid w:val="00FA4678"/>
    <w:rsid w:val="00FD07E2"/>
    <w:rsid w:val="00FD315D"/>
    <w:rsid w:val="00FF050A"/>
    <w:rsid w:val="00FF2AC6"/>
    <w:rsid w:val="00FF64E4"/>
    <w:rsid w:val="010D2637"/>
    <w:rsid w:val="010E24F7"/>
    <w:rsid w:val="010F19A2"/>
    <w:rsid w:val="01171237"/>
    <w:rsid w:val="012026DC"/>
    <w:rsid w:val="01490194"/>
    <w:rsid w:val="014A28E5"/>
    <w:rsid w:val="0161638F"/>
    <w:rsid w:val="01627375"/>
    <w:rsid w:val="018A7307"/>
    <w:rsid w:val="019B1F48"/>
    <w:rsid w:val="01AB381A"/>
    <w:rsid w:val="01B458D4"/>
    <w:rsid w:val="01BC040B"/>
    <w:rsid w:val="01BE45C2"/>
    <w:rsid w:val="01BE695F"/>
    <w:rsid w:val="01DE2CFC"/>
    <w:rsid w:val="01F34C23"/>
    <w:rsid w:val="020107F8"/>
    <w:rsid w:val="020A49B8"/>
    <w:rsid w:val="0220131A"/>
    <w:rsid w:val="02253797"/>
    <w:rsid w:val="022C27C9"/>
    <w:rsid w:val="02485E3A"/>
    <w:rsid w:val="02496002"/>
    <w:rsid w:val="025C20E1"/>
    <w:rsid w:val="026B770F"/>
    <w:rsid w:val="028B5FF7"/>
    <w:rsid w:val="02906A82"/>
    <w:rsid w:val="02957496"/>
    <w:rsid w:val="02994782"/>
    <w:rsid w:val="029A5DCF"/>
    <w:rsid w:val="02B72F3D"/>
    <w:rsid w:val="02B9305F"/>
    <w:rsid w:val="02BC65C3"/>
    <w:rsid w:val="02BE13CD"/>
    <w:rsid w:val="02C64B59"/>
    <w:rsid w:val="02CF13C8"/>
    <w:rsid w:val="02CF5C89"/>
    <w:rsid w:val="02D87E5C"/>
    <w:rsid w:val="030A44CA"/>
    <w:rsid w:val="033E205F"/>
    <w:rsid w:val="033F39E6"/>
    <w:rsid w:val="035E7ECA"/>
    <w:rsid w:val="036170E5"/>
    <w:rsid w:val="03640EBD"/>
    <w:rsid w:val="038933A6"/>
    <w:rsid w:val="038F6D9A"/>
    <w:rsid w:val="03920EE1"/>
    <w:rsid w:val="03923169"/>
    <w:rsid w:val="039B39B4"/>
    <w:rsid w:val="03A12B5E"/>
    <w:rsid w:val="03BE6B19"/>
    <w:rsid w:val="03C36674"/>
    <w:rsid w:val="03CE2DBA"/>
    <w:rsid w:val="03D70F5F"/>
    <w:rsid w:val="03EB3DE7"/>
    <w:rsid w:val="03F77F65"/>
    <w:rsid w:val="04173607"/>
    <w:rsid w:val="04212269"/>
    <w:rsid w:val="04295AD5"/>
    <w:rsid w:val="042B6A01"/>
    <w:rsid w:val="042E7B98"/>
    <w:rsid w:val="044475CD"/>
    <w:rsid w:val="044A12DC"/>
    <w:rsid w:val="04637419"/>
    <w:rsid w:val="0473471B"/>
    <w:rsid w:val="048156FF"/>
    <w:rsid w:val="048D4FD9"/>
    <w:rsid w:val="04B37CB0"/>
    <w:rsid w:val="04C30DBD"/>
    <w:rsid w:val="04CA6CEF"/>
    <w:rsid w:val="04D133E8"/>
    <w:rsid w:val="04DA28EA"/>
    <w:rsid w:val="04DA2AFF"/>
    <w:rsid w:val="04DD7568"/>
    <w:rsid w:val="04E71A99"/>
    <w:rsid w:val="04F32E0F"/>
    <w:rsid w:val="04F41B80"/>
    <w:rsid w:val="04F7584A"/>
    <w:rsid w:val="04F77779"/>
    <w:rsid w:val="05014C2E"/>
    <w:rsid w:val="05043775"/>
    <w:rsid w:val="05045F2D"/>
    <w:rsid w:val="051105CF"/>
    <w:rsid w:val="051C1C41"/>
    <w:rsid w:val="051F5989"/>
    <w:rsid w:val="0526401F"/>
    <w:rsid w:val="054E0145"/>
    <w:rsid w:val="055C779F"/>
    <w:rsid w:val="055E7E21"/>
    <w:rsid w:val="055F53BD"/>
    <w:rsid w:val="0563502F"/>
    <w:rsid w:val="057531A5"/>
    <w:rsid w:val="057561DF"/>
    <w:rsid w:val="05816C38"/>
    <w:rsid w:val="05A06A82"/>
    <w:rsid w:val="05A5636F"/>
    <w:rsid w:val="05AE7EE9"/>
    <w:rsid w:val="05E42263"/>
    <w:rsid w:val="05E47DE6"/>
    <w:rsid w:val="05E53A9D"/>
    <w:rsid w:val="06021069"/>
    <w:rsid w:val="062A548C"/>
    <w:rsid w:val="063257CE"/>
    <w:rsid w:val="063A2BEC"/>
    <w:rsid w:val="063D3B52"/>
    <w:rsid w:val="063D746B"/>
    <w:rsid w:val="064E223D"/>
    <w:rsid w:val="066B2C54"/>
    <w:rsid w:val="066B2F77"/>
    <w:rsid w:val="06715DEE"/>
    <w:rsid w:val="068837F2"/>
    <w:rsid w:val="069054C6"/>
    <w:rsid w:val="06905504"/>
    <w:rsid w:val="069548B1"/>
    <w:rsid w:val="06AA5BCF"/>
    <w:rsid w:val="06B60170"/>
    <w:rsid w:val="06C5178C"/>
    <w:rsid w:val="06D25AFB"/>
    <w:rsid w:val="06D73D5F"/>
    <w:rsid w:val="06DA70E5"/>
    <w:rsid w:val="06DC528E"/>
    <w:rsid w:val="06FC2DDA"/>
    <w:rsid w:val="070A7239"/>
    <w:rsid w:val="072E6175"/>
    <w:rsid w:val="07316782"/>
    <w:rsid w:val="074354A5"/>
    <w:rsid w:val="074467C0"/>
    <w:rsid w:val="077A4C9B"/>
    <w:rsid w:val="077C3460"/>
    <w:rsid w:val="078566E0"/>
    <w:rsid w:val="078C63A3"/>
    <w:rsid w:val="078F665E"/>
    <w:rsid w:val="07914635"/>
    <w:rsid w:val="079A3A06"/>
    <w:rsid w:val="079A6323"/>
    <w:rsid w:val="07B24588"/>
    <w:rsid w:val="07B5433B"/>
    <w:rsid w:val="07B56D92"/>
    <w:rsid w:val="07C07102"/>
    <w:rsid w:val="07DA41DA"/>
    <w:rsid w:val="080127D3"/>
    <w:rsid w:val="080D5252"/>
    <w:rsid w:val="08126478"/>
    <w:rsid w:val="08215338"/>
    <w:rsid w:val="08245DAF"/>
    <w:rsid w:val="082E191C"/>
    <w:rsid w:val="083E4B5E"/>
    <w:rsid w:val="083F3537"/>
    <w:rsid w:val="086225A5"/>
    <w:rsid w:val="08625764"/>
    <w:rsid w:val="0866764A"/>
    <w:rsid w:val="087248A0"/>
    <w:rsid w:val="08751C82"/>
    <w:rsid w:val="088231D8"/>
    <w:rsid w:val="088C0320"/>
    <w:rsid w:val="08941D1C"/>
    <w:rsid w:val="089A4EC7"/>
    <w:rsid w:val="08A54A30"/>
    <w:rsid w:val="08AB374B"/>
    <w:rsid w:val="08B16D99"/>
    <w:rsid w:val="08B6587C"/>
    <w:rsid w:val="08BF7FAB"/>
    <w:rsid w:val="08C32C88"/>
    <w:rsid w:val="08C3799D"/>
    <w:rsid w:val="08C43523"/>
    <w:rsid w:val="08CF023F"/>
    <w:rsid w:val="08D913DF"/>
    <w:rsid w:val="08EF0256"/>
    <w:rsid w:val="08F94256"/>
    <w:rsid w:val="09040B8A"/>
    <w:rsid w:val="0911381E"/>
    <w:rsid w:val="09162DAF"/>
    <w:rsid w:val="092628F7"/>
    <w:rsid w:val="092E1CE8"/>
    <w:rsid w:val="09336F24"/>
    <w:rsid w:val="09492DB4"/>
    <w:rsid w:val="094C3FE3"/>
    <w:rsid w:val="09575DA5"/>
    <w:rsid w:val="097B7F93"/>
    <w:rsid w:val="09971506"/>
    <w:rsid w:val="09BB0B45"/>
    <w:rsid w:val="09C474CA"/>
    <w:rsid w:val="09CB69D9"/>
    <w:rsid w:val="09D613AE"/>
    <w:rsid w:val="09DA52D6"/>
    <w:rsid w:val="09DD421D"/>
    <w:rsid w:val="09E47E21"/>
    <w:rsid w:val="09E80561"/>
    <w:rsid w:val="09ED1482"/>
    <w:rsid w:val="09F847A2"/>
    <w:rsid w:val="0A0A7811"/>
    <w:rsid w:val="0A0D6FDF"/>
    <w:rsid w:val="0A1644A2"/>
    <w:rsid w:val="0A1B6C21"/>
    <w:rsid w:val="0A206BD1"/>
    <w:rsid w:val="0A303874"/>
    <w:rsid w:val="0A312819"/>
    <w:rsid w:val="0A3D4617"/>
    <w:rsid w:val="0A4630F9"/>
    <w:rsid w:val="0A6034D5"/>
    <w:rsid w:val="0A6549EE"/>
    <w:rsid w:val="0A662DC9"/>
    <w:rsid w:val="0A6A3877"/>
    <w:rsid w:val="0A823E4F"/>
    <w:rsid w:val="0A825C23"/>
    <w:rsid w:val="0A920E78"/>
    <w:rsid w:val="0AA401AD"/>
    <w:rsid w:val="0AA91078"/>
    <w:rsid w:val="0AAF5157"/>
    <w:rsid w:val="0ACC0733"/>
    <w:rsid w:val="0AE64B0A"/>
    <w:rsid w:val="0AEB3B2D"/>
    <w:rsid w:val="0AF35B8A"/>
    <w:rsid w:val="0B1552BC"/>
    <w:rsid w:val="0B16459E"/>
    <w:rsid w:val="0B227220"/>
    <w:rsid w:val="0B2405A7"/>
    <w:rsid w:val="0B3277D2"/>
    <w:rsid w:val="0B352389"/>
    <w:rsid w:val="0B3A24C6"/>
    <w:rsid w:val="0B507521"/>
    <w:rsid w:val="0B652E0A"/>
    <w:rsid w:val="0B68630A"/>
    <w:rsid w:val="0B7656A2"/>
    <w:rsid w:val="0B870AC0"/>
    <w:rsid w:val="0B8F2BE7"/>
    <w:rsid w:val="0B8F4D3B"/>
    <w:rsid w:val="0B9053BD"/>
    <w:rsid w:val="0BA336EA"/>
    <w:rsid w:val="0BB16265"/>
    <w:rsid w:val="0BC64B54"/>
    <w:rsid w:val="0BDB026A"/>
    <w:rsid w:val="0BE40487"/>
    <w:rsid w:val="0BE60FD3"/>
    <w:rsid w:val="0BE919A5"/>
    <w:rsid w:val="0BF07597"/>
    <w:rsid w:val="0BF74EA0"/>
    <w:rsid w:val="0C131866"/>
    <w:rsid w:val="0C1F6C75"/>
    <w:rsid w:val="0C233613"/>
    <w:rsid w:val="0C2B00EE"/>
    <w:rsid w:val="0C301951"/>
    <w:rsid w:val="0C417D73"/>
    <w:rsid w:val="0C504648"/>
    <w:rsid w:val="0C520637"/>
    <w:rsid w:val="0C534B50"/>
    <w:rsid w:val="0C55133B"/>
    <w:rsid w:val="0C571A6E"/>
    <w:rsid w:val="0C591DD8"/>
    <w:rsid w:val="0C5A2929"/>
    <w:rsid w:val="0C787740"/>
    <w:rsid w:val="0C810E28"/>
    <w:rsid w:val="0C884746"/>
    <w:rsid w:val="0C8B5EE6"/>
    <w:rsid w:val="0C90222C"/>
    <w:rsid w:val="0C91322D"/>
    <w:rsid w:val="0CA23986"/>
    <w:rsid w:val="0CA56B94"/>
    <w:rsid w:val="0CA95AAB"/>
    <w:rsid w:val="0CB16999"/>
    <w:rsid w:val="0CB44556"/>
    <w:rsid w:val="0CB97F40"/>
    <w:rsid w:val="0CD566A3"/>
    <w:rsid w:val="0CE759C6"/>
    <w:rsid w:val="0CEA3BD2"/>
    <w:rsid w:val="0CEA4372"/>
    <w:rsid w:val="0CEE1407"/>
    <w:rsid w:val="0D110ACA"/>
    <w:rsid w:val="0D1262A2"/>
    <w:rsid w:val="0D136D0F"/>
    <w:rsid w:val="0D1F66FF"/>
    <w:rsid w:val="0D2C5D5C"/>
    <w:rsid w:val="0D353486"/>
    <w:rsid w:val="0D570EA2"/>
    <w:rsid w:val="0D5B5F83"/>
    <w:rsid w:val="0D693DCB"/>
    <w:rsid w:val="0D742C34"/>
    <w:rsid w:val="0D7E4E64"/>
    <w:rsid w:val="0D7F4546"/>
    <w:rsid w:val="0D8C63C2"/>
    <w:rsid w:val="0DA11654"/>
    <w:rsid w:val="0DA95D2E"/>
    <w:rsid w:val="0DB5161E"/>
    <w:rsid w:val="0DBD72D0"/>
    <w:rsid w:val="0DDF3078"/>
    <w:rsid w:val="0DE32F15"/>
    <w:rsid w:val="0DE56B78"/>
    <w:rsid w:val="0E035836"/>
    <w:rsid w:val="0E0D49C0"/>
    <w:rsid w:val="0E120358"/>
    <w:rsid w:val="0E2019BC"/>
    <w:rsid w:val="0E35329C"/>
    <w:rsid w:val="0E3B2C02"/>
    <w:rsid w:val="0E4362C2"/>
    <w:rsid w:val="0E517280"/>
    <w:rsid w:val="0E5D2797"/>
    <w:rsid w:val="0E655351"/>
    <w:rsid w:val="0E6F39BB"/>
    <w:rsid w:val="0E8114E7"/>
    <w:rsid w:val="0E8A6B39"/>
    <w:rsid w:val="0EAD2651"/>
    <w:rsid w:val="0EAD73AA"/>
    <w:rsid w:val="0EB05E4C"/>
    <w:rsid w:val="0EB10318"/>
    <w:rsid w:val="0EC23E42"/>
    <w:rsid w:val="0ECE130A"/>
    <w:rsid w:val="0ED347A6"/>
    <w:rsid w:val="0ED44E03"/>
    <w:rsid w:val="0EE029F8"/>
    <w:rsid w:val="0EE36654"/>
    <w:rsid w:val="0EE408DE"/>
    <w:rsid w:val="0EF46859"/>
    <w:rsid w:val="0F047A4C"/>
    <w:rsid w:val="0F0E44DC"/>
    <w:rsid w:val="0F1C6970"/>
    <w:rsid w:val="0F2F714B"/>
    <w:rsid w:val="0F3B2E88"/>
    <w:rsid w:val="0F3B373F"/>
    <w:rsid w:val="0F47195F"/>
    <w:rsid w:val="0F4806C7"/>
    <w:rsid w:val="0F507361"/>
    <w:rsid w:val="0F525BC4"/>
    <w:rsid w:val="0F564D58"/>
    <w:rsid w:val="0F56702A"/>
    <w:rsid w:val="0F59158E"/>
    <w:rsid w:val="0F646DF3"/>
    <w:rsid w:val="0F751563"/>
    <w:rsid w:val="0F87782A"/>
    <w:rsid w:val="0F984F7F"/>
    <w:rsid w:val="0F9D21C7"/>
    <w:rsid w:val="0FA279C3"/>
    <w:rsid w:val="0FA42610"/>
    <w:rsid w:val="0FA852D5"/>
    <w:rsid w:val="0FC87F4F"/>
    <w:rsid w:val="0FCF5E6E"/>
    <w:rsid w:val="0FF57921"/>
    <w:rsid w:val="0FFC0993"/>
    <w:rsid w:val="10005544"/>
    <w:rsid w:val="10041A5A"/>
    <w:rsid w:val="10077750"/>
    <w:rsid w:val="10166EDD"/>
    <w:rsid w:val="103A6CAE"/>
    <w:rsid w:val="10490D82"/>
    <w:rsid w:val="104A4BD9"/>
    <w:rsid w:val="105073F3"/>
    <w:rsid w:val="106114D1"/>
    <w:rsid w:val="10662DD5"/>
    <w:rsid w:val="10701E6F"/>
    <w:rsid w:val="107A29A5"/>
    <w:rsid w:val="108219C2"/>
    <w:rsid w:val="10850E3B"/>
    <w:rsid w:val="108F59DF"/>
    <w:rsid w:val="10986569"/>
    <w:rsid w:val="10A3459E"/>
    <w:rsid w:val="10A90E0D"/>
    <w:rsid w:val="10BB189A"/>
    <w:rsid w:val="10BB4124"/>
    <w:rsid w:val="10CA4FBA"/>
    <w:rsid w:val="10D81A90"/>
    <w:rsid w:val="10E010CD"/>
    <w:rsid w:val="10EB1C23"/>
    <w:rsid w:val="10FF4DDC"/>
    <w:rsid w:val="11014B03"/>
    <w:rsid w:val="110744C8"/>
    <w:rsid w:val="1115164B"/>
    <w:rsid w:val="111B596C"/>
    <w:rsid w:val="112B12C0"/>
    <w:rsid w:val="11395E14"/>
    <w:rsid w:val="11494FCA"/>
    <w:rsid w:val="114D27E3"/>
    <w:rsid w:val="115F7746"/>
    <w:rsid w:val="116D4C69"/>
    <w:rsid w:val="116E2B81"/>
    <w:rsid w:val="11732DB4"/>
    <w:rsid w:val="11864BB7"/>
    <w:rsid w:val="1197573E"/>
    <w:rsid w:val="119F2255"/>
    <w:rsid w:val="11A51C16"/>
    <w:rsid w:val="11A90052"/>
    <w:rsid w:val="11BF01CD"/>
    <w:rsid w:val="11EC02AC"/>
    <w:rsid w:val="11F040E2"/>
    <w:rsid w:val="11F26318"/>
    <w:rsid w:val="11F2749F"/>
    <w:rsid w:val="11F342D2"/>
    <w:rsid w:val="11F65EED"/>
    <w:rsid w:val="11F95C11"/>
    <w:rsid w:val="12100CA1"/>
    <w:rsid w:val="12182DA5"/>
    <w:rsid w:val="121B2557"/>
    <w:rsid w:val="121D2B74"/>
    <w:rsid w:val="12211F34"/>
    <w:rsid w:val="12463F39"/>
    <w:rsid w:val="1254195E"/>
    <w:rsid w:val="12683E9B"/>
    <w:rsid w:val="126B257A"/>
    <w:rsid w:val="127708E6"/>
    <w:rsid w:val="12797E3A"/>
    <w:rsid w:val="127A5BD2"/>
    <w:rsid w:val="128261AA"/>
    <w:rsid w:val="129A5707"/>
    <w:rsid w:val="129A7AFA"/>
    <w:rsid w:val="12AC31AE"/>
    <w:rsid w:val="12BA1818"/>
    <w:rsid w:val="12C262DD"/>
    <w:rsid w:val="12D32564"/>
    <w:rsid w:val="12D6061E"/>
    <w:rsid w:val="12E17631"/>
    <w:rsid w:val="12E66EB9"/>
    <w:rsid w:val="12E67468"/>
    <w:rsid w:val="12E91C36"/>
    <w:rsid w:val="13117B6B"/>
    <w:rsid w:val="1328676B"/>
    <w:rsid w:val="132C487A"/>
    <w:rsid w:val="132F37D9"/>
    <w:rsid w:val="13331E1C"/>
    <w:rsid w:val="133D51F4"/>
    <w:rsid w:val="134224AD"/>
    <w:rsid w:val="13483360"/>
    <w:rsid w:val="13534C8E"/>
    <w:rsid w:val="1355212B"/>
    <w:rsid w:val="13864AAB"/>
    <w:rsid w:val="13873A5E"/>
    <w:rsid w:val="13883B75"/>
    <w:rsid w:val="138A5EB9"/>
    <w:rsid w:val="13917B20"/>
    <w:rsid w:val="139F4E73"/>
    <w:rsid w:val="13AD0A79"/>
    <w:rsid w:val="13AE0731"/>
    <w:rsid w:val="13AE0C1A"/>
    <w:rsid w:val="13BD0CA0"/>
    <w:rsid w:val="13CD36B4"/>
    <w:rsid w:val="13DA45E2"/>
    <w:rsid w:val="13DC4914"/>
    <w:rsid w:val="13F625FF"/>
    <w:rsid w:val="1406206A"/>
    <w:rsid w:val="143F6793"/>
    <w:rsid w:val="14567DFE"/>
    <w:rsid w:val="145C43D7"/>
    <w:rsid w:val="146A5294"/>
    <w:rsid w:val="14761608"/>
    <w:rsid w:val="14985185"/>
    <w:rsid w:val="149D64E1"/>
    <w:rsid w:val="14A06BAF"/>
    <w:rsid w:val="14B61375"/>
    <w:rsid w:val="14C86F7D"/>
    <w:rsid w:val="14CB704C"/>
    <w:rsid w:val="14D51E54"/>
    <w:rsid w:val="14EB3DB3"/>
    <w:rsid w:val="14F9599C"/>
    <w:rsid w:val="150530E3"/>
    <w:rsid w:val="150A44DD"/>
    <w:rsid w:val="152348A0"/>
    <w:rsid w:val="154A5CEC"/>
    <w:rsid w:val="15661640"/>
    <w:rsid w:val="156D0F38"/>
    <w:rsid w:val="156F6239"/>
    <w:rsid w:val="157161DF"/>
    <w:rsid w:val="15814007"/>
    <w:rsid w:val="158677E0"/>
    <w:rsid w:val="1587319C"/>
    <w:rsid w:val="15902BA5"/>
    <w:rsid w:val="159B7A6A"/>
    <w:rsid w:val="159D4C69"/>
    <w:rsid w:val="15AC33FF"/>
    <w:rsid w:val="15C90B86"/>
    <w:rsid w:val="15D1070B"/>
    <w:rsid w:val="15DA1C65"/>
    <w:rsid w:val="15DD49BF"/>
    <w:rsid w:val="15E76910"/>
    <w:rsid w:val="15F43AFE"/>
    <w:rsid w:val="15F61552"/>
    <w:rsid w:val="15FB2F28"/>
    <w:rsid w:val="160001EB"/>
    <w:rsid w:val="16087171"/>
    <w:rsid w:val="160B32F7"/>
    <w:rsid w:val="162B5638"/>
    <w:rsid w:val="163145AB"/>
    <w:rsid w:val="16340ADE"/>
    <w:rsid w:val="16375C06"/>
    <w:rsid w:val="165A05F6"/>
    <w:rsid w:val="165F34BD"/>
    <w:rsid w:val="16613944"/>
    <w:rsid w:val="16616318"/>
    <w:rsid w:val="167567E2"/>
    <w:rsid w:val="167A5E0A"/>
    <w:rsid w:val="16820DBA"/>
    <w:rsid w:val="16844275"/>
    <w:rsid w:val="169C5C4F"/>
    <w:rsid w:val="169E05FA"/>
    <w:rsid w:val="16A252CB"/>
    <w:rsid w:val="16A43BAD"/>
    <w:rsid w:val="16AA0E63"/>
    <w:rsid w:val="16AE22FB"/>
    <w:rsid w:val="16B915F8"/>
    <w:rsid w:val="16C03103"/>
    <w:rsid w:val="16C31B72"/>
    <w:rsid w:val="16C55BFE"/>
    <w:rsid w:val="16CD3993"/>
    <w:rsid w:val="16D021F1"/>
    <w:rsid w:val="16DB7B37"/>
    <w:rsid w:val="16DE4C48"/>
    <w:rsid w:val="16F65AA1"/>
    <w:rsid w:val="170D268D"/>
    <w:rsid w:val="17392EA6"/>
    <w:rsid w:val="17570B7A"/>
    <w:rsid w:val="17582CD3"/>
    <w:rsid w:val="175B4502"/>
    <w:rsid w:val="1761350E"/>
    <w:rsid w:val="176E7CBF"/>
    <w:rsid w:val="1772510E"/>
    <w:rsid w:val="177553AF"/>
    <w:rsid w:val="17774269"/>
    <w:rsid w:val="177F43FE"/>
    <w:rsid w:val="178D1B7A"/>
    <w:rsid w:val="17923610"/>
    <w:rsid w:val="179D53DF"/>
    <w:rsid w:val="17B62B8B"/>
    <w:rsid w:val="17BF5E49"/>
    <w:rsid w:val="17C3184A"/>
    <w:rsid w:val="17D10534"/>
    <w:rsid w:val="17D54F55"/>
    <w:rsid w:val="17E81089"/>
    <w:rsid w:val="17FF2445"/>
    <w:rsid w:val="18191D27"/>
    <w:rsid w:val="18197340"/>
    <w:rsid w:val="182D13B1"/>
    <w:rsid w:val="182E12FB"/>
    <w:rsid w:val="18302505"/>
    <w:rsid w:val="18323A0F"/>
    <w:rsid w:val="18385B4E"/>
    <w:rsid w:val="18495DF5"/>
    <w:rsid w:val="18583E7F"/>
    <w:rsid w:val="186E28BA"/>
    <w:rsid w:val="18721A64"/>
    <w:rsid w:val="18735E01"/>
    <w:rsid w:val="187552E6"/>
    <w:rsid w:val="187554A3"/>
    <w:rsid w:val="187F1F1C"/>
    <w:rsid w:val="187F68CE"/>
    <w:rsid w:val="1880441D"/>
    <w:rsid w:val="18922F79"/>
    <w:rsid w:val="18A279BB"/>
    <w:rsid w:val="18AD5E19"/>
    <w:rsid w:val="18DB18E6"/>
    <w:rsid w:val="18F04A6E"/>
    <w:rsid w:val="18F237C6"/>
    <w:rsid w:val="18F76759"/>
    <w:rsid w:val="190E5164"/>
    <w:rsid w:val="191909F1"/>
    <w:rsid w:val="19224201"/>
    <w:rsid w:val="192D57AD"/>
    <w:rsid w:val="19347316"/>
    <w:rsid w:val="19393F59"/>
    <w:rsid w:val="193A00A4"/>
    <w:rsid w:val="193B24CA"/>
    <w:rsid w:val="193E1DB0"/>
    <w:rsid w:val="19425A79"/>
    <w:rsid w:val="1948182E"/>
    <w:rsid w:val="194A3F60"/>
    <w:rsid w:val="19537569"/>
    <w:rsid w:val="19567D9A"/>
    <w:rsid w:val="195E446C"/>
    <w:rsid w:val="196465E9"/>
    <w:rsid w:val="196D5FCA"/>
    <w:rsid w:val="197908F5"/>
    <w:rsid w:val="199661A9"/>
    <w:rsid w:val="19A64AC7"/>
    <w:rsid w:val="19AE3E32"/>
    <w:rsid w:val="19B16A52"/>
    <w:rsid w:val="19B5074B"/>
    <w:rsid w:val="19B648C2"/>
    <w:rsid w:val="19BE4380"/>
    <w:rsid w:val="19D271F5"/>
    <w:rsid w:val="19DB7671"/>
    <w:rsid w:val="19DF2F7A"/>
    <w:rsid w:val="19E11B1A"/>
    <w:rsid w:val="19FE4F42"/>
    <w:rsid w:val="1A025172"/>
    <w:rsid w:val="1A0E4FF3"/>
    <w:rsid w:val="1A1D5BBC"/>
    <w:rsid w:val="1A2C5174"/>
    <w:rsid w:val="1A410293"/>
    <w:rsid w:val="1A4F7882"/>
    <w:rsid w:val="1A5108E1"/>
    <w:rsid w:val="1A595910"/>
    <w:rsid w:val="1A5B61AE"/>
    <w:rsid w:val="1A8705E2"/>
    <w:rsid w:val="1A994565"/>
    <w:rsid w:val="1AAB20E2"/>
    <w:rsid w:val="1AB61DC0"/>
    <w:rsid w:val="1ABA27B7"/>
    <w:rsid w:val="1AC216FB"/>
    <w:rsid w:val="1AC91DD4"/>
    <w:rsid w:val="1AD3552B"/>
    <w:rsid w:val="1AD63BDF"/>
    <w:rsid w:val="1AE332DE"/>
    <w:rsid w:val="1AF0051A"/>
    <w:rsid w:val="1AF21724"/>
    <w:rsid w:val="1AF8592B"/>
    <w:rsid w:val="1B07296D"/>
    <w:rsid w:val="1B110C0A"/>
    <w:rsid w:val="1B133AA5"/>
    <w:rsid w:val="1B1665BB"/>
    <w:rsid w:val="1B1844F1"/>
    <w:rsid w:val="1B203C44"/>
    <w:rsid w:val="1B2500CF"/>
    <w:rsid w:val="1B285EC7"/>
    <w:rsid w:val="1B2E4D57"/>
    <w:rsid w:val="1B2F4F5C"/>
    <w:rsid w:val="1B362512"/>
    <w:rsid w:val="1B3C4AE0"/>
    <w:rsid w:val="1B4438B4"/>
    <w:rsid w:val="1B511671"/>
    <w:rsid w:val="1B6904F6"/>
    <w:rsid w:val="1B862D1B"/>
    <w:rsid w:val="1B887973"/>
    <w:rsid w:val="1BB56AAC"/>
    <w:rsid w:val="1BD52BC8"/>
    <w:rsid w:val="1BE848F7"/>
    <w:rsid w:val="1BEC2874"/>
    <w:rsid w:val="1BF65FEC"/>
    <w:rsid w:val="1BF97C64"/>
    <w:rsid w:val="1C0F4275"/>
    <w:rsid w:val="1C117F19"/>
    <w:rsid w:val="1C1239C0"/>
    <w:rsid w:val="1C147E63"/>
    <w:rsid w:val="1C193D72"/>
    <w:rsid w:val="1C2977D7"/>
    <w:rsid w:val="1C69707E"/>
    <w:rsid w:val="1C7E3756"/>
    <w:rsid w:val="1C823A1C"/>
    <w:rsid w:val="1C855CF5"/>
    <w:rsid w:val="1C907F00"/>
    <w:rsid w:val="1C9F376B"/>
    <w:rsid w:val="1CAE1E87"/>
    <w:rsid w:val="1CB72C36"/>
    <w:rsid w:val="1CD50FC2"/>
    <w:rsid w:val="1CD62401"/>
    <w:rsid w:val="1CDA5935"/>
    <w:rsid w:val="1CEF6CF7"/>
    <w:rsid w:val="1CF84070"/>
    <w:rsid w:val="1CF859B6"/>
    <w:rsid w:val="1CFA228F"/>
    <w:rsid w:val="1D0641DF"/>
    <w:rsid w:val="1D236A9B"/>
    <w:rsid w:val="1D2441A4"/>
    <w:rsid w:val="1D2C3E12"/>
    <w:rsid w:val="1D306928"/>
    <w:rsid w:val="1D480506"/>
    <w:rsid w:val="1D480FE8"/>
    <w:rsid w:val="1D4B22E4"/>
    <w:rsid w:val="1D62501F"/>
    <w:rsid w:val="1D6A3572"/>
    <w:rsid w:val="1D723931"/>
    <w:rsid w:val="1D7975B5"/>
    <w:rsid w:val="1D8174E9"/>
    <w:rsid w:val="1D8A3B28"/>
    <w:rsid w:val="1D8B4BBA"/>
    <w:rsid w:val="1D8F618C"/>
    <w:rsid w:val="1D913B79"/>
    <w:rsid w:val="1D9E575E"/>
    <w:rsid w:val="1DA01512"/>
    <w:rsid w:val="1DA036E0"/>
    <w:rsid w:val="1DA2051B"/>
    <w:rsid w:val="1DB13A51"/>
    <w:rsid w:val="1DC57259"/>
    <w:rsid w:val="1DC7340F"/>
    <w:rsid w:val="1DC972D0"/>
    <w:rsid w:val="1DD41696"/>
    <w:rsid w:val="1DD93085"/>
    <w:rsid w:val="1DDB7C39"/>
    <w:rsid w:val="1DDC0A2E"/>
    <w:rsid w:val="1DE36A5B"/>
    <w:rsid w:val="1DE4775F"/>
    <w:rsid w:val="1DE76E01"/>
    <w:rsid w:val="1DED67A5"/>
    <w:rsid w:val="1DF2604A"/>
    <w:rsid w:val="1DF30AE5"/>
    <w:rsid w:val="1DF630AC"/>
    <w:rsid w:val="1E027697"/>
    <w:rsid w:val="1E071091"/>
    <w:rsid w:val="1E0A1582"/>
    <w:rsid w:val="1E0C7286"/>
    <w:rsid w:val="1E0E214E"/>
    <w:rsid w:val="1E18182B"/>
    <w:rsid w:val="1E1C1EC7"/>
    <w:rsid w:val="1E37232F"/>
    <w:rsid w:val="1E3C7B3C"/>
    <w:rsid w:val="1E41174C"/>
    <w:rsid w:val="1E444D28"/>
    <w:rsid w:val="1E524C9E"/>
    <w:rsid w:val="1E580070"/>
    <w:rsid w:val="1E627CA2"/>
    <w:rsid w:val="1E6974B9"/>
    <w:rsid w:val="1E74145E"/>
    <w:rsid w:val="1E761BB7"/>
    <w:rsid w:val="1E83290A"/>
    <w:rsid w:val="1E89294B"/>
    <w:rsid w:val="1EA4330A"/>
    <w:rsid w:val="1EAF2EB1"/>
    <w:rsid w:val="1EB564F4"/>
    <w:rsid w:val="1EB9674E"/>
    <w:rsid w:val="1ED00C2E"/>
    <w:rsid w:val="1EE003E7"/>
    <w:rsid w:val="1EEF6700"/>
    <w:rsid w:val="1EF01357"/>
    <w:rsid w:val="1EF06EAB"/>
    <w:rsid w:val="1F047906"/>
    <w:rsid w:val="1F056AE9"/>
    <w:rsid w:val="1F1305C8"/>
    <w:rsid w:val="1F182807"/>
    <w:rsid w:val="1F1D35AF"/>
    <w:rsid w:val="1F256B46"/>
    <w:rsid w:val="1F3E62F3"/>
    <w:rsid w:val="1F4A3AD0"/>
    <w:rsid w:val="1F4C77CE"/>
    <w:rsid w:val="1F5870D3"/>
    <w:rsid w:val="1F616176"/>
    <w:rsid w:val="1F867040"/>
    <w:rsid w:val="1F867CD3"/>
    <w:rsid w:val="1F9D1E05"/>
    <w:rsid w:val="1FA50382"/>
    <w:rsid w:val="1FBB4267"/>
    <w:rsid w:val="1FC21553"/>
    <w:rsid w:val="1FC95FDA"/>
    <w:rsid w:val="1FCB751C"/>
    <w:rsid w:val="1FEA2B69"/>
    <w:rsid w:val="1FF42EA4"/>
    <w:rsid w:val="1FF4332A"/>
    <w:rsid w:val="1FF50BE9"/>
    <w:rsid w:val="2004607F"/>
    <w:rsid w:val="202C199D"/>
    <w:rsid w:val="20362C39"/>
    <w:rsid w:val="2062798A"/>
    <w:rsid w:val="2069275A"/>
    <w:rsid w:val="20694A91"/>
    <w:rsid w:val="20726BDD"/>
    <w:rsid w:val="20732BB9"/>
    <w:rsid w:val="20750B28"/>
    <w:rsid w:val="207C4541"/>
    <w:rsid w:val="208078A9"/>
    <w:rsid w:val="20AF557D"/>
    <w:rsid w:val="20B42F68"/>
    <w:rsid w:val="20BB7719"/>
    <w:rsid w:val="20BC69E2"/>
    <w:rsid w:val="20C1507B"/>
    <w:rsid w:val="20C44F1F"/>
    <w:rsid w:val="20C62E4A"/>
    <w:rsid w:val="20C76064"/>
    <w:rsid w:val="20D168CD"/>
    <w:rsid w:val="20D41426"/>
    <w:rsid w:val="20DF3E6E"/>
    <w:rsid w:val="20EB4C83"/>
    <w:rsid w:val="21324A00"/>
    <w:rsid w:val="213818FF"/>
    <w:rsid w:val="214416D2"/>
    <w:rsid w:val="21637342"/>
    <w:rsid w:val="21710D11"/>
    <w:rsid w:val="21895222"/>
    <w:rsid w:val="21990F63"/>
    <w:rsid w:val="21A143FE"/>
    <w:rsid w:val="21AE1E04"/>
    <w:rsid w:val="21B17488"/>
    <w:rsid w:val="21B5386F"/>
    <w:rsid w:val="21BF5671"/>
    <w:rsid w:val="21CC5B6C"/>
    <w:rsid w:val="21D07252"/>
    <w:rsid w:val="21DD009C"/>
    <w:rsid w:val="21E00B40"/>
    <w:rsid w:val="21E03B37"/>
    <w:rsid w:val="21F013AF"/>
    <w:rsid w:val="21F8393E"/>
    <w:rsid w:val="220967D4"/>
    <w:rsid w:val="220C5CB4"/>
    <w:rsid w:val="222306C2"/>
    <w:rsid w:val="22316DA9"/>
    <w:rsid w:val="2254261E"/>
    <w:rsid w:val="22546409"/>
    <w:rsid w:val="22593E09"/>
    <w:rsid w:val="22657796"/>
    <w:rsid w:val="22694C9E"/>
    <w:rsid w:val="226B42F3"/>
    <w:rsid w:val="227F048C"/>
    <w:rsid w:val="228C0F23"/>
    <w:rsid w:val="229977D5"/>
    <w:rsid w:val="22A54501"/>
    <w:rsid w:val="22B52733"/>
    <w:rsid w:val="22C23319"/>
    <w:rsid w:val="22D43CA7"/>
    <w:rsid w:val="22DA7B76"/>
    <w:rsid w:val="22DD25B0"/>
    <w:rsid w:val="22F420E5"/>
    <w:rsid w:val="22F607A0"/>
    <w:rsid w:val="22FA03CB"/>
    <w:rsid w:val="23234EB1"/>
    <w:rsid w:val="232402F9"/>
    <w:rsid w:val="232D0498"/>
    <w:rsid w:val="232F60AE"/>
    <w:rsid w:val="233652C2"/>
    <w:rsid w:val="233A0D6D"/>
    <w:rsid w:val="23423F18"/>
    <w:rsid w:val="23431B9E"/>
    <w:rsid w:val="23473F68"/>
    <w:rsid w:val="235F3DB3"/>
    <w:rsid w:val="236901A2"/>
    <w:rsid w:val="237E5C61"/>
    <w:rsid w:val="238F6E01"/>
    <w:rsid w:val="23A02D6A"/>
    <w:rsid w:val="23A63F3F"/>
    <w:rsid w:val="23A76628"/>
    <w:rsid w:val="23B06F94"/>
    <w:rsid w:val="23BB04E3"/>
    <w:rsid w:val="23C976B4"/>
    <w:rsid w:val="23D95941"/>
    <w:rsid w:val="23F84088"/>
    <w:rsid w:val="24021E05"/>
    <w:rsid w:val="241C54E3"/>
    <w:rsid w:val="242718BB"/>
    <w:rsid w:val="24281425"/>
    <w:rsid w:val="2439113E"/>
    <w:rsid w:val="243E4249"/>
    <w:rsid w:val="243E65FD"/>
    <w:rsid w:val="244A14ED"/>
    <w:rsid w:val="245A0AD1"/>
    <w:rsid w:val="24606A66"/>
    <w:rsid w:val="24675972"/>
    <w:rsid w:val="246A6ED1"/>
    <w:rsid w:val="24787DDA"/>
    <w:rsid w:val="24790B8B"/>
    <w:rsid w:val="247B4B11"/>
    <w:rsid w:val="248140B6"/>
    <w:rsid w:val="24863EA5"/>
    <w:rsid w:val="24866C1C"/>
    <w:rsid w:val="249148CD"/>
    <w:rsid w:val="249B2C10"/>
    <w:rsid w:val="24A92DB6"/>
    <w:rsid w:val="24CD0B08"/>
    <w:rsid w:val="24E50A34"/>
    <w:rsid w:val="24F42C90"/>
    <w:rsid w:val="24FA582E"/>
    <w:rsid w:val="250C0C3E"/>
    <w:rsid w:val="25125AA7"/>
    <w:rsid w:val="25217AB0"/>
    <w:rsid w:val="252E72B8"/>
    <w:rsid w:val="253803B5"/>
    <w:rsid w:val="253A3661"/>
    <w:rsid w:val="254565A2"/>
    <w:rsid w:val="25461DB9"/>
    <w:rsid w:val="25603EF4"/>
    <w:rsid w:val="25653636"/>
    <w:rsid w:val="25681191"/>
    <w:rsid w:val="257C4BC7"/>
    <w:rsid w:val="258B766D"/>
    <w:rsid w:val="25923028"/>
    <w:rsid w:val="25975A15"/>
    <w:rsid w:val="25982503"/>
    <w:rsid w:val="259B032D"/>
    <w:rsid w:val="259D4AB5"/>
    <w:rsid w:val="259F772E"/>
    <w:rsid w:val="25AF6B1F"/>
    <w:rsid w:val="25CC7DAE"/>
    <w:rsid w:val="25D769B3"/>
    <w:rsid w:val="25F463A0"/>
    <w:rsid w:val="261758A2"/>
    <w:rsid w:val="261B1C33"/>
    <w:rsid w:val="261D1452"/>
    <w:rsid w:val="26272AFB"/>
    <w:rsid w:val="26344B40"/>
    <w:rsid w:val="26355906"/>
    <w:rsid w:val="26365804"/>
    <w:rsid w:val="26462F11"/>
    <w:rsid w:val="264A6E65"/>
    <w:rsid w:val="265005DE"/>
    <w:rsid w:val="26564E8F"/>
    <w:rsid w:val="265C202F"/>
    <w:rsid w:val="266A7D82"/>
    <w:rsid w:val="26867858"/>
    <w:rsid w:val="26927898"/>
    <w:rsid w:val="26962EA7"/>
    <w:rsid w:val="26B52B7A"/>
    <w:rsid w:val="26C8778C"/>
    <w:rsid w:val="270C717D"/>
    <w:rsid w:val="2718676C"/>
    <w:rsid w:val="271A0375"/>
    <w:rsid w:val="271C3D77"/>
    <w:rsid w:val="27302594"/>
    <w:rsid w:val="27501AB8"/>
    <w:rsid w:val="27503E07"/>
    <w:rsid w:val="27574C2D"/>
    <w:rsid w:val="27591298"/>
    <w:rsid w:val="276529C1"/>
    <w:rsid w:val="276968FA"/>
    <w:rsid w:val="27734279"/>
    <w:rsid w:val="277E3F78"/>
    <w:rsid w:val="27867B9F"/>
    <w:rsid w:val="278A6B5F"/>
    <w:rsid w:val="27956209"/>
    <w:rsid w:val="27A2168A"/>
    <w:rsid w:val="27A27D36"/>
    <w:rsid w:val="27AB24FC"/>
    <w:rsid w:val="27B035DC"/>
    <w:rsid w:val="27B122D1"/>
    <w:rsid w:val="27B808F4"/>
    <w:rsid w:val="27BE0CA1"/>
    <w:rsid w:val="27C624EA"/>
    <w:rsid w:val="27D603AC"/>
    <w:rsid w:val="27F063B8"/>
    <w:rsid w:val="27F73028"/>
    <w:rsid w:val="27F8704E"/>
    <w:rsid w:val="28191A4F"/>
    <w:rsid w:val="281A3E5B"/>
    <w:rsid w:val="281B3340"/>
    <w:rsid w:val="281C515B"/>
    <w:rsid w:val="283F3463"/>
    <w:rsid w:val="283F72D8"/>
    <w:rsid w:val="284A570B"/>
    <w:rsid w:val="284B1BD3"/>
    <w:rsid w:val="28543CA0"/>
    <w:rsid w:val="2855683E"/>
    <w:rsid w:val="286A7EAB"/>
    <w:rsid w:val="286C3020"/>
    <w:rsid w:val="28832101"/>
    <w:rsid w:val="28844680"/>
    <w:rsid w:val="28852D4C"/>
    <w:rsid w:val="288D0873"/>
    <w:rsid w:val="28957A75"/>
    <w:rsid w:val="289819F3"/>
    <w:rsid w:val="28AB3B84"/>
    <w:rsid w:val="28B33B9D"/>
    <w:rsid w:val="28BA7C9E"/>
    <w:rsid w:val="28BB4B37"/>
    <w:rsid w:val="28C7226F"/>
    <w:rsid w:val="28CD1D60"/>
    <w:rsid w:val="28D01BC9"/>
    <w:rsid w:val="28D15706"/>
    <w:rsid w:val="28DF4596"/>
    <w:rsid w:val="28F94827"/>
    <w:rsid w:val="29035382"/>
    <w:rsid w:val="290A3F78"/>
    <w:rsid w:val="291F1D47"/>
    <w:rsid w:val="29204E9A"/>
    <w:rsid w:val="292F5491"/>
    <w:rsid w:val="29430DB8"/>
    <w:rsid w:val="29453770"/>
    <w:rsid w:val="2945774C"/>
    <w:rsid w:val="29593426"/>
    <w:rsid w:val="295D4310"/>
    <w:rsid w:val="295D4816"/>
    <w:rsid w:val="29805C66"/>
    <w:rsid w:val="298D7476"/>
    <w:rsid w:val="299309FF"/>
    <w:rsid w:val="29952D7C"/>
    <w:rsid w:val="299C4613"/>
    <w:rsid w:val="29AA1BDB"/>
    <w:rsid w:val="29B558A4"/>
    <w:rsid w:val="29CB7939"/>
    <w:rsid w:val="29CE6DC3"/>
    <w:rsid w:val="29FB2162"/>
    <w:rsid w:val="2A094001"/>
    <w:rsid w:val="2A0B6CEA"/>
    <w:rsid w:val="2A1C380F"/>
    <w:rsid w:val="2A241003"/>
    <w:rsid w:val="2A2E2B8B"/>
    <w:rsid w:val="2A2F33F7"/>
    <w:rsid w:val="2A3E2774"/>
    <w:rsid w:val="2A66682F"/>
    <w:rsid w:val="2A6E6809"/>
    <w:rsid w:val="2A77188E"/>
    <w:rsid w:val="2A8648A9"/>
    <w:rsid w:val="2A8B64F7"/>
    <w:rsid w:val="2A962BD9"/>
    <w:rsid w:val="2A97135F"/>
    <w:rsid w:val="2AAA6821"/>
    <w:rsid w:val="2AAE5383"/>
    <w:rsid w:val="2AB04799"/>
    <w:rsid w:val="2AB956B0"/>
    <w:rsid w:val="2ACD7143"/>
    <w:rsid w:val="2AE30131"/>
    <w:rsid w:val="2AE86959"/>
    <w:rsid w:val="2AF035C6"/>
    <w:rsid w:val="2AF53CF6"/>
    <w:rsid w:val="2AF94769"/>
    <w:rsid w:val="2B041CD3"/>
    <w:rsid w:val="2B0F194A"/>
    <w:rsid w:val="2B193929"/>
    <w:rsid w:val="2B231547"/>
    <w:rsid w:val="2B3D49E0"/>
    <w:rsid w:val="2B3F3A06"/>
    <w:rsid w:val="2B4716C8"/>
    <w:rsid w:val="2B4B7ECD"/>
    <w:rsid w:val="2B54398A"/>
    <w:rsid w:val="2B5568A8"/>
    <w:rsid w:val="2B733E9D"/>
    <w:rsid w:val="2B735EA9"/>
    <w:rsid w:val="2B742192"/>
    <w:rsid w:val="2B810909"/>
    <w:rsid w:val="2B82286B"/>
    <w:rsid w:val="2B857A06"/>
    <w:rsid w:val="2B883651"/>
    <w:rsid w:val="2B894E0B"/>
    <w:rsid w:val="2B9E3E4B"/>
    <w:rsid w:val="2BA46903"/>
    <w:rsid w:val="2BAB5BA2"/>
    <w:rsid w:val="2BAD5D4A"/>
    <w:rsid w:val="2BB416A9"/>
    <w:rsid w:val="2BB558EE"/>
    <w:rsid w:val="2BCD3AF9"/>
    <w:rsid w:val="2BE45F1C"/>
    <w:rsid w:val="2BEE7908"/>
    <w:rsid w:val="2BF57610"/>
    <w:rsid w:val="2C0938E5"/>
    <w:rsid w:val="2C0D3000"/>
    <w:rsid w:val="2C160550"/>
    <w:rsid w:val="2C1F30EE"/>
    <w:rsid w:val="2C204398"/>
    <w:rsid w:val="2C212B74"/>
    <w:rsid w:val="2C221798"/>
    <w:rsid w:val="2C273D28"/>
    <w:rsid w:val="2C607D41"/>
    <w:rsid w:val="2C62009C"/>
    <w:rsid w:val="2C63694E"/>
    <w:rsid w:val="2C6B36EA"/>
    <w:rsid w:val="2C6D5266"/>
    <w:rsid w:val="2C79106E"/>
    <w:rsid w:val="2C7C79BA"/>
    <w:rsid w:val="2C7F436A"/>
    <w:rsid w:val="2C89687D"/>
    <w:rsid w:val="2C9344AC"/>
    <w:rsid w:val="2C9F3A62"/>
    <w:rsid w:val="2CA33408"/>
    <w:rsid w:val="2CAC1648"/>
    <w:rsid w:val="2CB10248"/>
    <w:rsid w:val="2CBC6EAE"/>
    <w:rsid w:val="2CC0176A"/>
    <w:rsid w:val="2CC15015"/>
    <w:rsid w:val="2CC21A35"/>
    <w:rsid w:val="2CC34D8C"/>
    <w:rsid w:val="2CCD23AA"/>
    <w:rsid w:val="2CCE5085"/>
    <w:rsid w:val="2CF364AB"/>
    <w:rsid w:val="2CF917CE"/>
    <w:rsid w:val="2D047FD9"/>
    <w:rsid w:val="2D0F08C9"/>
    <w:rsid w:val="2D0F6D75"/>
    <w:rsid w:val="2D221ABC"/>
    <w:rsid w:val="2D2B56E9"/>
    <w:rsid w:val="2D3B172A"/>
    <w:rsid w:val="2D484D7E"/>
    <w:rsid w:val="2D4B0A15"/>
    <w:rsid w:val="2D522677"/>
    <w:rsid w:val="2D584822"/>
    <w:rsid w:val="2D5A2F35"/>
    <w:rsid w:val="2D7B49D5"/>
    <w:rsid w:val="2D800CD1"/>
    <w:rsid w:val="2D812C08"/>
    <w:rsid w:val="2D8829D9"/>
    <w:rsid w:val="2D923539"/>
    <w:rsid w:val="2D955D8F"/>
    <w:rsid w:val="2DA65E39"/>
    <w:rsid w:val="2DAB7921"/>
    <w:rsid w:val="2DBD3FF9"/>
    <w:rsid w:val="2DC05A13"/>
    <w:rsid w:val="2DC530A6"/>
    <w:rsid w:val="2DC76F01"/>
    <w:rsid w:val="2DCF71F1"/>
    <w:rsid w:val="2DE3175D"/>
    <w:rsid w:val="2DE9545A"/>
    <w:rsid w:val="2DFF2C5C"/>
    <w:rsid w:val="2E051119"/>
    <w:rsid w:val="2E0B426D"/>
    <w:rsid w:val="2E213B70"/>
    <w:rsid w:val="2E2F58D6"/>
    <w:rsid w:val="2E30635D"/>
    <w:rsid w:val="2E37715E"/>
    <w:rsid w:val="2E3B22E4"/>
    <w:rsid w:val="2E446012"/>
    <w:rsid w:val="2E4A2CF3"/>
    <w:rsid w:val="2E4F020E"/>
    <w:rsid w:val="2E5E6C8D"/>
    <w:rsid w:val="2E6853AB"/>
    <w:rsid w:val="2E70372B"/>
    <w:rsid w:val="2E7E2B97"/>
    <w:rsid w:val="2E7E795F"/>
    <w:rsid w:val="2E873F80"/>
    <w:rsid w:val="2E8D0536"/>
    <w:rsid w:val="2E9513D1"/>
    <w:rsid w:val="2E9E144B"/>
    <w:rsid w:val="2EA45E0A"/>
    <w:rsid w:val="2EB3557A"/>
    <w:rsid w:val="2EDD5BFE"/>
    <w:rsid w:val="2EFE5DD2"/>
    <w:rsid w:val="2F000961"/>
    <w:rsid w:val="2F0268A5"/>
    <w:rsid w:val="2F123198"/>
    <w:rsid w:val="2F1267AC"/>
    <w:rsid w:val="2F2C25BB"/>
    <w:rsid w:val="2F411C18"/>
    <w:rsid w:val="2F437B5C"/>
    <w:rsid w:val="2F524C7F"/>
    <w:rsid w:val="2F5F4DF5"/>
    <w:rsid w:val="2F6A6E76"/>
    <w:rsid w:val="2F6C1F1B"/>
    <w:rsid w:val="2F775C73"/>
    <w:rsid w:val="2F787B9F"/>
    <w:rsid w:val="2F7919AB"/>
    <w:rsid w:val="2F7B2B7C"/>
    <w:rsid w:val="2F946775"/>
    <w:rsid w:val="2F9E716D"/>
    <w:rsid w:val="2FAA7DE0"/>
    <w:rsid w:val="2FB547CA"/>
    <w:rsid w:val="2FB67FA0"/>
    <w:rsid w:val="2FCE2EF8"/>
    <w:rsid w:val="2FDD711B"/>
    <w:rsid w:val="2FE946A5"/>
    <w:rsid w:val="2FEF7086"/>
    <w:rsid w:val="2FF85339"/>
    <w:rsid w:val="300068FE"/>
    <w:rsid w:val="301565E8"/>
    <w:rsid w:val="302B2A41"/>
    <w:rsid w:val="303A2D63"/>
    <w:rsid w:val="30421031"/>
    <w:rsid w:val="30475179"/>
    <w:rsid w:val="30540DC3"/>
    <w:rsid w:val="30572E53"/>
    <w:rsid w:val="3064065C"/>
    <w:rsid w:val="30701C5E"/>
    <w:rsid w:val="307112D0"/>
    <w:rsid w:val="30737A5E"/>
    <w:rsid w:val="309A195B"/>
    <w:rsid w:val="309F1E8A"/>
    <w:rsid w:val="30C26795"/>
    <w:rsid w:val="30C26D65"/>
    <w:rsid w:val="30C911A9"/>
    <w:rsid w:val="30C96230"/>
    <w:rsid w:val="30D0024C"/>
    <w:rsid w:val="30D1269C"/>
    <w:rsid w:val="30E92104"/>
    <w:rsid w:val="30EF21A2"/>
    <w:rsid w:val="30FB358B"/>
    <w:rsid w:val="30FE7BDF"/>
    <w:rsid w:val="31000212"/>
    <w:rsid w:val="31076A5D"/>
    <w:rsid w:val="3112091D"/>
    <w:rsid w:val="31120DEB"/>
    <w:rsid w:val="311E4660"/>
    <w:rsid w:val="312A72D2"/>
    <w:rsid w:val="312E4B6E"/>
    <w:rsid w:val="31305DED"/>
    <w:rsid w:val="315B2B50"/>
    <w:rsid w:val="315E4AFB"/>
    <w:rsid w:val="316D2CFA"/>
    <w:rsid w:val="316E38B0"/>
    <w:rsid w:val="317578D5"/>
    <w:rsid w:val="318748BB"/>
    <w:rsid w:val="31876269"/>
    <w:rsid w:val="31883CAE"/>
    <w:rsid w:val="3195615B"/>
    <w:rsid w:val="31997EC6"/>
    <w:rsid w:val="31AA084F"/>
    <w:rsid w:val="31B3629F"/>
    <w:rsid w:val="31C106AE"/>
    <w:rsid w:val="31CD13DA"/>
    <w:rsid w:val="31D3411C"/>
    <w:rsid w:val="31DB70A6"/>
    <w:rsid w:val="31ED3FC8"/>
    <w:rsid w:val="31FA42C1"/>
    <w:rsid w:val="32194A2E"/>
    <w:rsid w:val="32236B39"/>
    <w:rsid w:val="322A6E1B"/>
    <w:rsid w:val="323E76BC"/>
    <w:rsid w:val="32571562"/>
    <w:rsid w:val="325A14A8"/>
    <w:rsid w:val="32756303"/>
    <w:rsid w:val="32757759"/>
    <w:rsid w:val="32841D69"/>
    <w:rsid w:val="328A6A9C"/>
    <w:rsid w:val="32923DAF"/>
    <w:rsid w:val="32AC7FEB"/>
    <w:rsid w:val="32B725DB"/>
    <w:rsid w:val="32B82BF5"/>
    <w:rsid w:val="32BE4DE7"/>
    <w:rsid w:val="32C8640F"/>
    <w:rsid w:val="32D4123B"/>
    <w:rsid w:val="32E971DF"/>
    <w:rsid w:val="32EA1CBD"/>
    <w:rsid w:val="33102930"/>
    <w:rsid w:val="33115FDE"/>
    <w:rsid w:val="331D38F9"/>
    <w:rsid w:val="3320598D"/>
    <w:rsid w:val="33214CC0"/>
    <w:rsid w:val="332362D5"/>
    <w:rsid w:val="33404DBB"/>
    <w:rsid w:val="334866C1"/>
    <w:rsid w:val="334B7051"/>
    <w:rsid w:val="334C25E4"/>
    <w:rsid w:val="335D7997"/>
    <w:rsid w:val="3366011B"/>
    <w:rsid w:val="336768AD"/>
    <w:rsid w:val="339E42D9"/>
    <w:rsid w:val="33A654E7"/>
    <w:rsid w:val="33AC751D"/>
    <w:rsid w:val="33C30B86"/>
    <w:rsid w:val="33EA3B6A"/>
    <w:rsid w:val="3426018A"/>
    <w:rsid w:val="34304B79"/>
    <w:rsid w:val="34335457"/>
    <w:rsid w:val="343757BD"/>
    <w:rsid w:val="34397874"/>
    <w:rsid w:val="34550267"/>
    <w:rsid w:val="346361A9"/>
    <w:rsid w:val="34637D1D"/>
    <w:rsid w:val="346A44AF"/>
    <w:rsid w:val="346A6037"/>
    <w:rsid w:val="34724EE2"/>
    <w:rsid w:val="347E2DE1"/>
    <w:rsid w:val="34947F60"/>
    <w:rsid w:val="349836F8"/>
    <w:rsid w:val="34A044EE"/>
    <w:rsid w:val="34C127B8"/>
    <w:rsid w:val="34C87B6A"/>
    <w:rsid w:val="34FD52A2"/>
    <w:rsid w:val="35064E9C"/>
    <w:rsid w:val="350F496E"/>
    <w:rsid w:val="3513244B"/>
    <w:rsid w:val="35147AFC"/>
    <w:rsid w:val="35190968"/>
    <w:rsid w:val="351F57C1"/>
    <w:rsid w:val="35206CA3"/>
    <w:rsid w:val="35216C3E"/>
    <w:rsid w:val="353F1AF8"/>
    <w:rsid w:val="3543386E"/>
    <w:rsid w:val="354A0B83"/>
    <w:rsid w:val="356A5ABB"/>
    <w:rsid w:val="357F2D74"/>
    <w:rsid w:val="35846C85"/>
    <w:rsid w:val="35853576"/>
    <w:rsid w:val="35854793"/>
    <w:rsid w:val="359723E4"/>
    <w:rsid w:val="35994EE5"/>
    <w:rsid w:val="35C66726"/>
    <w:rsid w:val="35C729DC"/>
    <w:rsid w:val="35E406D1"/>
    <w:rsid w:val="35EC45B2"/>
    <w:rsid w:val="35EE606A"/>
    <w:rsid w:val="35F0035B"/>
    <w:rsid w:val="35F77D1C"/>
    <w:rsid w:val="35F81011"/>
    <w:rsid w:val="35FF37CB"/>
    <w:rsid w:val="36066028"/>
    <w:rsid w:val="361158F1"/>
    <w:rsid w:val="36161AC4"/>
    <w:rsid w:val="362126A1"/>
    <w:rsid w:val="3624072A"/>
    <w:rsid w:val="364F1321"/>
    <w:rsid w:val="36583525"/>
    <w:rsid w:val="36593AB3"/>
    <w:rsid w:val="367F0FEA"/>
    <w:rsid w:val="368D395B"/>
    <w:rsid w:val="3693187D"/>
    <w:rsid w:val="36AB2F91"/>
    <w:rsid w:val="36AD04DD"/>
    <w:rsid w:val="36B87AC4"/>
    <w:rsid w:val="36C55F59"/>
    <w:rsid w:val="36DB58CC"/>
    <w:rsid w:val="36E344E5"/>
    <w:rsid w:val="36EA1A47"/>
    <w:rsid w:val="37013B3F"/>
    <w:rsid w:val="37061E7C"/>
    <w:rsid w:val="370A1FAB"/>
    <w:rsid w:val="370D771D"/>
    <w:rsid w:val="37114108"/>
    <w:rsid w:val="372B3B1F"/>
    <w:rsid w:val="372E4E9C"/>
    <w:rsid w:val="37331580"/>
    <w:rsid w:val="37334356"/>
    <w:rsid w:val="37466642"/>
    <w:rsid w:val="37554936"/>
    <w:rsid w:val="3759056E"/>
    <w:rsid w:val="375B709C"/>
    <w:rsid w:val="37614B9E"/>
    <w:rsid w:val="376A5CF7"/>
    <w:rsid w:val="378F6734"/>
    <w:rsid w:val="37934F54"/>
    <w:rsid w:val="37936572"/>
    <w:rsid w:val="37A02A27"/>
    <w:rsid w:val="37AD4B85"/>
    <w:rsid w:val="37C06865"/>
    <w:rsid w:val="37D21275"/>
    <w:rsid w:val="37D30908"/>
    <w:rsid w:val="37DC369C"/>
    <w:rsid w:val="37F71238"/>
    <w:rsid w:val="37FF1E8A"/>
    <w:rsid w:val="380426DB"/>
    <w:rsid w:val="380F2A66"/>
    <w:rsid w:val="382B5E97"/>
    <w:rsid w:val="38463672"/>
    <w:rsid w:val="38601015"/>
    <w:rsid w:val="386F701B"/>
    <w:rsid w:val="38715855"/>
    <w:rsid w:val="3872728F"/>
    <w:rsid w:val="388136A4"/>
    <w:rsid w:val="38911CDB"/>
    <w:rsid w:val="3895336F"/>
    <w:rsid w:val="38A84D29"/>
    <w:rsid w:val="38A84DA2"/>
    <w:rsid w:val="38AF029F"/>
    <w:rsid w:val="38B45E19"/>
    <w:rsid w:val="38BB5F46"/>
    <w:rsid w:val="38C8192C"/>
    <w:rsid w:val="38C9631A"/>
    <w:rsid w:val="38CF786B"/>
    <w:rsid w:val="38D02F42"/>
    <w:rsid w:val="38F72FF4"/>
    <w:rsid w:val="3903201B"/>
    <w:rsid w:val="390628F0"/>
    <w:rsid w:val="390B11E4"/>
    <w:rsid w:val="392448D9"/>
    <w:rsid w:val="392936F5"/>
    <w:rsid w:val="393167D4"/>
    <w:rsid w:val="393371B2"/>
    <w:rsid w:val="39364F6C"/>
    <w:rsid w:val="393D42DA"/>
    <w:rsid w:val="393E35D6"/>
    <w:rsid w:val="39557BD4"/>
    <w:rsid w:val="396C6068"/>
    <w:rsid w:val="39773959"/>
    <w:rsid w:val="397F7854"/>
    <w:rsid w:val="39813A4F"/>
    <w:rsid w:val="39814890"/>
    <w:rsid w:val="39815867"/>
    <w:rsid w:val="39851166"/>
    <w:rsid w:val="3993518B"/>
    <w:rsid w:val="399F4392"/>
    <w:rsid w:val="39A52974"/>
    <w:rsid w:val="39AB5026"/>
    <w:rsid w:val="39B16AB3"/>
    <w:rsid w:val="39BF0F8B"/>
    <w:rsid w:val="39C20516"/>
    <w:rsid w:val="39DB6BF7"/>
    <w:rsid w:val="39E108FD"/>
    <w:rsid w:val="39EC2C71"/>
    <w:rsid w:val="39FF2A1E"/>
    <w:rsid w:val="3A000352"/>
    <w:rsid w:val="3A0C748D"/>
    <w:rsid w:val="3A1F30FA"/>
    <w:rsid w:val="3A234D05"/>
    <w:rsid w:val="3A2E60CC"/>
    <w:rsid w:val="3A366F45"/>
    <w:rsid w:val="3A3718C1"/>
    <w:rsid w:val="3A622666"/>
    <w:rsid w:val="3A78256C"/>
    <w:rsid w:val="3A841B03"/>
    <w:rsid w:val="3A8B1BF2"/>
    <w:rsid w:val="3A8E2D0B"/>
    <w:rsid w:val="3A8F27F4"/>
    <w:rsid w:val="3A9636EA"/>
    <w:rsid w:val="3AA31DDB"/>
    <w:rsid w:val="3AA60EB7"/>
    <w:rsid w:val="3AA71B5A"/>
    <w:rsid w:val="3AA72D89"/>
    <w:rsid w:val="3AB10712"/>
    <w:rsid w:val="3AB30ABE"/>
    <w:rsid w:val="3ACC7791"/>
    <w:rsid w:val="3AE07CA5"/>
    <w:rsid w:val="3AE74267"/>
    <w:rsid w:val="3AFF2C0B"/>
    <w:rsid w:val="3B114601"/>
    <w:rsid w:val="3B210581"/>
    <w:rsid w:val="3B230E29"/>
    <w:rsid w:val="3B407F0C"/>
    <w:rsid w:val="3B482DE2"/>
    <w:rsid w:val="3B5816FC"/>
    <w:rsid w:val="3B8A1E0A"/>
    <w:rsid w:val="3B941AA2"/>
    <w:rsid w:val="3B970571"/>
    <w:rsid w:val="3B99172D"/>
    <w:rsid w:val="3B9B7AAB"/>
    <w:rsid w:val="3B9C1040"/>
    <w:rsid w:val="3B9E63E2"/>
    <w:rsid w:val="3BA74F26"/>
    <w:rsid w:val="3BAA4536"/>
    <w:rsid w:val="3BAE6E77"/>
    <w:rsid w:val="3BBA346A"/>
    <w:rsid w:val="3BBA38AC"/>
    <w:rsid w:val="3BBD230D"/>
    <w:rsid w:val="3BC31445"/>
    <w:rsid w:val="3BC82235"/>
    <w:rsid w:val="3BC86E5B"/>
    <w:rsid w:val="3BCC5849"/>
    <w:rsid w:val="3BCE6FAC"/>
    <w:rsid w:val="3BD304EF"/>
    <w:rsid w:val="3BEB5E74"/>
    <w:rsid w:val="3BF051AB"/>
    <w:rsid w:val="3BF155D9"/>
    <w:rsid w:val="3C0A1A1D"/>
    <w:rsid w:val="3C192EDD"/>
    <w:rsid w:val="3C1D0736"/>
    <w:rsid w:val="3C2D30D4"/>
    <w:rsid w:val="3C3E4E7D"/>
    <w:rsid w:val="3C400C92"/>
    <w:rsid w:val="3C5038D4"/>
    <w:rsid w:val="3C523B33"/>
    <w:rsid w:val="3C727CAD"/>
    <w:rsid w:val="3C79336E"/>
    <w:rsid w:val="3CA72F87"/>
    <w:rsid w:val="3CBC1D29"/>
    <w:rsid w:val="3CC62BAB"/>
    <w:rsid w:val="3CE82E19"/>
    <w:rsid w:val="3CF36DC4"/>
    <w:rsid w:val="3D2704DF"/>
    <w:rsid w:val="3D2D2FD7"/>
    <w:rsid w:val="3D365208"/>
    <w:rsid w:val="3D4B3BB3"/>
    <w:rsid w:val="3D4C49D8"/>
    <w:rsid w:val="3D4E141C"/>
    <w:rsid w:val="3D5201F0"/>
    <w:rsid w:val="3D5C7A81"/>
    <w:rsid w:val="3D614C92"/>
    <w:rsid w:val="3D6B4DD7"/>
    <w:rsid w:val="3D79469E"/>
    <w:rsid w:val="3D8318CA"/>
    <w:rsid w:val="3D891695"/>
    <w:rsid w:val="3DA00D72"/>
    <w:rsid w:val="3DAE5908"/>
    <w:rsid w:val="3DC40830"/>
    <w:rsid w:val="3DCE3860"/>
    <w:rsid w:val="3DDA129D"/>
    <w:rsid w:val="3DDF2E9F"/>
    <w:rsid w:val="3DF3483F"/>
    <w:rsid w:val="3E0716F8"/>
    <w:rsid w:val="3E1C0AD4"/>
    <w:rsid w:val="3E337D9A"/>
    <w:rsid w:val="3E38114B"/>
    <w:rsid w:val="3E5015D0"/>
    <w:rsid w:val="3E537107"/>
    <w:rsid w:val="3E5F2083"/>
    <w:rsid w:val="3E6A5F55"/>
    <w:rsid w:val="3E78201C"/>
    <w:rsid w:val="3E856B73"/>
    <w:rsid w:val="3E99113F"/>
    <w:rsid w:val="3E9B566C"/>
    <w:rsid w:val="3EB10507"/>
    <w:rsid w:val="3EB33905"/>
    <w:rsid w:val="3ED136AC"/>
    <w:rsid w:val="3EE1206E"/>
    <w:rsid w:val="3EEB2F52"/>
    <w:rsid w:val="3EF223B1"/>
    <w:rsid w:val="3F002DE6"/>
    <w:rsid w:val="3F042DF0"/>
    <w:rsid w:val="3F1C656D"/>
    <w:rsid w:val="3F215A82"/>
    <w:rsid w:val="3F2C2C32"/>
    <w:rsid w:val="3F6203E8"/>
    <w:rsid w:val="3F717827"/>
    <w:rsid w:val="3F7720BA"/>
    <w:rsid w:val="3F797531"/>
    <w:rsid w:val="3F891D1E"/>
    <w:rsid w:val="3F970181"/>
    <w:rsid w:val="3FA71E56"/>
    <w:rsid w:val="3FB02145"/>
    <w:rsid w:val="3FBE46F4"/>
    <w:rsid w:val="3FC31C64"/>
    <w:rsid w:val="3FC97648"/>
    <w:rsid w:val="3FD1042A"/>
    <w:rsid w:val="3FD554F4"/>
    <w:rsid w:val="3FD70CF7"/>
    <w:rsid w:val="3FD872F3"/>
    <w:rsid w:val="3FD95C48"/>
    <w:rsid w:val="3FE46001"/>
    <w:rsid w:val="3FEA21A2"/>
    <w:rsid w:val="3FEB4B8F"/>
    <w:rsid w:val="3FEB64A9"/>
    <w:rsid w:val="401E4BA5"/>
    <w:rsid w:val="402767FF"/>
    <w:rsid w:val="40346805"/>
    <w:rsid w:val="405020DB"/>
    <w:rsid w:val="406A7817"/>
    <w:rsid w:val="407D1C7C"/>
    <w:rsid w:val="408376E5"/>
    <w:rsid w:val="40A309DB"/>
    <w:rsid w:val="40BA275F"/>
    <w:rsid w:val="40CB2C79"/>
    <w:rsid w:val="40D6728B"/>
    <w:rsid w:val="40F7412B"/>
    <w:rsid w:val="41216114"/>
    <w:rsid w:val="41290FCF"/>
    <w:rsid w:val="41291CB9"/>
    <w:rsid w:val="41462026"/>
    <w:rsid w:val="41462330"/>
    <w:rsid w:val="414B2206"/>
    <w:rsid w:val="414C3653"/>
    <w:rsid w:val="41554CC4"/>
    <w:rsid w:val="415B5472"/>
    <w:rsid w:val="416E40D9"/>
    <w:rsid w:val="4173324C"/>
    <w:rsid w:val="417813FC"/>
    <w:rsid w:val="418A4064"/>
    <w:rsid w:val="418E4778"/>
    <w:rsid w:val="41930E2C"/>
    <w:rsid w:val="419B7433"/>
    <w:rsid w:val="41BA64FE"/>
    <w:rsid w:val="41D27513"/>
    <w:rsid w:val="41E71478"/>
    <w:rsid w:val="420E26AF"/>
    <w:rsid w:val="42131A38"/>
    <w:rsid w:val="42175733"/>
    <w:rsid w:val="42197408"/>
    <w:rsid w:val="422259C4"/>
    <w:rsid w:val="42327833"/>
    <w:rsid w:val="423F409E"/>
    <w:rsid w:val="424D2966"/>
    <w:rsid w:val="42516CA7"/>
    <w:rsid w:val="42581D28"/>
    <w:rsid w:val="426035A2"/>
    <w:rsid w:val="42612328"/>
    <w:rsid w:val="42632FD4"/>
    <w:rsid w:val="427D67CE"/>
    <w:rsid w:val="42947CA2"/>
    <w:rsid w:val="42964B4C"/>
    <w:rsid w:val="429E5CC6"/>
    <w:rsid w:val="42BC593E"/>
    <w:rsid w:val="42D0288D"/>
    <w:rsid w:val="42EF47F0"/>
    <w:rsid w:val="42F62A79"/>
    <w:rsid w:val="43215E31"/>
    <w:rsid w:val="43384BD1"/>
    <w:rsid w:val="433C4C1C"/>
    <w:rsid w:val="4347065F"/>
    <w:rsid w:val="434871FA"/>
    <w:rsid w:val="434B5148"/>
    <w:rsid w:val="435748F7"/>
    <w:rsid w:val="436F4D25"/>
    <w:rsid w:val="437C6D0A"/>
    <w:rsid w:val="43832834"/>
    <w:rsid w:val="43841EFB"/>
    <w:rsid w:val="439C5953"/>
    <w:rsid w:val="43A37A63"/>
    <w:rsid w:val="43A7641C"/>
    <w:rsid w:val="43CF182E"/>
    <w:rsid w:val="43D45B32"/>
    <w:rsid w:val="43D91345"/>
    <w:rsid w:val="43DE0EEC"/>
    <w:rsid w:val="43DE430C"/>
    <w:rsid w:val="44222F12"/>
    <w:rsid w:val="442849A0"/>
    <w:rsid w:val="44304A4E"/>
    <w:rsid w:val="4434287E"/>
    <w:rsid w:val="4435211A"/>
    <w:rsid w:val="443E3990"/>
    <w:rsid w:val="444B58F8"/>
    <w:rsid w:val="444F0F30"/>
    <w:rsid w:val="44544875"/>
    <w:rsid w:val="44584322"/>
    <w:rsid w:val="445E3996"/>
    <w:rsid w:val="446F0395"/>
    <w:rsid w:val="447B0E38"/>
    <w:rsid w:val="4485293A"/>
    <w:rsid w:val="44896CF0"/>
    <w:rsid w:val="448A1023"/>
    <w:rsid w:val="448A7F54"/>
    <w:rsid w:val="449278C5"/>
    <w:rsid w:val="44BA3466"/>
    <w:rsid w:val="44BA4918"/>
    <w:rsid w:val="44D3165F"/>
    <w:rsid w:val="44D96FA2"/>
    <w:rsid w:val="44DC5519"/>
    <w:rsid w:val="44E345EF"/>
    <w:rsid w:val="44E47834"/>
    <w:rsid w:val="44EC3E7F"/>
    <w:rsid w:val="4511063A"/>
    <w:rsid w:val="4523565F"/>
    <w:rsid w:val="452E581F"/>
    <w:rsid w:val="453E6A1D"/>
    <w:rsid w:val="4547320E"/>
    <w:rsid w:val="455A1649"/>
    <w:rsid w:val="455D4381"/>
    <w:rsid w:val="45607848"/>
    <w:rsid w:val="45685A25"/>
    <w:rsid w:val="45750E0D"/>
    <w:rsid w:val="457809AF"/>
    <w:rsid w:val="457B12BF"/>
    <w:rsid w:val="45873015"/>
    <w:rsid w:val="45873F54"/>
    <w:rsid w:val="45875446"/>
    <w:rsid w:val="459F51AE"/>
    <w:rsid w:val="45A03B34"/>
    <w:rsid w:val="45BC2C37"/>
    <w:rsid w:val="45CE36CD"/>
    <w:rsid w:val="45D57088"/>
    <w:rsid w:val="45D93F41"/>
    <w:rsid w:val="45E75441"/>
    <w:rsid w:val="460B7C53"/>
    <w:rsid w:val="4615281E"/>
    <w:rsid w:val="463064A4"/>
    <w:rsid w:val="46333B8C"/>
    <w:rsid w:val="464406DE"/>
    <w:rsid w:val="46540702"/>
    <w:rsid w:val="46691437"/>
    <w:rsid w:val="46792396"/>
    <w:rsid w:val="46906BC0"/>
    <w:rsid w:val="46912D6D"/>
    <w:rsid w:val="46972C88"/>
    <w:rsid w:val="46A64BFC"/>
    <w:rsid w:val="46AB5A5C"/>
    <w:rsid w:val="46BB2E17"/>
    <w:rsid w:val="46BD57E1"/>
    <w:rsid w:val="46C540A5"/>
    <w:rsid w:val="46C8091A"/>
    <w:rsid w:val="46C937D2"/>
    <w:rsid w:val="46C96420"/>
    <w:rsid w:val="46E42C16"/>
    <w:rsid w:val="46E457A5"/>
    <w:rsid w:val="46EC1491"/>
    <w:rsid w:val="470E72C2"/>
    <w:rsid w:val="47111B75"/>
    <w:rsid w:val="471520F3"/>
    <w:rsid w:val="4724798A"/>
    <w:rsid w:val="472F478A"/>
    <w:rsid w:val="47362EAC"/>
    <w:rsid w:val="473C16A2"/>
    <w:rsid w:val="473C65EB"/>
    <w:rsid w:val="474C2DFE"/>
    <w:rsid w:val="47965FF9"/>
    <w:rsid w:val="47A1415D"/>
    <w:rsid w:val="47AB0C7E"/>
    <w:rsid w:val="47CE2313"/>
    <w:rsid w:val="47CF4511"/>
    <w:rsid w:val="47D11F9A"/>
    <w:rsid w:val="47D3389C"/>
    <w:rsid w:val="47E56185"/>
    <w:rsid w:val="47F07D81"/>
    <w:rsid w:val="47F218D6"/>
    <w:rsid w:val="48067293"/>
    <w:rsid w:val="482325EF"/>
    <w:rsid w:val="482659E2"/>
    <w:rsid w:val="48277988"/>
    <w:rsid w:val="484068DF"/>
    <w:rsid w:val="484303B0"/>
    <w:rsid w:val="4843470A"/>
    <w:rsid w:val="486043A4"/>
    <w:rsid w:val="487A2DCB"/>
    <w:rsid w:val="4886221D"/>
    <w:rsid w:val="48915289"/>
    <w:rsid w:val="48B75231"/>
    <w:rsid w:val="48CA7239"/>
    <w:rsid w:val="48E17C8C"/>
    <w:rsid w:val="48F32767"/>
    <w:rsid w:val="492021E2"/>
    <w:rsid w:val="49296399"/>
    <w:rsid w:val="492E548A"/>
    <w:rsid w:val="4932729F"/>
    <w:rsid w:val="49335CB0"/>
    <w:rsid w:val="493378E5"/>
    <w:rsid w:val="4950267F"/>
    <w:rsid w:val="495B2E6F"/>
    <w:rsid w:val="495F21E0"/>
    <w:rsid w:val="49633790"/>
    <w:rsid w:val="496369E5"/>
    <w:rsid w:val="497A176F"/>
    <w:rsid w:val="497E2527"/>
    <w:rsid w:val="498B01CC"/>
    <w:rsid w:val="49905A25"/>
    <w:rsid w:val="49BB6AF6"/>
    <w:rsid w:val="49C9326F"/>
    <w:rsid w:val="49D310FC"/>
    <w:rsid w:val="49EB30AE"/>
    <w:rsid w:val="49F37941"/>
    <w:rsid w:val="4A0D68F8"/>
    <w:rsid w:val="4A1B018C"/>
    <w:rsid w:val="4A1C762D"/>
    <w:rsid w:val="4A266667"/>
    <w:rsid w:val="4A2A5877"/>
    <w:rsid w:val="4A3435B6"/>
    <w:rsid w:val="4A44454F"/>
    <w:rsid w:val="4A514C43"/>
    <w:rsid w:val="4A577117"/>
    <w:rsid w:val="4A5F4996"/>
    <w:rsid w:val="4A6941FA"/>
    <w:rsid w:val="4A6B7280"/>
    <w:rsid w:val="4A6F511F"/>
    <w:rsid w:val="4A7440B4"/>
    <w:rsid w:val="4A870713"/>
    <w:rsid w:val="4A95338C"/>
    <w:rsid w:val="4AD96C60"/>
    <w:rsid w:val="4AEC7333"/>
    <w:rsid w:val="4AF224CE"/>
    <w:rsid w:val="4AF926A2"/>
    <w:rsid w:val="4AFF41DC"/>
    <w:rsid w:val="4B005B36"/>
    <w:rsid w:val="4B18449A"/>
    <w:rsid w:val="4B275747"/>
    <w:rsid w:val="4B2955FA"/>
    <w:rsid w:val="4B500B66"/>
    <w:rsid w:val="4B5A6978"/>
    <w:rsid w:val="4B617335"/>
    <w:rsid w:val="4B6A050A"/>
    <w:rsid w:val="4B6B3139"/>
    <w:rsid w:val="4B76610E"/>
    <w:rsid w:val="4B7A2FD6"/>
    <w:rsid w:val="4B7D7C65"/>
    <w:rsid w:val="4BAA6B68"/>
    <w:rsid w:val="4BAA77A9"/>
    <w:rsid w:val="4BAE4BE4"/>
    <w:rsid w:val="4BCF7CF5"/>
    <w:rsid w:val="4BD2639D"/>
    <w:rsid w:val="4BDE4A38"/>
    <w:rsid w:val="4BE16323"/>
    <w:rsid w:val="4BE278C3"/>
    <w:rsid w:val="4BEC7C7B"/>
    <w:rsid w:val="4C07347F"/>
    <w:rsid w:val="4C074E2A"/>
    <w:rsid w:val="4C0E1989"/>
    <w:rsid w:val="4C1117B6"/>
    <w:rsid w:val="4C170A3F"/>
    <w:rsid w:val="4C195EAA"/>
    <w:rsid w:val="4C1B4535"/>
    <w:rsid w:val="4C2019CC"/>
    <w:rsid w:val="4C21008D"/>
    <w:rsid w:val="4C4437F3"/>
    <w:rsid w:val="4C493D0F"/>
    <w:rsid w:val="4C567D7A"/>
    <w:rsid w:val="4C617A92"/>
    <w:rsid w:val="4C687E8A"/>
    <w:rsid w:val="4C827E66"/>
    <w:rsid w:val="4C881434"/>
    <w:rsid w:val="4C8B7CC0"/>
    <w:rsid w:val="4C91077F"/>
    <w:rsid w:val="4C9E162C"/>
    <w:rsid w:val="4CA11A32"/>
    <w:rsid w:val="4CA9764D"/>
    <w:rsid w:val="4CB0514E"/>
    <w:rsid w:val="4CC95A20"/>
    <w:rsid w:val="4CD367F6"/>
    <w:rsid w:val="4CD759ED"/>
    <w:rsid w:val="4CEE5770"/>
    <w:rsid w:val="4CF02243"/>
    <w:rsid w:val="4CF22E72"/>
    <w:rsid w:val="4CFB137F"/>
    <w:rsid w:val="4D147E01"/>
    <w:rsid w:val="4D1D6046"/>
    <w:rsid w:val="4D2141B4"/>
    <w:rsid w:val="4D3F5E24"/>
    <w:rsid w:val="4D45012E"/>
    <w:rsid w:val="4D5907C9"/>
    <w:rsid w:val="4D674EFF"/>
    <w:rsid w:val="4D753CF0"/>
    <w:rsid w:val="4D7A097F"/>
    <w:rsid w:val="4DC33A40"/>
    <w:rsid w:val="4DCB3D65"/>
    <w:rsid w:val="4DCC1D2F"/>
    <w:rsid w:val="4DD57FC8"/>
    <w:rsid w:val="4DDF76CC"/>
    <w:rsid w:val="4DE04D4B"/>
    <w:rsid w:val="4DE80D63"/>
    <w:rsid w:val="4DEB62BB"/>
    <w:rsid w:val="4DEF2A8B"/>
    <w:rsid w:val="4DF1135B"/>
    <w:rsid w:val="4DF7162E"/>
    <w:rsid w:val="4E19462E"/>
    <w:rsid w:val="4E256E11"/>
    <w:rsid w:val="4E285BF0"/>
    <w:rsid w:val="4E31075B"/>
    <w:rsid w:val="4E3B4CF8"/>
    <w:rsid w:val="4E444ABF"/>
    <w:rsid w:val="4E483F4E"/>
    <w:rsid w:val="4E5704D4"/>
    <w:rsid w:val="4E734156"/>
    <w:rsid w:val="4E7448F3"/>
    <w:rsid w:val="4E772E6A"/>
    <w:rsid w:val="4EA87ADC"/>
    <w:rsid w:val="4EB87E2C"/>
    <w:rsid w:val="4EB93FED"/>
    <w:rsid w:val="4EC04D83"/>
    <w:rsid w:val="4EC23A34"/>
    <w:rsid w:val="4ED01922"/>
    <w:rsid w:val="4EE100ED"/>
    <w:rsid w:val="4EE6212B"/>
    <w:rsid w:val="4EF659C1"/>
    <w:rsid w:val="4EFB15D0"/>
    <w:rsid w:val="4F181F97"/>
    <w:rsid w:val="4F302206"/>
    <w:rsid w:val="4F3B68CF"/>
    <w:rsid w:val="4F557AA6"/>
    <w:rsid w:val="4F6B5E91"/>
    <w:rsid w:val="4F6F2AE4"/>
    <w:rsid w:val="4F73104E"/>
    <w:rsid w:val="4F735D56"/>
    <w:rsid w:val="4F9958E0"/>
    <w:rsid w:val="4F9D4EE0"/>
    <w:rsid w:val="4FA56E3F"/>
    <w:rsid w:val="4FA728E1"/>
    <w:rsid w:val="4FB12AF5"/>
    <w:rsid w:val="4FC52243"/>
    <w:rsid w:val="4FCF613A"/>
    <w:rsid w:val="4FD40438"/>
    <w:rsid w:val="4FEA61C8"/>
    <w:rsid w:val="4FEE2CC4"/>
    <w:rsid w:val="4FEE7CB2"/>
    <w:rsid w:val="4FFE2907"/>
    <w:rsid w:val="4FFE2FFD"/>
    <w:rsid w:val="50015CFF"/>
    <w:rsid w:val="500205B8"/>
    <w:rsid w:val="500777F3"/>
    <w:rsid w:val="500C7C88"/>
    <w:rsid w:val="5011418A"/>
    <w:rsid w:val="501218BE"/>
    <w:rsid w:val="50317DA2"/>
    <w:rsid w:val="50444D7E"/>
    <w:rsid w:val="5046116C"/>
    <w:rsid w:val="504C250D"/>
    <w:rsid w:val="504E2A40"/>
    <w:rsid w:val="504E4B23"/>
    <w:rsid w:val="50594CE8"/>
    <w:rsid w:val="505D2D10"/>
    <w:rsid w:val="506059D0"/>
    <w:rsid w:val="506C2CDB"/>
    <w:rsid w:val="507F461C"/>
    <w:rsid w:val="50836C93"/>
    <w:rsid w:val="50927A85"/>
    <w:rsid w:val="50971605"/>
    <w:rsid w:val="50A11941"/>
    <w:rsid w:val="50A13710"/>
    <w:rsid w:val="50A4123F"/>
    <w:rsid w:val="50A77A9F"/>
    <w:rsid w:val="50BD3476"/>
    <w:rsid w:val="50C849DC"/>
    <w:rsid w:val="50CA2762"/>
    <w:rsid w:val="50DD6102"/>
    <w:rsid w:val="50F75AB7"/>
    <w:rsid w:val="50FA3545"/>
    <w:rsid w:val="511738AF"/>
    <w:rsid w:val="5123590D"/>
    <w:rsid w:val="513A73AA"/>
    <w:rsid w:val="51431315"/>
    <w:rsid w:val="514D052B"/>
    <w:rsid w:val="51515397"/>
    <w:rsid w:val="515F3771"/>
    <w:rsid w:val="51643B1F"/>
    <w:rsid w:val="5196189F"/>
    <w:rsid w:val="519C1F1F"/>
    <w:rsid w:val="51A91174"/>
    <w:rsid w:val="51B26069"/>
    <w:rsid w:val="51B40199"/>
    <w:rsid w:val="51B72DF9"/>
    <w:rsid w:val="51C12C50"/>
    <w:rsid w:val="51C323E1"/>
    <w:rsid w:val="51C64E9D"/>
    <w:rsid w:val="51D26CCE"/>
    <w:rsid w:val="51D85AE1"/>
    <w:rsid w:val="51DA22B5"/>
    <w:rsid w:val="51E63062"/>
    <w:rsid w:val="51E66BD1"/>
    <w:rsid w:val="51EE0AEB"/>
    <w:rsid w:val="51EF198E"/>
    <w:rsid w:val="51F530D7"/>
    <w:rsid w:val="51FA24D7"/>
    <w:rsid w:val="52047417"/>
    <w:rsid w:val="52127A2A"/>
    <w:rsid w:val="52154907"/>
    <w:rsid w:val="52262F32"/>
    <w:rsid w:val="52436058"/>
    <w:rsid w:val="524B41EF"/>
    <w:rsid w:val="52551F47"/>
    <w:rsid w:val="525B5D91"/>
    <w:rsid w:val="527D5CE2"/>
    <w:rsid w:val="52827A3C"/>
    <w:rsid w:val="528768CC"/>
    <w:rsid w:val="52891897"/>
    <w:rsid w:val="5290502E"/>
    <w:rsid w:val="529330B6"/>
    <w:rsid w:val="52A56B57"/>
    <w:rsid w:val="52C56B57"/>
    <w:rsid w:val="52CD7464"/>
    <w:rsid w:val="52D1166D"/>
    <w:rsid w:val="52D539A5"/>
    <w:rsid w:val="52D75E75"/>
    <w:rsid w:val="52DA58C8"/>
    <w:rsid w:val="52E5518D"/>
    <w:rsid w:val="52F856E0"/>
    <w:rsid w:val="52FE07DF"/>
    <w:rsid w:val="5311262A"/>
    <w:rsid w:val="53151473"/>
    <w:rsid w:val="53197240"/>
    <w:rsid w:val="531B33C8"/>
    <w:rsid w:val="531B7D7E"/>
    <w:rsid w:val="533C545F"/>
    <w:rsid w:val="534F150F"/>
    <w:rsid w:val="53584293"/>
    <w:rsid w:val="536F1F75"/>
    <w:rsid w:val="537842B8"/>
    <w:rsid w:val="53906144"/>
    <w:rsid w:val="5392552A"/>
    <w:rsid w:val="53952680"/>
    <w:rsid w:val="53A27E8C"/>
    <w:rsid w:val="53AE052A"/>
    <w:rsid w:val="53AE352C"/>
    <w:rsid w:val="53C10CFC"/>
    <w:rsid w:val="53C542BC"/>
    <w:rsid w:val="53CC472A"/>
    <w:rsid w:val="53CD43EB"/>
    <w:rsid w:val="53D44A00"/>
    <w:rsid w:val="53D829DD"/>
    <w:rsid w:val="53DB4779"/>
    <w:rsid w:val="53DF09CC"/>
    <w:rsid w:val="53E703F7"/>
    <w:rsid w:val="53E97B1F"/>
    <w:rsid w:val="54033A6D"/>
    <w:rsid w:val="54141CF9"/>
    <w:rsid w:val="54147635"/>
    <w:rsid w:val="54156A62"/>
    <w:rsid w:val="54191677"/>
    <w:rsid w:val="5422309A"/>
    <w:rsid w:val="542E2988"/>
    <w:rsid w:val="543B21F3"/>
    <w:rsid w:val="543B659A"/>
    <w:rsid w:val="54597EED"/>
    <w:rsid w:val="546F43DF"/>
    <w:rsid w:val="54716564"/>
    <w:rsid w:val="54865168"/>
    <w:rsid w:val="54874B04"/>
    <w:rsid w:val="54891C2D"/>
    <w:rsid w:val="54893054"/>
    <w:rsid w:val="54906289"/>
    <w:rsid w:val="5494323D"/>
    <w:rsid w:val="54954899"/>
    <w:rsid w:val="54963FC7"/>
    <w:rsid w:val="54A4248A"/>
    <w:rsid w:val="54B02CBB"/>
    <w:rsid w:val="54CA1C22"/>
    <w:rsid w:val="54E35BFF"/>
    <w:rsid w:val="54E64CB4"/>
    <w:rsid w:val="54F70BD8"/>
    <w:rsid w:val="550A3276"/>
    <w:rsid w:val="5519711C"/>
    <w:rsid w:val="551C4578"/>
    <w:rsid w:val="55212C44"/>
    <w:rsid w:val="5521681B"/>
    <w:rsid w:val="55247C15"/>
    <w:rsid w:val="5526558A"/>
    <w:rsid w:val="553A7397"/>
    <w:rsid w:val="553F6647"/>
    <w:rsid w:val="5543669E"/>
    <w:rsid w:val="55446BB9"/>
    <w:rsid w:val="55456897"/>
    <w:rsid w:val="5554543D"/>
    <w:rsid w:val="55586AFC"/>
    <w:rsid w:val="55651CA8"/>
    <w:rsid w:val="55654ACE"/>
    <w:rsid w:val="5585349F"/>
    <w:rsid w:val="558C7CDA"/>
    <w:rsid w:val="559526B6"/>
    <w:rsid w:val="55A45952"/>
    <w:rsid w:val="55A62A55"/>
    <w:rsid w:val="55B91D87"/>
    <w:rsid w:val="55BB7DC8"/>
    <w:rsid w:val="55BF2208"/>
    <w:rsid w:val="55C30D70"/>
    <w:rsid w:val="55D45ED6"/>
    <w:rsid w:val="55DA4A59"/>
    <w:rsid w:val="55E43068"/>
    <w:rsid w:val="55E718EE"/>
    <w:rsid w:val="55E80B44"/>
    <w:rsid w:val="55E9519A"/>
    <w:rsid w:val="56002313"/>
    <w:rsid w:val="560900AD"/>
    <w:rsid w:val="56164635"/>
    <w:rsid w:val="561733B4"/>
    <w:rsid w:val="561E2FA4"/>
    <w:rsid w:val="56366288"/>
    <w:rsid w:val="565B115A"/>
    <w:rsid w:val="566B042E"/>
    <w:rsid w:val="56952565"/>
    <w:rsid w:val="56A81B38"/>
    <w:rsid w:val="56B3181A"/>
    <w:rsid w:val="56BA5450"/>
    <w:rsid w:val="56C418A8"/>
    <w:rsid w:val="56F0779A"/>
    <w:rsid w:val="56F8640C"/>
    <w:rsid w:val="56FF795D"/>
    <w:rsid w:val="57081386"/>
    <w:rsid w:val="57161AD7"/>
    <w:rsid w:val="57202B61"/>
    <w:rsid w:val="576B57B1"/>
    <w:rsid w:val="57753854"/>
    <w:rsid w:val="578E3E8E"/>
    <w:rsid w:val="57933B25"/>
    <w:rsid w:val="579A6B8A"/>
    <w:rsid w:val="57AB30D8"/>
    <w:rsid w:val="57BB6CBE"/>
    <w:rsid w:val="57D03D29"/>
    <w:rsid w:val="57E95C67"/>
    <w:rsid w:val="57F35109"/>
    <w:rsid w:val="58222401"/>
    <w:rsid w:val="5833673D"/>
    <w:rsid w:val="58367603"/>
    <w:rsid w:val="583E3FD6"/>
    <w:rsid w:val="5851583B"/>
    <w:rsid w:val="585707E4"/>
    <w:rsid w:val="58606719"/>
    <w:rsid w:val="5861276A"/>
    <w:rsid w:val="586676CD"/>
    <w:rsid w:val="587D5DF8"/>
    <w:rsid w:val="587E42F9"/>
    <w:rsid w:val="589021D2"/>
    <w:rsid w:val="589C4E1B"/>
    <w:rsid w:val="589F008D"/>
    <w:rsid w:val="58B16ECA"/>
    <w:rsid w:val="58CD05A7"/>
    <w:rsid w:val="58D53496"/>
    <w:rsid w:val="58F12FD6"/>
    <w:rsid w:val="58F21A28"/>
    <w:rsid w:val="59110425"/>
    <w:rsid w:val="59180435"/>
    <w:rsid w:val="591808BD"/>
    <w:rsid w:val="59291D09"/>
    <w:rsid w:val="59361F5C"/>
    <w:rsid w:val="594E43A8"/>
    <w:rsid w:val="59845AE5"/>
    <w:rsid w:val="59AD5589"/>
    <w:rsid w:val="59C67B6F"/>
    <w:rsid w:val="59CB06A7"/>
    <w:rsid w:val="59D40917"/>
    <w:rsid w:val="59EC0E65"/>
    <w:rsid w:val="59EE0975"/>
    <w:rsid w:val="59FC53CA"/>
    <w:rsid w:val="5A0B6C4C"/>
    <w:rsid w:val="5A160CE9"/>
    <w:rsid w:val="5A1766AA"/>
    <w:rsid w:val="5A1F30B6"/>
    <w:rsid w:val="5A39060B"/>
    <w:rsid w:val="5A3D17A0"/>
    <w:rsid w:val="5A597B2D"/>
    <w:rsid w:val="5A675014"/>
    <w:rsid w:val="5A7A0934"/>
    <w:rsid w:val="5A7D4C93"/>
    <w:rsid w:val="5A7E58CF"/>
    <w:rsid w:val="5A7F4794"/>
    <w:rsid w:val="5A813E7E"/>
    <w:rsid w:val="5A8930D5"/>
    <w:rsid w:val="5A8A1573"/>
    <w:rsid w:val="5A912C6A"/>
    <w:rsid w:val="5A943A7C"/>
    <w:rsid w:val="5A9B085E"/>
    <w:rsid w:val="5AA2799D"/>
    <w:rsid w:val="5AA30300"/>
    <w:rsid w:val="5AB97E8A"/>
    <w:rsid w:val="5ABB19CF"/>
    <w:rsid w:val="5AC06B99"/>
    <w:rsid w:val="5AC946AC"/>
    <w:rsid w:val="5ACD5CE0"/>
    <w:rsid w:val="5AD31DA8"/>
    <w:rsid w:val="5ADC19A1"/>
    <w:rsid w:val="5ADF3251"/>
    <w:rsid w:val="5AEA08DC"/>
    <w:rsid w:val="5AEE1A04"/>
    <w:rsid w:val="5AEF5431"/>
    <w:rsid w:val="5AF15957"/>
    <w:rsid w:val="5B0C78BE"/>
    <w:rsid w:val="5B140AFF"/>
    <w:rsid w:val="5B15011B"/>
    <w:rsid w:val="5B1B1DFB"/>
    <w:rsid w:val="5B1F6C4F"/>
    <w:rsid w:val="5B341DF3"/>
    <w:rsid w:val="5B3A564E"/>
    <w:rsid w:val="5B476C9F"/>
    <w:rsid w:val="5B4C303A"/>
    <w:rsid w:val="5B50546E"/>
    <w:rsid w:val="5B832475"/>
    <w:rsid w:val="5B887FE8"/>
    <w:rsid w:val="5B891682"/>
    <w:rsid w:val="5B967670"/>
    <w:rsid w:val="5BA55A8E"/>
    <w:rsid w:val="5BBF7038"/>
    <w:rsid w:val="5BD70AC5"/>
    <w:rsid w:val="5BD82E70"/>
    <w:rsid w:val="5BF51E0E"/>
    <w:rsid w:val="5BFF0CD2"/>
    <w:rsid w:val="5C087FAA"/>
    <w:rsid w:val="5C2E484F"/>
    <w:rsid w:val="5C2E5D52"/>
    <w:rsid w:val="5C382E0A"/>
    <w:rsid w:val="5C3F1D9C"/>
    <w:rsid w:val="5C3F2142"/>
    <w:rsid w:val="5C400C6D"/>
    <w:rsid w:val="5C4135F4"/>
    <w:rsid w:val="5C4F683E"/>
    <w:rsid w:val="5C533945"/>
    <w:rsid w:val="5C572A7E"/>
    <w:rsid w:val="5C6716DA"/>
    <w:rsid w:val="5C827258"/>
    <w:rsid w:val="5C9718AF"/>
    <w:rsid w:val="5CB147E5"/>
    <w:rsid w:val="5CB24B39"/>
    <w:rsid w:val="5CB70022"/>
    <w:rsid w:val="5CB77CE0"/>
    <w:rsid w:val="5CBE0FDD"/>
    <w:rsid w:val="5CD727AD"/>
    <w:rsid w:val="5CF13D4E"/>
    <w:rsid w:val="5CF61507"/>
    <w:rsid w:val="5D005F89"/>
    <w:rsid w:val="5D020BC6"/>
    <w:rsid w:val="5D1230C9"/>
    <w:rsid w:val="5D1F657B"/>
    <w:rsid w:val="5D2D3CAA"/>
    <w:rsid w:val="5D2E62AE"/>
    <w:rsid w:val="5D2F1F8C"/>
    <w:rsid w:val="5D3576D6"/>
    <w:rsid w:val="5D36179C"/>
    <w:rsid w:val="5D4825E7"/>
    <w:rsid w:val="5D540546"/>
    <w:rsid w:val="5D5705EF"/>
    <w:rsid w:val="5D5A0138"/>
    <w:rsid w:val="5D5A3FD5"/>
    <w:rsid w:val="5D5E38FD"/>
    <w:rsid w:val="5D866789"/>
    <w:rsid w:val="5D89639A"/>
    <w:rsid w:val="5D98100D"/>
    <w:rsid w:val="5D9E6931"/>
    <w:rsid w:val="5DC021AA"/>
    <w:rsid w:val="5DD10A4E"/>
    <w:rsid w:val="5DD53D14"/>
    <w:rsid w:val="5DDB105C"/>
    <w:rsid w:val="5DF71A0D"/>
    <w:rsid w:val="5DFB452D"/>
    <w:rsid w:val="5E0B12DA"/>
    <w:rsid w:val="5E112C29"/>
    <w:rsid w:val="5E281656"/>
    <w:rsid w:val="5E2B7F80"/>
    <w:rsid w:val="5E381E3E"/>
    <w:rsid w:val="5E395DBC"/>
    <w:rsid w:val="5E3F49A2"/>
    <w:rsid w:val="5E4A5D46"/>
    <w:rsid w:val="5E5939DB"/>
    <w:rsid w:val="5E6748D5"/>
    <w:rsid w:val="5E801E73"/>
    <w:rsid w:val="5E9305ED"/>
    <w:rsid w:val="5E944B36"/>
    <w:rsid w:val="5EA05370"/>
    <w:rsid w:val="5EA12B9A"/>
    <w:rsid w:val="5EB730DC"/>
    <w:rsid w:val="5EBC2EB1"/>
    <w:rsid w:val="5EBF30FA"/>
    <w:rsid w:val="5ECE4420"/>
    <w:rsid w:val="5ED22704"/>
    <w:rsid w:val="5ED66B49"/>
    <w:rsid w:val="5ED90442"/>
    <w:rsid w:val="5EE07180"/>
    <w:rsid w:val="5EED6F9D"/>
    <w:rsid w:val="5EF2004E"/>
    <w:rsid w:val="5F0D1796"/>
    <w:rsid w:val="5F191493"/>
    <w:rsid w:val="5F1D55C2"/>
    <w:rsid w:val="5F3661DD"/>
    <w:rsid w:val="5F40549A"/>
    <w:rsid w:val="5F4773EF"/>
    <w:rsid w:val="5F4C6F07"/>
    <w:rsid w:val="5F6C2BFE"/>
    <w:rsid w:val="5F7268F4"/>
    <w:rsid w:val="5F796AF2"/>
    <w:rsid w:val="5FA02D72"/>
    <w:rsid w:val="5FB04360"/>
    <w:rsid w:val="5FB12AC4"/>
    <w:rsid w:val="5FC13D40"/>
    <w:rsid w:val="5FC2045A"/>
    <w:rsid w:val="5FCC17BF"/>
    <w:rsid w:val="5FDC6621"/>
    <w:rsid w:val="5FDD2891"/>
    <w:rsid w:val="5FE51352"/>
    <w:rsid w:val="5FFD130B"/>
    <w:rsid w:val="600B6DAE"/>
    <w:rsid w:val="600D41BD"/>
    <w:rsid w:val="600F268B"/>
    <w:rsid w:val="601C1BFF"/>
    <w:rsid w:val="60254FF2"/>
    <w:rsid w:val="6026323E"/>
    <w:rsid w:val="605B7151"/>
    <w:rsid w:val="60826FB1"/>
    <w:rsid w:val="60884650"/>
    <w:rsid w:val="60A1054B"/>
    <w:rsid w:val="60A9781C"/>
    <w:rsid w:val="60B33429"/>
    <w:rsid w:val="60BC0193"/>
    <w:rsid w:val="60DE3BDF"/>
    <w:rsid w:val="60E66862"/>
    <w:rsid w:val="60E72F4A"/>
    <w:rsid w:val="60F013B4"/>
    <w:rsid w:val="60F605F7"/>
    <w:rsid w:val="60F64399"/>
    <w:rsid w:val="60F84D1C"/>
    <w:rsid w:val="610379A4"/>
    <w:rsid w:val="610E3D12"/>
    <w:rsid w:val="611B0C9C"/>
    <w:rsid w:val="61216B11"/>
    <w:rsid w:val="613B7A6B"/>
    <w:rsid w:val="614A619E"/>
    <w:rsid w:val="614C6F4A"/>
    <w:rsid w:val="616A1C8B"/>
    <w:rsid w:val="6171207D"/>
    <w:rsid w:val="617577DF"/>
    <w:rsid w:val="61850B09"/>
    <w:rsid w:val="618E0E3A"/>
    <w:rsid w:val="619A44A9"/>
    <w:rsid w:val="619B173E"/>
    <w:rsid w:val="61A33D4C"/>
    <w:rsid w:val="61A343C4"/>
    <w:rsid w:val="61A51E6C"/>
    <w:rsid w:val="61BC2AD6"/>
    <w:rsid w:val="61C46E9E"/>
    <w:rsid w:val="61C47FC1"/>
    <w:rsid w:val="61C5504D"/>
    <w:rsid w:val="61CB5B86"/>
    <w:rsid w:val="61CF4321"/>
    <w:rsid w:val="61D42E3B"/>
    <w:rsid w:val="61D875E0"/>
    <w:rsid w:val="61DF0B0D"/>
    <w:rsid w:val="62064794"/>
    <w:rsid w:val="62276366"/>
    <w:rsid w:val="622D2E18"/>
    <w:rsid w:val="622D6701"/>
    <w:rsid w:val="62336A37"/>
    <w:rsid w:val="6238429A"/>
    <w:rsid w:val="623C5220"/>
    <w:rsid w:val="62447EDD"/>
    <w:rsid w:val="62453E80"/>
    <w:rsid w:val="624821DD"/>
    <w:rsid w:val="6258667B"/>
    <w:rsid w:val="627200E0"/>
    <w:rsid w:val="62891161"/>
    <w:rsid w:val="62897C86"/>
    <w:rsid w:val="628A4B90"/>
    <w:rsid w:val="628A7E5B"/>
    <w:rsid w:val="628B78A7"/>
    <w:rsid w:val="628C4009"/>
    <w:rsid w:val="629B67B1"/>
    <w:rsid w:val="62A2253A"/>
    <w:rsid w:val="62A9771D"/>
    <w:rsid w:val="62B27204"/>
    <w:rsid w:val="62B61994"/>
    <w:rsid w:val="62CB44DE"/>
    <w:rsid w:val="62CB65CD"/>
    <w:rsid w:val="62CD7C8A"/>
    <w:rsid w:val="62D27D4D"/>
    <w:rsid w:val="62DE4D4D"/>
    <w:rsid w:val="62EA7B0F"/>
    <w:rsid w:val="62F568AF"/>
    <w:rsid w:val="62FB4D11"/>
    <w:rsid w:val="630731F3"/>
    <w:rsid w:val="631C5267"/>
    <w:rsid w:val="6330177C"/>
    <w:rsid w:val="6339568A"/>
    <w:rsid w:val="63455BE3"/>
    <w:rsid w:val="634A432B"/>
    <w:rsid w:val="63567E18"/>
    <w:rsid w:val="635F30B1"/>
    <w:rsid w:val="636A6827"/>
    <w:rsid w:val="636C6083"/>
    <w:rsid w:val="63744C77"/>
    <w:rsid w:val="637B2E52"/>
    <w:rsid w:val="638C083D"/>
    <w:rsid w:val="63905DCE"/>
    <w:rsid w:val="63E10BE3"/>
    <w:rsid w:val="63E57AFB"/>
    <w:rsid w:val="63EC1F57"/>
    <w:rsid w:val="63EE6CE9"/>
    <w:rsid w:val="63FD5DAD"/>
    <w:rsid w:val="64021928"/>
    <w:rsid w:val="64057CAA"/>
    <w:rsid w:val="640949D8"/>
    <w:rsid w:val="640D1C39"/>
    <w:rsid w:val="64141954"/>
    <w:rsid w:val="64372E9D"/>
    <w:rsid w:val="643C6325"/>
    <w:rsid w:val="645168A5"/>
    <w:rsid w:val="646B6C7D"/>
    <w:rsid w:val="646F2A03"/>
    <w:rsid w:val="647B6484"/>
    <w:rsid w:val="648067AF"/>
    <w:rsid w:val="64864E2A"/>
    <w:rsid w:val="64896706"/>
    <w:rsid w:val="648D7584"/>
    <w:rsid w:val="648F5F88"/>
    <w:rsid w:val="64910799"/>
    <w:rsid w:val="649A6010"/>
    <w:rsid w:val="649C18BC"/>
    <w:rsid w:val="64A26470"/>
    <w:rsid w:val="64A26EEA"/>
    <w:rsid w:val="64D60CF3"/>
    <w:rsid w:val="64EF43CE"/>
    <w:rsid w:val="64F741C4"/>
    <w:rsid w:val="64F940F5"/>
    <w:rsid w:val="65004DC4"/>
    <w:rsid w:val="65102509"/>
    <w:rsid w:val="651B51D0"/>
    <w:rsid w:val="65201C96"/>
    <w:rsid w:val="65246FDA"/>
    <w:rsid w:val="65266750"/>
    <w:rsid w:val="653F2CAD"/>
    <w:rsid w:val="65551DE6"/>
    <w:rsid w:val="65693895"/>
    <w:rsid w:val="657145E4"/>
    <w:rsid w:val="65730FD3"/>
    <w:rsid w:val="65AF18EA"/>
    <w:rsid w:val="65B41C98"/>
    <w:rsid w:val="65BB2D60"/>
    <w:rsid w:val="65C003BE"/>
    <w:rsid w:val="65E41FC9"/>
    <w:rsid w:val="65E97972"/>
    <w:rsid w:val="65FD5D03"/>
    <w:rsid w:val="660359CE"/>
    <w:rsid w:val="66041F1E"/>
    <w:rsid w:val="660D39EE"/>
    <w:rsid w:val="66122940"/>
    <w:rsid w:val="66154739"/>
    <w:rsid w:val="661653A0"/>
    <w:rsid w:val="6619138B"/>
    <w:rsid w:val="66191971"/>
    <w:rsid w:val="661C5E65"/>
    <w:rsid w:val="664335B3"/>
    <w:rsid w:val="66582B14"/>
    <w:rsid w:val="665C6B1E"/>
    <w:rsid w:val="66616DB8"/>
    <w:rsid w:val="66CD4960"/>
    <w:rsid w:val="66D46E8E"/>
    <w:rsid w:val="66E20713"/>
    <w:rsid w:val="66F142CC"/>
    <w:rsid w:val="66FF666C"/>
    <w:rsid w:val="67052709"/>
    <w:rsid w:val="67211344"/>
    <w:rsid w:val="67255C70"/>
    <w:rsid w:val="672A6F5E"/>
    <w:rsid w:val="672B7C42"/>
    <w:rsid w:val="672D2C21"/>
    <w:rsid w:val="672E6D7D"/>
    <w:rsid w:val="673031BB"/>
    <w:rsid w:val="67444F74"/>
    <w:rsid w:val="674C578F"/>
    <w:rsid w:val="675B50AA"/>
    <w:rsid w:val="676410BA"/>
    <w:rsid w:val="67673741"/>
    <w:rsid w:val="676A4A82"/>
    <w:rsid w:val="67991C42"/>
    <w:rsid w:val="679F51C0"/>
    <w:rsid w:val="67A15757"/>
    <w:rsid w:val="67A53BAB"/>
    <w:rsid w:val="67A92EA2"/>
    <w:rsid w:val="67BA3C87"/>
    <w:rsid w:val="67BD3AB5"/>
    <w:rsid w:val="67BD4C65"/>
    <w:rsid w:val="67DF0556"/>
    <w:rsid w:val="67E34E9B"/>
    <w:rsid w:val="67E8454A"/>
    <w:rsid w:val="67EB6DB6"/>
    <w:rsid w:val="67F41C23"/>
    <w:rsid w:val="67FB260F"/>
    <w:rsid w:val="67FD6886"/>
    <w:rsid w:val="6811565F"/>
    <w:rsid w:val="68236ADB"/>
    <w:rsid w:val="68246302"/>
    <w:rsid w:val="682F63FA"/>
    <w:rsid w:val="683B6733"/>
    <w:rsid w:val="684C4207"/>
    <w:rsid w:val="685C24EF"/>
    <w:rsid w:val="686374F7"/>
    <w:rsid w:val="686B60DD"/>
    <w:rsid w:val="68711020"/>
    <w:rsid w:val="68755CFB"/>
    <w:rsid w:val="687B78FA"/>
    <w:rsid w:val="68904245"/>
    <w:rsid w:val="689E2817"/>
    <w:rsid w:val="68A04D44"/>
    <w:rsid w:val="68AD7871"/>
    <w:rsid w:val="68C270F7"/>
    <w:rsid w:val="68C80834"/>
    <w:rsid w:val="68D43E69"/>
    <w:rsid w:val="68D82F45"/>
    <w:rsid w:val="68E836C9"/>
    <w:rsid w:val="69432FF2"/>
    <w:rsid w:val="695F6404"/>
    <w:rsid w:val="69654B53"/>
    <w:rsid w:val="69661E73"/>
    <w:rsid w:val="697E3BC1"/>
    <w:rsid w:val="69A823AD"/>
    <w:rsid w:val="69A959E2"/>
    <w:rsid w:val="69B00342"/>
    <w:rsid w:val="69C30CE9"/>
    <w:rsid w:val="69CF6BEB"/>
    <w:rsid w:val="69E715A7"/>
    <w:rsid w:val="69E90510"/>
    <w:rsid w:val="6A025658"/>
    <w:rsid w:val="6A0E1302"/>
    <w:rsid w:val="6A20114F"/>
    <w:rsid w:val="6A247D3C"/>
    <w:rsid w:val="6A2C2BEB"/>
    <w:rsid w:val="6A37285B"/>
    <w:rsid w:val="6A462E0B"/>
    <w:rsid w:val="6A507957"/>
    <w:rsid w:val="6A5B0C97"/>
    <w:rsid w:val="6A682BBF"/>
    <w:rsid w:val="6A6D7015"/>
    <w:rsid w:val="6A800C4E"/>
    <w:rsid w:val="6A880E03"/>
    <w:rsid w:val="6A8E55A3"/>
    <w:rsid w:val="6AA76AB7"/>
    <w:rsid w:val="6AAA1898"/>
    <w:rsid w:val="6AB45B87"/>
    <w:rsid w:val="6AC41EE6"/>
    <w:rsid w:val="6AD13315"/>
    <w:rsid w:val="6AD80056"/>
    <w:rsid w:val="6AF0639C"/>
    <w:rsid w:val="6AFB6713"/>
    <w:rsid w:val="6B290BF8"/>
    <w:rsid w:val="6B30457D"/>
    <w:rsid w:val="6B317545"/>
    <w:rsid w:val="6B393DCC"/>
    <w:rsid w:val="6B655DCB"/>
    <w:rsid w:val="6B7E4FDB"/>
    <w:rsid w:val="6B812A5A"/>
    <w:rsid w:val="6B833AFF"/>
    <w:rsid w:val="6B8748E6"/>
    <w:rsid w:val="6B9242E2"/>
    <w:rsid w:val="6B9521F5"/>
    <w:rsid w:val="6B9C5E6A"/>
    <w:rsid w:val="6BA21819"/>
    <w:rsid w:val="6BA35ED2"/>
    <w:rsid w:val="6BB02EF2"/>
    <w:rsid w:val="6BB2091A"/>
    <w:rsid w:val="6BB43F27"/>
    <w:rsid w:val="6BC863EA"/>
    <w:rsid w:val="6BCB6951"/>
    <w:rsid w:val="6BCD6CC9"/>
    <w:rsid w:val="6BD57150"/>
    <w:rsid w:val="6BD660B3"/>
    <w:rsid w:val="6BD73AAA"/>
    <w:rsid w:val="6BDE6EF1"/>
    <w:rsid w:val="6BF46B98"/>
    <w:rsid w:val="6C087771"/>
    <w:rsid w:val="6C0B2D3F"/>
    <w:rsid w:val="6C0E6916"/>
    <w:rsid w:val="6C1400F5"/>
    <w:rsid w:val="6C381268"/>
    <w:rsid w:val="6C555B71"/>
    <w:rsid w:val="6C6F3512"/>
    <w:rsid w:val="6C7B6EF0"/>
    <w:rsid w:val="6C897C6D"/>
    <w:rsid w:val="6C8A07D5"/>
    <w:rsid w:val="6CAE3E0F"/>
    <w:rsid w:val="6CC15F05"/>
    <w:rsid w:val="6CD8252E"/>
    <w:rsid w:val="6CD83568"/>
    <w:rsid w:val="6CFE1145"/>
    <w:rsid w:val="6CFF4A9C"/>
    <w:rsid w:val="6D002317"/>
    <w:rsid w:val="6D124684"/>
    <w:rsid w:val="6D2231D8"/>
    <w:rsid w:val="6D270AD5"/>
    <w:rsid w:val="6D5504F9"/>
    <w:rsid w:val="6D6F5865"/>
    <w:rsid w:val="6D7376C6"/>
    <w:rsid w:val="6D7E3E95"/>
    <w:rsid w:val="6D9F2CB7"/>
    <w:rsid w:val="6DA070B7"/>
    <w:rsid w:val="6DA33118"/>
    <w:rsid w:val="6DAB34B8"/>
    <w:rsid w:val="6DAC6511"/>
    <w:rsid w:val="6DE17781"/>
    <w:rsid w:val="6DE54382"/>
    <w:rsid w:val="6DE5707A"/>
    <w:rsid w:val="6DED61A9"/>
    <w:rsid w:val="6DF32A99"/>
    <w:rsid w:val="6E1913D6"/>
    <w:rsid w:val="6E1B11D1"/>
    <w:rsid w:val="6E293F3B"/>
    <w:rsid w:val="6E305593"/>
    <w:rsid w:val="6E402623"/>
    <w:rsid w:val="6E4D10F9"/>
    <w:rsid w:val="6E4F6C74"/>
    <w:rsid w:val="6E5C28D0"/>
    <w:rsid w:val="6E6B48B2"/>
    <w:rsid w:val="6E6D2341"/>
    <w:rsid w:val="6E7B465E"/>
    <w:rsid w:val="6E825593"/>
    <w:rsid w:val="6EAD55EF"/>
    <w:rsid w:val="6EAF008A"/>
    <w:rsid w:val="6EB80ED2"/>
    <w:rsid w:val="6EC86A8D"/>
    <w:rsid w:val="6EE54AA1"/>
    <w:rsid w:val="6EFF56F8"/>
    <w:rsid w:val="6F0103B8"/>
    <w:rsid w:val="6F051E24"/>
    <w:rsid w:val="6F100D33"/>
    <w:rsid w:val="6F191A90"/>
    <w:rsid w:val="6F201F20"/>
    <w:rsid w:val="6F203F5E"/>
    <w:rsid w:val="6F28503F"/>
    <w:rsid w:val="6F3203FA"/>
    <w:rsid w:val="6F51419F"/>
    <w:rsid w:val="6F5A5193"/>
    <w:rsid w:val="6F6320CD"/>
    <w:rsid w:val="6F6430DC"/>
    <w:rsid w:val="6F782962"/>
    <w:rsid w:val="6F7A7802"/>
    <w:rsid w:val="6F7E531F"/>
    <w:rsid w:val="6F844904"/>
    <w:rsid w:val="6F8C6A89"/>
    <w:rsid w:val="6F8F14A0"/>
    <w:rsid w:val="6F997C49"/>
    <w:rsid w:val="6FC37FA2"/>
    <w:rsid w:val="6FC466A4"/>
    <w:rsid w:val="6FC74D96"/>
    <w:rsid w:val="6FD14275"/>
    <w:rsid w:val="6FD61853"/>
    <w:rsid w:val="6FF57EBF"/>
    <w:rsid w:val="6FFD5FC4"/>
    <w:rsid w:val="6FFF14E2"/>
    <w:rsid w:val="70115F74"/>
    <w:rsid w:val="70121301"/>
    <w:rsid w:val="703852AA"/>
    <w:rsid w:val="703C4724"/>
    <w:rsid w:val="70454EEB"/>
    <w:rsid w:val="704A4309"/>
    <w:rsid w:val="704D5DAB"/>
    <w:rsid w:val="70532A6B"/>
    <w:rsid w:val="705475D3"/>
    <w:rsid w:val="706B7726"/>
    <w:rsid w:val="706E12AF"/>
    <w:rsid w:val="7080662B"/>
    <w:rsid w:val="709027C2"/>
    <w:rsid w:val="70A83889"/>
    <w:rsid w:val="70B80B20"/>
    <w:rsid w:val="70BE2301"/>
    <w:rsid w:val="70CA7471"/>
    <w:rsid w:val="70CD50A8"/>
    <w:rsid w:val="70D120DF"/>
    <w:rsid w:val="70D37131"/>
    <w:rsid w:val="70D37C27"/>
    <w:rsid w:val="70D95FD8"/>
    <w:rsid w:val="70DC5A5F"/>
    <w:rsid w:val="70DF0C90"/>
    <w:rsid w:val="70E844A2"/>
    <w:rsid w:val="70F3230D"/>
    <w:rsid w:val="70F46CC0"/>
    <w:rsid w:val="70FF4222"/>
    <w:rsid w:val="710A1075"/>
    <w:rsid w:val="711E77F9"/>
    <w:rsid w:val="712269DB"/>
    <w:rsid w:val="712B44AB"/>
    <w:rsid w:val="712B719E"/>
    <w:rsid w:val="71350C62"/>
    <w:rsid w:val="71473339"/>
    <w:rsid w:val="714C77CF"/>
    <w:rsid w:val="714E3D46"/>
    <w:rsid w:val="71596B96"/>
    <w:rsid w:val="715C175F"/>
    <w:rsid w:val="716D0FEC"/>
    <w:rsid w:val="71740F24"/>
    <w:rsid w:val="71845980"/>
    <w:rsid w:val="71851859"/>
    <w:rsid w:val="718B6DA3"/>
    <w:rsid w:val="71922CF0"/>
    <w:rsid w:val="719737E3"/>
    <w:rsid w:val="719A1386"/>
    <w:rsid w:val="71A9118A"/>
    <w:rsid w:val="71BA24DE"/>
    <w:rsid w:val="71CC4A80"/>
    <w:rsid w:val="71D37044"/>
    <w:rsid w:val="71DB191B"/>
    <w:rsid w:val="71DC7F4E"/>
    <w:rsid w:val="71F110C1"/>
    <w:rsid w:val="71F550F5"/>
    <w:rsid w:val="71F95CCD"/>
    <w:rsid w:val="7201340A"/>
    <w:rsid w:val="72107E71"/>
    <w:rsid w:val="721272C0"/>
    <w:rsid w:val="721510B4"/>
    <w:rsid w:val="722E25C1"/>
    <w:rsid w:val="724D6AD3"/>
    <w:rsid w:val="725F3D56"/>
    <w:rsid w:val="72613400"/>
    <w:rsid w:val="72650541"/>
    <w:rsid w:val="72840F55"/>
    <w:rsid w:val="728D7E8C"/>
    <w:rsid w:val="729C69E6"/>
    <w:rsid w:val="729F62B8"/>
    <w:rsid w:val="72A464ED"/>
    <w:rsid w:val="72AF6C02"/>
    <w:rsid w:val="72CB34C0"/>
    <w:rsid w:val="72D2323E"/>
    <w:rsid w:val="72D2615C"/>
    <w:rsid w:val="72D450E2"/>
    <w:rsid w:val="72D57AC4"/>
    <w:rsid w:val="72D90AA0"/>
    <w:rsid w:val="72E048F3"/>
    <w:rsid w:val="730A1D54"/>
    <w:rsid w:val="731836C7"/>
    <w:rsid w:val="73221761"/>
    <w:rsid w:val="735873FC"/>
    <w:rsid w:val="73785168"/>
    <w:rsid w:val="737E1DEA"/>
    <w:rsid w:val="738738B4"/>
    <w:rsid w:val="738A3708"/>
    <w:rsid w:val="738B4DEE"/>
    <w:rsid w:val="738C079C"/>
    <w:rsid w:val="739A7454"/>
    <w:rsid w:val="73A8532F"/>
    <w:rsid w:val="73AD6E5D"/>
    <w:rsid w:val="73B60230"/>
    <w:rsid w:val="73C63006"/>
    <w:rsid w:val="73ED3653"/>
    <w:rsid w:val="73F82B9E"/>
    <w:rsid w:val="73FE4A10"/>
    <w:rsid w:val="740B1D7C"/>
    <w:rsid w:val="740D7312"/>
    <w:rsid w:val="741344CE"/>
    <w:rsid w:val="741E582A"/>
    <w:rsid w:val="74211173"/>
    <w:rsid w:val="74381E8A"/>
    <w:rsid w:val="744856F8"/>
    <w:rsid w:val="745A3B34"/>
    <w:rsid w:val="7461479D"/>
    <w:rsid w:val="74727A74"/>
    <w:rsid w:val="74765106"/>
    <w:rsid w:val="74846509"/>
    <w:rsid w:val="749754FE"/>
    <w:rsid w:val="74A31B97"/>
    <w:rsid w:val="74BB05C7"/>
    <w:rsid w:val="74BD5D52"/>
    <w:rsid w:val="74BF38A2"/>
    <w:rsid w:val="74E551BF"/>
    <w:rsid w:val="74ED2C64"/>
    <w:rsid w:val="74FA52F8"/>
    <w:rsid w:val="75010EDB"/>
    <w:rsid w:val="7501134A"/>
    <w:rsid w:val="751F2D6F"/>
    <w:rsid w:val="754D0DF3"/>
    <w:rsid w:val="754D17A7"/>
    <w:rsid w:val="75557AE6"/>
    <w:rsid w:val="75577291"/>
    <w:rsid w:val="75602549"/>
    <w:rsid w:val="75647B9C"/>
    <w:rsid w:val="75791ADC"/>
    <w:rsid w:val="757F0166"/>
    <w:rsid w:val="75861CDF"/>
    <w:rsid w:val="75893AED"/>
    <w:rsid w:val="758D187C"/>
    <w:rsid w:val="75A5380A"/>
    <w:rsid w:val="75B70FF3"/>
    <w:rsid w:val="75C67891"/>
    <w:rsid w:val="75E340A5"/>
    <w:rsid w:val="75E67CB4"/>
    <w:rsid w:val="75EE6FF6"/>
    <w:rsid w:val="762347BC"/>
    <w:rsid w:val="76267F9F"/>
    <w:rsid w:val="7638404B"/>
    <w:rsid w:val="76395E3C"/>
    <w:rsid w:val="76452595"/>
    <w:rsid w:val="764744FA"/>
    <w:rsid w:val="76481088"/>
    <w:rsid w:val="764A3DEC"/>
    <w:rsid w:val="765435F1"/>
    <w:rsid w:val="76601D23"/>
    <w:rsid w:val="76654BE4"/>
    <w:rsid w:val="76697E35"/>
    <w:rsid w:val="766F4F93"/>
    <w:rsid w:val="76757381"/>
    <w:rsid w:val="769A7A10"/>
    <w:rsid w:val="769B4E93"/>
    <w:rsid w:val="76A2596D"/>
    <w:rsid w:val="76BA45A0"/>
    <w:rsid w:val="76CE34C8"/>
    <w:rsid w:val="76E46510"/>
    <w:rsid w:val="76E5127E"/>
    <w:rsid w:val="76FF5120"/>
    <w:rsid w:val="770135F6"/>
    <w:rsid w:val="77093FF2"/>
    <w:rsid w:val="770E6DEE"/>
    <w:rsid w:val="770F0868"/>
    <w:rsid w:val="77185429"/>
    <w:rsid w:val="773648D6"/>
    <w:rsid w:val="774D76E1"/>
    <w:rsid w:val="775C0352"/>
    <w:rsid w:val="77666ECB"/>
    <w:rsid w:val="77736045"/>
    <w:rsid w:val="778E4B2A"/>
    <w:rsid w:val="77994462"/>
    <w:rsid w:val="779B7194"/>
    <w:rsid w:val="779C30A4"/>
    <w:rsid w:val="779F7E11"/>
    <w:rsid w:val="77A12101"/>
    <w:rsid w:val="77A4469C"/>
    <w:rsid w:val="77A8671D"/>
    <w:rsid w:val="77A95382"/>
    <w:rsid w:val="77B57DD8"/>
    <w:rsid w:val="77B84FEE"/>
    <w:rsid w:val="77BA61F7"/>
    <w:rsid w:val="77C71C81"/>
    <w:rsid w:val="77D17B20"/>
    <w:rsid w:val="77DD6C8F"/>
    <w:rsid w:val="77F518D3"/>
    <w:rsid w:val="77F6604D"/>
    <w:rsid w:val="78046775"/>
    <w:rsid w:val="780B5BE0"/>
    <w:rsid w:val="782D27A2"/>
    <w:rsid w:val="78311649"/>
    <w:rsid w:val="784D2780"/>
    <w:rsid w:val="785725AA"/>
    <w:rsid w:val="78586900"/>
    <w:rsid w:val="78772125"/>
    <w:rsid w:val="787E34D0"/>
    <w:rsid w:val="78933D1B"/>
    <w:rsid w:val="78934F5A"/>
    <w:rsid w:val="78962CE2"/>
    <w:rsid w:val="78B14CE2"/>
    <w:rsid w:val="78B82FD1"/>
    <w:rsid w:val="78BE363A"/>
    <w:rsid w:val="78C6536A"/>
    <w:rsid w:val="78DD1911"/>
    <w:rsid w:val="79113FC2"/>
    <w:rsid w:val="791578EF"/>
    <w:rsid w:val="791A0100"/>
    <w:rsid w:val="791C4C53"/>
    <w:rsid w:val="791C76F5"/>
    <w:rsid w:val="792E52B4"/>
    <w:rsid w:val="79443E99"/>
    <w:rsid w:val="79530673"/>
    <w:rsid w:val="79610801"/>
    <w:rsid w:val="796754C4"/>
    <w:rsid w:val="796B5924"/>
    <w:rsid w:val="79793943"/>
    <w:rsid w:val="797F79B5"/>
    <w:rsid w:val="7985575A"/>
    <w:rsid w:val="79863D43"/>
    <w:rsid w:val="7987690D"/>
    <w:rsid w:val="798B6243"/>
    <w:rsid w:val="798E6A9E"/>
    <w:rsid w:val="79A8593A"/>
    <w:rsid w:val="79C80D8D"/>
    <w:rsid w:val="79CE4064"/>
    <w:rsid w:val="79CF442A"/>
    <w:rsid w:val="79E42F5F"/>
    <w:rsid w:val="79FA677D"/>
    <w:rsid w:val="79FE3928"/>
    <w:rsid w:val="7A1D7EE9"/>
    <w:rsid w:val="7A2F175F"/>
    <w:rsid w:val="7A34793B"/>
    <w:rsid w:val="7A440289"/>
    <w:rsid w:val="7A4B0D9C"/>
    <w:rsid w:val="7A5C47A2"/>
    <w:rsid w:val="7A6F0140"/>
    <w:rsid w:val="7A7260FA"/>
    <w:rsid w:val="7A7B07D6"/>
    <w:rsid w:val="7A923BAE"/>
    <w:rsid w:val="7A970B13"/>
    <w:rsid w:val="7A982B83"/>
    <w:rsid w:val="7A9A7729"/>
    <w:rsid w:val="7A9D1069"/>
    <w:rsid w:val="7AAD40AD"/>
    <w:rsid w:val="7AB159B9"/>
    <w:rsid w:val="7AC920EF"/>
    <w:rsid w:val="7ACC654B"/>
    <w:rsid w:val="7AD930A6"/>
    <w:rsid w:val="7B0E43FB"/>
    <w:rsid w:val="7B0F4CC3"/>
    <w:rsid w:val="7B286C2F"/>
    <w:rsid w:val="7B470C5B"/>
    <w:rsid w:val="7B686E2F"/>
    <w:rsid w:val="7B6F0F92"/>
    <w:rsid w:val="7BA41B32"/>
    <w:rsid w:val="7BC003D8"/>
    <w:rsid w:val="7BC54CB4"/>
    <w:rsid w:val="7BD60DD9"/>
    <w:rsid w:val="7BE37CE4"/>
    <w:rsid w:val="7BE6733F"/>
    <w:rsid w:val="7BE95572"/>
    <w:rsid w:val="7BF20F2B"/>
    <w:rsid w:val="7BF22AEB"/>
    <w:rsid w:val="7BF70C11"/>
    <w:rsid w:val="7C056157"/>
    <w:rsid w:val="7C0B0AAF"/>
    <w:rsid w:val="7C0E3C75"/>
    <w:rsid w:val="7C277C0A"/>
    <w:rsid w:val="7C287235"/>
    <w:rsid w:val="7C3649A3"/>
    <w:rsid w:val="7C3821BE"/>
    <w:rsid w:val="7C3A6A5D"/>
    <w:rsid w:val="7C3C4483"/>
    <w:rsid w:val="7C4A2787"/>
    <w:rsid w:val="7C4C6AAA"/>
    <w:rsid w:val="7C4F61A0"/>
    <w:rsid w:val="7C602B75"/>
    <w:rsid w:val="7C757996"/>
    <w:rsid w:val="7C7F4D7E"/>
    <w:rsid w:val="7C835522"/>
    <w:rsid w:val="7C8D15B2"/>
    <w:rsid w:val="7C924EE0"/>
    <w:rsid w:val="7C930A8B"/>
    <w:rsid w:val="7C9A0293"/>
    <w:rsid w:val="7CA12EDA"/>
    <w:rsid w:val="7CA20F6D"/>
    <w:rsid w:val="7CA836D1"/>
    <w:rsid w:val="7CA91153"/>
    <w:rsid w:val="7CAA26DC"/>
    <w:rsid w:val="7CB140DB"/>
    <w:rsid w:val="7CB60B31"/>
    <w:rsid w:val="7CB82CD7"/>
    <w:rsid w:val="7CBB3CC2"/>
    <w:rsid w:val="7CC53389"/>
    <w:rsid w:val="7CC676CD"/>
    <w:rsid w:val="7CC84E72"/>
    <w:rsid w:val="7CDE0556"/>
    <w:rsid w:val="7CDF7E35"/>
    <w:rsid w:val="7CE02A86"/>
    <w:rsid w:val="7CE53FF7"/>
    <w:rsid w:val="7CE81389"/>
    <w:rsid w:val="7CED5971"/>
    <w:rsid w:val="7CF2465C"/>
    <w:rsid w:val="7CF278F6"/>
    <w:rsid w:val="7D015B4E"/>
    <w:rsid w:val="7D11279F"/>
    <w:rsid w:val="7D1E3D16"/>
    <w:rsid w:val="7D211435"/>
    <w:rsid w:val="7D214259"/>
    <w:rsid w:val="7D226263"/>
    <w:rsid w:val="7D237C51"/>
    <w:rsid w:val="7D286D79"/>
    <w:rsid w:val="7D3807B6"/>
    <w:rsid w:val="7D537544"/>
    <w:rsid w:val="7D5D141C"/>
    <w:rsid w:val="7D770693"/>
    <w:rsid w:val="7D7B1DDB"/>
    <w:rsid w:val="7D80182F"/>
    <w:rsid w:val="7D807C01"/>
    <w:rsid w:val="7D816DC2"/>
    <w:rsid w:val="7D823537"/>
    <w:rsid w:val="7DB968EB"/>
    <w:rsid w:val="7DC6518F"/>
    <w:rsid w:val="7E120A51"/>
    <w:rsid w:val="7E1462ED"/>
    <w:rsid w:val="7E25555E"/>
    <w:rsid w:val="7E290D84"/>
    <w:rsid w:val="7E2C6FA0"/>
    <w:rsid w:val="7E3465B7"/>
    <w:rsid w:val="7E3A183F"/>
    <w:rsid w:val="7E3B26F9"/>
    <w:rsid w:val="7E4146DF"/>
    <w:rsid w:val="7E425239"/>
    <w:rsid w:val="7E4963FA"/>
    <w:rsid w:val="7E537813"/>
    <w:rsid w:val="7E5A7D17"/>
    <w:rsid w:val="7E664C76"/>
    <w:rsid w:val="7E687DC7"/>
    <w:rsid w:val="7E7125D7"/>
    <w:rsid w:val="7E7E1057"/>
    <w:rsid w:val="7E7E5925"/>
    <w:rsid w:val="7E975F30"/>
    <w:rsid w:val="7E9D5268"/>
    <w:rsid w:val="7E9E265B"/>
    <w:rsid w:val="7EAC5210"/>
    <w:rsid w:val="7ED2357B"/>
    <w:rsid w:val="7EEB6577"/>
    <w:rsid w:val="7EF052A3"/>
    <w:rsid w:val="7F007B75"/>
    <w:rsid w:val="7F0E0AB1"/>
    <w:rsid w:val="7F1F411D"/>
    <w:rsid w:val="7F240E1E"/>
    <w:rsid w:val="7F253707"/>
    <w:rsid w:val="7F286FCE"/>
    <w:rsid w:val="7F34165B"/>
    <w:rsid w:val="7F3C5708"/>
    <w:rsid w:val="7F3D46B2"/>
    <w:rsid w:val="7F3E0444"/>
    <w:rsid w:val="7F3F0ED0"/>
    <w:rsid w:val="7F5D5777"/>
    <w:rsid w:val="7F710E5C"/>
    <w:rsid w:val="7FA92256"/>
    <w:rsid w:val="7FBA7CB1"/>
    <w:rsid w:val="7FE13510"/>
    <w:rsid w:val="7FE30C43"/>
    <w:rsid w:val="7FE96D7E"/>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link w:val="17"/>
    <w:qFormat/>
    <w:uiPriority w:val="0"/>
    <w:pPr>
      <w:widowControl w:val="0"/>
      <w:jc w:val="both"/>
    </w:pPr>
    <w:rPr>
      <w:rFonts w:ascii="宋体" w:hAnsi="Courier New"/>
      <w:kern w:val="2"/>
      <w:sz w:val="21"/>
      <w:lang w:eastAsia="zh-C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 w:type="character" w:customStyle="1" w:styleId="17">
    <w:name w:val="纯文本 Char"/>
    <w:basedOn w:val="9"/>
    <w:link w:val="3"/>
    <w:uiPriority w:val="0"/>
    <w:rPr>
      <w:rFonts w:ascii="宋体" w:hAnsi="Courier New"/>
      <w:kern w:val="2"/>
      <w:sz w:val="21"/>
      <w:lang w:eastAsia="zh-CN"/>
    </w:rPr>
  </w:style>
  <w:style w:type="paragraph" w:customStyle="1" w:styleId="18">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2020-02-21T02:55:39Z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