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A9" w:rsidRDefault="006329FB" w:rsidP="006329F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9\济南新助友联机械科技有限公司\新建文件夹 (2)\扫描全能王 2022-10-20 16.1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济南新助友联机械科技有限公司\新建文件夹 (2)\扫描全能王 2022-10-20 16.1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228F">
        <w:rPr>
          <w:rFonts w:hint="eastAsia"/>
          <w:b/>
          <w:color w:val="000000" w:themeColor="text1"/>
          <w:sz w:val="21"/>
          <w:szCs w:val="21"/>
        </w:rPr>
        <w:t>合同编号</w:t>
      </w:r>
      <w:r w:rsidR="0085228F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85228F">
        <w:rPr>
          <w:b/>
          <w:bCs/>
          <w:color w:val="000000" w:themeColor="text1"/>
          <w:sz w:val="21"/>
          <w:szCs w:val="21"/>
          <w:u w:val="single"/>
        </w:rPr>
        <w:t>1049-2022-QEO</w:t>
      </w:r>
      <w:bookmarkEnd w:id="1"/>
    </w:p>
    <w:p w:rsidR="003C7AA9" w:rsidRDefault="0085228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52"/>
        <w:gridCol w:w="21"/>
        <w:gridCol w:w="1337"/>
        <w:gridCol w:w="59"/>
        <w:gridCol w:w="284"/>
        <w:gridCol w:w="1134"/>
        <w:gridCol w:w="2199"/>
      </w:tblGrid>
      <w:tr w:rsidR="003C7AA9" w:rsidTr="009D5B0E"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4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济南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新助友联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机械科技有限公司</w:t>
            </w:r>
            <w:bookmarkEnd w:id="2"/>
          </w:p>
        </w:tc>
        <w:tc>
          <w:tcPr>
            <w:tcW w:w="1418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99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3C7AA9" w:rsidTr="009D5B0E"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4"/>
          </w:tcPr>
          <w:p w:rsidR="003C7AA9" w:rsidRDefault="003C7AA9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99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3C7AA9" w:rsidTr="009D5B0E"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4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91370113MA3C604A32</w:t>
            </w:r>
            <w:bookmarkEnd w:id="5"/>
          </w:p>
        </w:tc>
        <w:tc>
          <w:tcPr>
            <w:tcW w:w="1418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199" w:type="dxa"/>
          </w:tcPr>
          <w:p w:rsidR="003C7AA9" w:rsidRDefault="0085228F" w:rsidP="009D5B0E">
            <w:pPr>
              <w:snapToGrid w:val="0"/>
              <w:spacing w:line="240" w:lineRule="exac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6"/>
          </w:p>
        </w:tc>
      </w:tr>
      <w:tr w:rsidR="003C7AA9" w:rsidTr="009D5B0E"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4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418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99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Q:12,E:12,O:12</w:t>
            </w:r>
            <w:bookmarkEnd w:id="14"/>
          </w:p>
        </w:tc>
      </w:tr>
      <w:tr w:rsidR="003C7AA9"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3C7AA9" w:rsidRDefault="0085228F" w:rsidP="009D5B0E">
            <w:pPr>
              <w:pStyle w:val="a3"/>
              <w:spacing w:line="24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C7AA9"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3C7AA9" w:rsidRDefault="0085228F" w:rsidP="009D5B0E">
            <w:pPr>
              <w:pStyle w:val="a3"/>
              <w:spacing w:line="24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C7AA9">
        <w:tc>
          <w:tcPr>
            <w:tcW w:w="9962" w:type="dxa"/>
            <w:gridSpan w:val="8"/>
            <w:shd w:val="clear" w:color="auto" w:fill="9DD3A3" w:themeFill="background1" w:themeFillShade="D8"/>
          </w:tcPr>
          <w:p w:rsidR="003C7AA9" w:rsidRDefault="0085228F" w:rsidP="009D5B0E">
            <w:pPr>
              <w:pStyle w:val="Body9ptBold"/>
              <w:spacing w:line="240" w:lineRule="exact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C7AA9">
        <w:tc>
          <w:tcPr>
            <w:tcW w:w="1576" w:type="dxa"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C7AA9">
        <w:trPr>
          <w:trHeight w:val="312"/>
        </w:trPr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济南</w:t>
            </w:r>
            <w:proofErr w:type="gramStart"/>
            <w:r>
              <w:rPr>
                <w:rFonts w:hint="eastAsia"/>
                <w:sz w:val="22"/>
                <w:szCs w:val="22"/>
              </w:rPr>
              <w:t>新助友联</w:t>
            </w:r>
            <w:proofErr w:type="gramEnd"/>
            <w:r>
              <w:rPr>
                <w:rFonts w:hint="eastAsia"/>
                <w:sz w:val="22"/>
                <w:szCs w:val="22"/>
              </w:rPr>
              <w:t>机械科技有限公司</w:t>
            </w:r>
            <w:bookmarkEnd w:id="19"/>
          </w:p>
        </w:tc>
        <w:tc>
          <w:tcPr>
            <w:tcW w:w="5013" w:type="dxa"/>
            <w:gridSpan w:val="5"/>
            <w:vMerge w:val="restart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：数控金属成型机械装备的研发、设计与制造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：数控金属成型机械装备的研发、设计与制造所涉及场所的相关环境管理活动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：数控金属成型机械装备的研发、设计与制造所涉及场所的相关职业健康安全管理活动</w:t>
            </w:r>
            <w:bookmarkEnd w:id="20"/>
          </w:p>
        </w:tc>
      </w:tr>
      <w:tr w:rsidR="003C7AA9">
        <w:trPr>
          <w:trHeight w:val="376"/>
        </w:trPr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济南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市长清区经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十西路</w:t>
            </w:r>
            <w:r>
              <w:rPr>
                <w:rFonts w:hint="eastAsia"/>
                <w:sz w:val="22"/>
                <w:szCs w:val="22"/>
                <w:lang w:val="en-GB"/>
              </w:rPr>
              <w:t>11889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3C7AA9">
        <w:trPr>
          <w:trHeight w:val="437"/>
        </w:trPr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济南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市长清区经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十西路</w:t>
            </w:r>
            <w:r>
              <w:rPr>
                <w:rFonts w:hint="eastAsia"/>
                <w:sz w:val="22"/>
                <w:szCs w:val="22"/>
                <w:lang w:val="en-GB"/>
              </w:rPr>
              <w:t>11889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5"/>
            <w:vMerge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3C7AA9">
        <w:tc>
          <w:tcPr>
            <w:tcW w:w="9962" w:type="dxa"/>
            <w:gridSpan w:val="8"/>
            <w:shd w:val="clear" w:color="auto" w:fill="9DD3A3" w:themeFill="background1" w:themeFillShade="D8"/>
          </w:tcPr>
          <w:p w:rsidR="003C7AA9" w:rsidRDefault="0085228F" w:rsidP="009D5B0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C7AA9">
        <w:tc>
          <w:tcPr>
            <w:tcW w:w="1576" w:type="dxa"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C7AA9">
        <w:trPr>
          <w:trHeight w:val="387"/>
        </w:trPr>
        <w:tc>
          <w:tcPr>
            <w:tcW w:w="1576" w:type="dxa"/>
            <w:vMerge w:val="restart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3C7AA9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 w:rsidRPr="00B92246">
              <w:rPr>
                <w:rFonts w:cs="Arial"/>
                <w:b/>
                <w:bCs/>
                <w:sz w:val="22"/>
                <w:szCs w:val="16"/>
              </w:rPr>
              <w:t xml:space="preserve">Ji' nan </w:t>
            </w:r>
            <w:proofErr w:type="spellStart"/>
            <w:r w:rsidRPr="00B92246">
              <w:rPr>
                <w:rFonts w:cs="Arial"/>
                <w:b/>
                <w:bCs/>
                <w:sz w:val="22"/>
                <w:szCs w:val="16"/>
              </w:rPr>
              <w:t>Xin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z</w:t>
            </w:r>
            <w:r w:rsidRPr="00B92246">
              <w:rPr>
                <w:rFonts w:cs="Arial"/>
                <w:b/>
                <w:bCs/>
                <w:sz w:val="22"/>
                <w:szCs w:val="16"/>
              </w:rPr>
              <w:t>huyou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l</w:t>
            </w:r>
            <w:r w:rsidRPr="00B92246">
              <w:rPr>
                <w:rFonts w:cs="Arial"/>
                <w:b/>
                <w:bCs/>
                <w:sz w:val="22"/>
                <w:szCs w:val="16"/>
              </w:rPr>
              <w:t>ian</w:t>
            </w:r>
            <w:proofErr w:type="spellEnd"/>
            <w:r w:rsidRPr="00B9224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 w:rsidRPr="00B92246">
              <w:rPr>
                <w:rFonts w:cs="Arial"/>
                <w:b/>
                <w:bCs/>
                <w:sz w:val="22"/>
                <w:szCs w:val="16"/>
              </w:rPr>
              <w:t xml:space="preserve">achinery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T</w:t>
            </w:r>
            <w:r w:rsidRPr="00B92246">
              <w:rPr>
                <w:rFonts w:cs="Arial"/>
                <w:b/>
                <w:bCs/>
                <w:sz w:val="22"/>
                <w:szCs w:val="16"/>
              </w:rPr>
              <w:t xml:space="preserve">echnology </w:t>
            </w:r>
            <w:proofErr w:type="spellStart"/>
            <w:r w:rsidR="0085228F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3C7AA9" w:rsidRDefault="00B92246" w:rsidP="009D5B0E">
            <w:pPr>
              <w:snapToGrid w:val="0"/>
              <w:spacing w:line="240" w:lineRule="exact"/>
              <w:jc w:val="left"/>
              <w:rPr>
                <w:sz w:val="21"/>
                <w:szCs w:val="16"/>
              </w:rPr>
            </w:pPr>
            <w:proofErr w:type="spellStart"/>
            <w:r w:rsidRPr="00B92246">
              <w:rPr>
                <w:sz w:val="22"/>
                <w:szCs w:val="22"/>
              </w:rPr>
              <w:t>R&amp;amp</w:t>
            </w:r>
            <w:proofErr w:type="gramStart"/>
            <w:r w:rsidRPr="00B92246">
              <w:rPr>
                <w:sz w:val="22"/>
                <w:szCs w:val="22"/>
              </w:rPr>
              <w:t>;D</w:t>
            </w:r>
            <w:proofErr w:type="spellEnd"/>
            <w:proofErr w:type="gramEnd"/>
            <w:r w:rsidRPr="00B92246">
              <w:rPr>
                <w:sz w:val="22"/>
                <w:szCs w:val="22"/>
              </w:rPr>
              <w:t>, design and manufacture of CNC metal forming machinery and equipment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3C7AA9">
        <w:trPr>
          <w:trHeight w:val="446"/>
        </w:trPr>
        <w:tc>
          <w:tcPr>
            <w:tcW w:w="1576" w:type="dxa"/>
            <w:vMerge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3C7AA9" w:rsidRDefault="00B92246" w:rsidP="009D5B0E">
            <w:pPr>
              <w:snapToGrid w:val="0"/>
              <w:spacing w:line="240" w:lineRule="exact"/>
              <w:jc w:val="left"/>
              <w:rPr>
                <w:sz w:val="21"/>
                <w:szCs w:val="16"/>
              </w:rPr>
            </w:pPr>
            <w:r w:rsidRPr="00B92246">
              <w:rPr>
                <w:sz w:val="21"/>
                <w:szCs w:val="16"/>
              </w:rPr>
              <w:t xml:space="preserve">Environmental management activities of places involved in </w:t>
            </w:r>
            <w:proofErr w:type="spellStart"/>
            <w:r w:rsidRPr="00B92246">
              <w:rPr>
                <w:sz w:val="21"/>
                <w:szCs w:val="16"/>
              </w:rPr>
              <w:t>R&amp;amp</w:t>
            </w:r>
            <w:proofErr w:type="gramStart"/>
            <w:r w:rsidRPr="00B92246">
              <w:rPr>
                <w:sz w:val="21"/>
                <w:szCs w:val="16"/>
              </w:rPr>
              <w:t>;D</w:t>
            </w:r>
            <w:proofErr w:type="spellEnd"/>
            <w:proofErr w:type="gramEnd"/>
            <w:r w:rsidRPr="00B92246">
              <w:rPr>
                <w:sz w:val="21"/>
                <w:szCs w:val="16"/>
              </w:rPr>
              <w:t>, design and manufacture of metal forming machinery and equipment.</w:t>
            </w:r>
          </w:p>
        </w:tc>
      </w:tr>
      <w:tr w:rsidR="00B92246">
        <w:trPr>
          <w:trHeight w:val="412"/>
        </w:trPr>
        <w:tc>
          <w:tcPr>
            <w:tcW w:w="1576" w:type="dxa"/>
            <w:vMerge w:val="restart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B92246" w:rsidRDefault="00B92246" w:rsidP="009D5B0E">
            <w:pPr>
              <w:spacing w:line="240" w:lineRule="exact"/>
            </w:pPr>
            <w:r w:rsidRPr="002A318A">
              <w:t xml:space="preserve">No.11889 </w:t>
            </w:r>
            <w:proofErr w:type="spellStart"/>
            <w:r w:rsidRPr="002A318A">
              <w:t>Jingshi</w:t>
            </w:r>
            <w:proofErr w:type="spellEnd"/>
            <w:r w:rsidRPr="002A318A">
              <w:t xml:space="preserve"> West Road, </w:t>
            </w:r>
            <w:proofErr w:type="spellStart"/>
            <w:r w:rsidRPr="002A318A">
              <w:t>Changqing</w:t>
            </w:r>
            <w:proofErr w:type="spellEnd"/>
            <w:r w:rsidRPr="002A318A">
              <w:t xml:space="preserve"> District, Jinan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B92246" w:rsidRDefault="00B92246" w:rsidP="009D5B0E">
            <w:pPr>
              <w:tabs>
                <w:tab w:val="left" w:pos="799"/>
              </w:tabs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 w:rsidRPr="00B92246">
              <w:rPr>
                <w:sz w:val="22"/>
                <w:szCs w:val="22"/>
              </w:rPr>
              <w:t xml:space="preserve">Relevant occupational health and safety management activities in places involved in </w:t>
            </w:r>
            <w:proofErr w:type="spellStart"/>
            <w:r w:rsidRPr="00B92246">
              <w:rPr>
                <w:sz w:val="22"/>
                <w:szCs w:val="22"/>
              </w:rPr>
              <w:t>R&amp;amp</w:t>
            </w:r>
            <w:proofErr w:type="gramStart"/>
            <w:r w:rsidRPr="00B92246">
              <w:rPr>
                <w:sz w:val="22"/>
                <w:szCs w:val="22"/>
              </w:rPr>
              <w:t>;D</w:t>
            </w:r>
            <w:proofErr w:type="spellEnd"/>
            <w:proofErr w:type="gramEnd"/>
            <w:r w:rsidRPr="00B92246">
              <w:rPr>
                <w:sz w:val="22"/>
                <w:szCs w:val="22"/>
              </w:rPr>
              <w:t>, design and manufacture of metal forming machinery and equipment.</w:t>
            </w:r>
            <w:r>
              <w:rPr>
                <w:sz w:val="22"/>
                <w:szCs w:val="22"/>
              </w:rPr>
              <w:tab/>
            </w:r>
          </w:p>
        </w:tc>
      </w:tr>
      <w:tr w:rsidR="00B92246">
        <w:trPr>
          <w:trHeight w:val="421"/>
        </w:trPr>
        <w:tc>
          <w:tcPr>
            <w:tcW w:w="1576" w:type="dxa"/>
            <w:vMerge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B92246">
        <w:trPr>
          <w:trHeight w:val="459"/>
        </w:trPr>
        <w:tc>
          <w:tcPr>
            <w:tcW w:w="1576" w:type="dxa"/>
            <w:vMerge w:val="restart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B92246" w:rsidRDefault="00B92246" w:rsidP="009D5B0E">
            <w:pPr>
              <w:spacing w:line="240" w:lineRule="exact"/>
            </w:pPr>
            <w:r w:rsidRPr="002A318A">
              <w:t xml:space="preserve">No.11889 </w:t>
            </w:r>
            <w:proofErr w:type="spellStart"/>
            <w:r w:rsidRPr="002A318A">
              <w:t>Jingshi</w:t>
            </w:r>
            <w:proofErr w:type="spellEnd"/>
            <w:r w:rsidRPr="002A318A">
              <w:t xml:space="preserve"> West Road, </w:t>
            </w:r>
            <w:proofErr w:type="spellStart"/>
            <w:r w:rsidRPr="002A318A">
              <w:t>Changqing</w:t>
            </w:r>
            <w:proofErr w:type="spellEnd"/>
            <w:r w:rsidRPr="002A318A">
              <w:t xml:space="preserve"> District, Jinan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B92246" w:rsidRDefault="00B92246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3C7AA9">
        <w:trPr>
          <w:trHeight w:val="374"/>
        </w:trPr>
        <w:tc>
          <w:tcPr>
            <w:tcW w:w="1576" w:type="dxa"/>
            <w:vMerge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3C7AA9">
        <w:trPr>
          <w:trHeight w:val="90"/>
        </w:trPr>
        <w:tc>
          <w:tcPr>
            <w:tcW w:w="9962" w:type="dxa"/>
            <w:gridSpan w:val="8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C7AA9">
        <w:tc>
          <w:tcPr>
            <w:tcW w:w="9962" w:type="dxa"/>
            <w:gridSpan w:val="8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C7AA9" w:rsidTr="00B92246">
        <w:trPr>
          <w:trHeight w:val="862"/>
        </w:trPr>
        <w:tc>
          <w:tcPr>
            <w:tcW w:w="1576" w:type="dxa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52" w:type="dxa"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C7AA9" w:rsidRDefault="003C7AA9" w:rsidP="009D5B0E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4"/>
          </w:tcPr>
          <w:p w:rsidR="003C7AA9" w:rsidRDefault="0085228F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33" w:type="dxa"/>
            <w:gridSpan w:val="2"/>
          </w:tcPr>
          <w:p w:rsidR="003C7AA9" w:rsidRDefault="003C7AA9" w:rsidP="009D5B0E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</w:tbl>
    <w:p w:rsidR="003C7AA9" w:rsidRDefault="003C7AA9">
      <w:pPr>
        <w:snapToGrid w:val="0"/>
        <w:spacing w:line="0" w:lineRule="atLeast"/>
        <w:jc w:val="center"/>
        <w:rPr>
          <w:szCs w:val="24"/>
        </w:rPr>
      </w:pPr>
    </w:p>
    <w:sectPr w:rsidR="003C7AA9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5D" w:rsidRDefault="00495D5D">
      <w:r>
        <w:separator/>
      </w:r>
    </w:p>
  </w:endnote>
  <w:endnote w:type="continuationSeparator" w:id="0">
    <w:p w:rsidR="00495D5D" w:rsidRDefault="0049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5D" w:rsidRDefault="00495D5D">
      <w:r>
        <w:separator/>
      </w:r>
    </w:p>
  </w:footnote>
  <w:footnote w:type="continuationSeparator" w:id="0">
    <w:p w:rsidR="00495D5D" w:rsidRDefault="0049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A9" w:rsidRDefault="0085228F" w:rsidP="00B9224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29764A2" wp14:editId="74FC627B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5D5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3C7AA9" w:rsidRDefault="008522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C7AA9" w:rsidRDefault="0085228F" w:rsidP="00B9224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3C7AA9"/>
    <w:rsid w:val="003C7AA9"/>
    <w:rsid w:val="00495D5D"/>
    <w:rsid w:val="006329FB"/>
    <w:rsid w:val="0085228F"/>
    <w:rsid w:val="009D5B0E"/>
    <w:rsid w:val="00B9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Company>微软中国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2019-05-13T03:13:00Z</cp:lastPrinted>
  <dcterms:created xsi:type="dcterms:W3CDTF">2016-02-16T02:49:00Z</dcterms:created>
  <dcterms:modified xsi:type="dcterms:W3CDTF">2022-10-20T09:34:00Z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