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福建颖华光电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洪香香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文，徐凯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21日 下午至2022年09月2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