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9C56" w14:textId="77777777" w:rsidR="00A62166" w:rsidRDefault="00AA7B20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 w:rsidR="00C44AAB" w14:paraId="40460B09" w14:textId="77777777">
        <w:trPr>
          <w:trHeight w:val="557"/>
        </w:trPr>
        <w:tc>
          <w:tcPr>
            <w:tcW w:w="1142" w:type="dxa"/>
            <w:vAlign w:val="center"/>
          </w:tcPr>
          <w:p w14:paraId="559C8F98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14:paraId="723D99E6" w14:textId="77777777" w:rsidR="00A62166" w:rsidRDefault="00AA7B20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十堰</w:t>
            </w:r>
            <w:proofErr w:type="gramStart"/>
            <w:r>
              <w:rPr>
                <w:sz w:val="21"/>
                <w:szCs w:val="21"/>
              </w:rPr>
              <w:t>祥</w:t>
            </w:r>
            <w:proofErr w:type="gramEnd"/>
            <w:r>
              <w:rPr>
                <w:sz w:val="21"/>
                <w:szCs w:val="21"/>
              </w:rPr>
              <w:t>令科工贸有限公司</w:t>
            </w:r>
            <w:bookmarkEnd w:id="0"/>
          </w:p>
        </w:tc>
      </w:tr>
      <w:tr w:rsidR="00C44AAB" w14:paraId="218DD6BA" w14:textId="77777777">
        <w:trPr>
          <w:trHeight w:val="557"/>
        </w:trPr>
        <w:tc>
          <w:tcPr>
            <w:tcW w:w="1142" w:type="dxa"/>
            <w:vAlign w:val="center"/>
          </w:tcPr>
          <w:p w14:paraId="5A22231F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14:paraId="6AAA47B5" w14:textId="77777777" w:rsidR="00A62166" w:rsidRDefault="00AA7B20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十堰市汉江街办夏家店居委会</w:t>
            </w:r>
            <w:bookmarkEnd w:id="1"/>
          </w:p>
        </w:tc>
      </w:tr>
      <w:tr w:rsidR="00C44AAB" w14:paraId="06F4A3A4" w14:textId="77777777">
        <w:trPr>
          <w:trHeight w:val="557"/>
        </w:trPr>
        <w:tc>
          <w:tcPr>
            <w:tcW w:w="1142" w:type="dxa"/>
            <w:vAlign w:val="center"/>
          </w:tcPr>
          <w:p w14:paraId="59736D98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14:paraId="3C4039C2" w14:textId="77777777" w:rsidR="00A62166" w:rsidRDefault="00AA7B20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湖北省十堰市张湾区红</w:t>
            </w:r>
            <w:proofErr w:type="gramStart"/>
            <w:r>
              <w:rPr>
                <w:rFonts w:asciiTheme="minorEastAsia" w:eastAsiaTheme="minorEastAsia" w:hAnsiTheme="minorEastAsia"/>
                <w:sz w:val="20"/>
              </w:rPr>
              <w:t>卫镜潭路</w:t>
            </w:r>
            <w:proofErr w:type="gramEnd"/>
            <w:r>
              <w:rPr>
                <w:rFonts w:asciiTheme="minorEastAsia" w:eastAsiaTheme="minorEastAsia" w:hAnsiTheme="minorEastAsia"/>
                <w:sz w:val="20"/>
              </w:rPr>
              <w:t>46号（老21厂区内）</w:t>
            </w:r>
            <w:bookmarkEnd w:id="2"/>
          </w:p>
        </w:tc>
      </w:tr>
      <w:tr w:rsidR="00C44AAB" w14:paraId="2232389D" w14:textId="77777777">
        <w:trPr>
          <w:trHeight w:val="557"/>
        </w:trPr>
        <w:tc>
          <w:tcPr>
            <w:tcW w:w="1142" w:type="dxa"/>
            <w:vAlign w:val="center"/>
          </w:tcPr>
          <w:p w14:paraId="72368E16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14:paraId="31F5D515" w14:textId="0215C983" w:rsidR="00A62166" w:rsidRDefault="0047328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肖会芳</w:t>
            </w:r>
          </w:p>
        </w:tc>
        <w:tc>
          <w:tcPr>
            <w:tcW w:w="1090" w:type="dxa"/>
            <w:gridSpan w:val="2"/>
            <w:vAlign w:val="center"/>
          </w:tcPr>
          <w:p w14:paraId="3EFC6078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730DAD43" w14:textId="70CDD5F4" w:rsidR="00A62166" w:rsidRDefault="00AA7B20">
            <w:pPr>
              <w:rPr>
                <w:sz w:val="21"/>
                <w:szCs w:val="21"/>
              </w:rPr>
            </w:pPr>
            <w:bookmarkStart w:id="3" w:name="联系人手机"/>
            <w:r>
              <w:rPr>
                <w:sz w:val="21"/>
                <w:szCs w:val="21"/>
              </w:rPr>
              <w:t>1</w:t>
            </w:r>
            <w:bookmarkEnd w:id="3"/>
            <w:r w:rsidR="00473286">
              <w:rPr>
                <w:sz w:val="21"/>
                <w:szCs w:val="21"/>
              </w:rPr>
              <w:t>8671673531</w:t>
            </w:r>
          </w:p>
        </w:tc>
        <w:tc>
          <w:tcPr>
            <w:tcW w:w="974" w:type="dxa"/>
            <w:gridSpan w:val="2"/>
            <w:vAlign w:val="center"/>
          </w:tcPr>
          <w:p w14:paraId="6EBCE317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14:paraId="5F60DE04" w14:textId="77777777" w:rsidR="00A62166" w:rsidRDefault="00AA7B20"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3254343523@qq.com</w:t>
            </w:r>
            <w:bookmarkEnd w:id="4"/>
          </w:p>
        </w:tc>
      </w:tr>
      <w:tr w:rsidR="00C44AAB" w14:paraId="5C9396C8" w14:textId="77777777">
        <w:trPr>
          <w:trHeight w:val="557"/>
        </w:trPr>
        <w:tc>
          <w:tcPr>
            <w:tcW w:w="1142" w:type="dxa"/>
            <w:vAlign w:val="center"/>
          </w:tcPr>
          <w:p w14:paraId="7BB2ADDB" w14:textId="77777777" w:rsidR="00A62166" w:rsidRDefault="00AA7B20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14:paraId="10C4AE10" w14:textId="0E44AF81" w:rsidR="00A62166" w:rsidRDefault="00964BBC">
            <w:bookmarkStart w:id="5" w:name="最高管理者"/>
            <w:bookmarkEnd w:id="5"/>
            <w:r>
              <w:rPr>
                <w:rFonts w:hint="eastAsia"/>
              </w:rPr>
              <w:t>李健</w:t>
            </w:r>
          </w:p>
        </w:tc>
        <w:tc>
          <w:tcPr>
            <w:tcW w:w="1090" w:type="dxa"/>
            <w:gridSpan w:val="2"/>
            <w:vAlign w:val="center"/>
          </w:tcPr>
          <w:p w14:paraId="645646E5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14:paraId="5CEAAA0A" w14:textId="77777777" w:rsidR="00A62166" w:rsidRDefault="00000000">
            <w:bookmarkStart w:id="6" w:name="管代电话"/>
            <w:bookmarkEnd w:id="6"/>
          </w:p>
        </w:tc>
        <w:tc>
          <w:tcPr>
            <w:tcW w:w="974" w:type="dxa"/>
            <w:gridSpan w:val="2"/>
            <w:vAlign w:val="center"/>
          </w:tcPr>
          <w:p w14:paraId="318A1C39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14:paraId="1A698157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44AAB" w14:paraId="44C61D80" w14:textId="77777777">
        <w:trPr>
          <w:trHeight w:val="418"/>
        </w:trPr>
        <w:tc>
          <w:tcPr>
            <w:tcW w:w="1142" w:type="dxa"/>
            <w:vAlign w:val="center"/>
          </w:tcPr>
          <w:p w14:paraId="250C6EFE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14:paraId="690AD52C" w14:textId="77777777" w:rsidR="00A62166" w:rsidRDefault="00AA7B20"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0987-2022-Q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 w14:paraId="5FA0DD16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14:paraId="394E889B" w14:textId="77777777" w:rsidR="00A62166" w:rsidRDefault="00AA7B20">
            <w:pPr>
              <w:rPr>
                <w:spacing w:val="-2"/>
                <w:sz w:val="20"/>
              </w:rPr>
            </w:pPr>
            <w:bookmarkStart w:id="8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OHSMS</w:t>
            </w:r>
          </w:p>
          <w:p w14:paraId="14DB8691" w14:textId="77777777" w:rsidR="00A62166" w:rsidRDefault="00AA7B20"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2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3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C44AAB" w14:paraId="378CE416" w14:textId="77777777">
        <w:trPr>
          <w:trHeight w:val="455"/>
        </w:trPr>
        <w:tc>
          <w:tcPr>
            <w:tcW w:w="1142" w:type="dxa"/>
            <w:vAlign w:val="center"/>
          </w:tcPr>
          <w:p w14:paraId="7F669382" w14:textId="77777777" w:rsidR="00A62166" w:rsidRDefault="00AA7B2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14:paraId="1D35E488" w14:textId="25E0D704" w:rsidR="00A62166" w:rsidRDefault="00AA7B20">
            <w:pPr>
              <w:rPr>
                <w:rFonts w:ascii="宋体" w:hAnsi="宋体"/>
                <w:b/>
                <w:bCs/>
                <w:sz w:val="20"/>
              </w:rPr>
            </w:pPr>
            <w:bookmarkStart w:id="14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5" w:name="监督勾选"/>
            <w:r w:rsidR="00A40339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 w:rsidR="00A40339"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A40339"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6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 xml:space="preserve">再认证  </w:t>
            </w:r>
            <w:r w:rsidR="00A40339"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</w:t>
            </w:r>
            <w:r w:rsidR="00A40339">
              <w:rPr>
                <w:rFonts w:ascii="宋体" w:hAnsi="宋体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□其他</w:t>
            </w:r>
          </w:p>
        </w:tc>
      </w:tr>
      <w:tr w:rsidR="00C44AAB" w14:paraId="39104B0A" w14:textId="77777777">
        <w:trPr>
          <w:trHeight w:val="455"/>
        </w:trPr>
        <w:tc>
          <w:tcPr>
            <w:tcW w:w="1142" w:type="dxa"/>
          </w:tcPr>
          <w:p w14:paraId="3317000D" w14:textId="77777777" w:rsidR="00A62166" w:rsidRDefault="00AA7B20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14:paraId="1469C752" w14:textId="77777777" w:rsidR="00A62166" w:rsidRDefault="00AA7B20">
            <w:pPr>
              <w:rPr>
                <w:rFonts w:ascii="宋体" w:hAnsi="宋体"/>
                <w:b/>
                <w:bCs/>
                <w:sz w:val="20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C44AAB" w14:paraId="66075C6E" w14:textId="77777777">
        <w:trPr>
          <w:trHeight w:val="455"/>
        </w:trPr>
        <w:tc>
          <w:tcPr>
            <w:tcW w:w="1142" w:type="dxa"/>
          </w:tcPr>
          <w:p w14:paraId="411B8597" w14:textId="77777777" w:rsidR="00A62166" w:rsidRDefault="00AA7B2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14:paraId="57E0CC38" w14:textId="77777777" w:rsidR="00A62166" w:rsidRDefault="00AA7B2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C44AAB" w14:paraId="7E751C99" w14:textId="77777777">
        <w:trPr>
          <w:trHeight w:val="455"/>
        </w:trPr>
        <w:tc>
          <w:tcPr>
            <w:tcW w:w="1142" w:type="dxa"/>
          </w:tcPr>
          <w:p w14:paraId="4371CADE" w14:textId="77777777" w:rsidR="00A62166" w:rsidRDefault="00AA7B20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14:paraId="7F80777E" w14:textId="77777777" w:rsidR="00A62166" w:rsidRDefault="00AA7B20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C44AAB" w14:paraId="26B967F3" w14:textId="77777777">
        <w:trPr>
          <w:trHeight w:val="990"/>
        </w:trPr>
        <w:tc>
          <w:tcPr>
            <w:tcW w:w="1142" w:type="dxa"/>
            <w:vAlign w:val="center"/>
          </w:tcPr>
          <w:p w14:paraId="6DD71549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14:paraId="6F588D86" w14:textId="77777777" w:rsidR="00A62166" w:rsidRDefault="00AA7B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14:paraId="333A3F32" w14:textId="77777777" w:rsidR="00A62166" w:rsidRDefault="00AA7B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14:paraId="5C974232" w14:textId="77777777" w:rsidR="00A62166" w:rsidRDefault="00AA7B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14:paraId="31D35A9F" w14:textId="77777777" w:rsidR="00A62166" w:rsidRDefault="00AA7B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14:paraId="1448532A" w14:textId="77777777" w:rsidR="00A62166" w:rsidRDefault="00AA7B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14:paraId="35AB3E16" w14:textId="77777777" w:rsidR="00A62166" w:rsidRDefault="00AA7B20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14:paraId="0579A4F1" w14:textId="77777777" w:rsidR="00A62166" w:rsidRDefault="00AA7B20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R="00C44AAB" w14:paraId="551645D8" w14:textId="77777777" w:rsidTr="00066467">
        <w:trPr>
          <w:trHeight w:val="1257"/>
        </w:trPr>
        <w:tc>
          <w:tcPr>
            <w:tcW w:w="1142" w:type="dxa"/>
            <w:vAlign w:val="center"/>
          </w:tcPr>
          <w:p w14:paraId="31D5AA2C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14:paraId="6CEE2C1A" w14:textId="77777777" w:rsidR="00A62166" w:rsidRDefault="00AA7B20">
            <w:pPr>
              <w:rPr>
                <w:sz w:val="20"/>
              </w:rPr>
            </w:pPr>
            <w:bookmarkStart w:id="23" w:name="审核范围"/>
            <w:r>
              <w:rPr>
                <w:sz w:val="20"/>
              </w:rPr>
              <w:t>汽车零部件加工；化工产品（资质范围内）的销售</w:t>
            </w:r>
            <w:bookmarkEnd w:id="23"/>
          </w:p>
        </w:tc>
        <w:tc>
          <w:tcPr>
            <w:tcW w:w="680" w:type="dxa"/>
            <w:vAlign w:val="center"/>
          </w:tcPr>
          <w:p w14:paraId="081EE4A6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243669E1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14:paraId="5688B1B5" w14:textId="77777777" w:rsidR="00A62166" w:rsidRDefault="00AA7B20">
            <w:pPr>
              <w:jc w:val="left"/>
              <w:rPr>
                <w:sz w:val="20"/>
              </w:rPr>
            </w:pPr>
            <w:bookmarkStart w:id="24" w:name="专业代码"/>
            <w:r>
              <w:rPr>
                <w:sz w:val="20"/>
              </w:rPr>
              <w:t>22.03.02;29.11.05</w:t>
            </w:r>
            <w:bookmarkEnd w:id="24"/>
          </w:p>
        </w:tc>
      </w:tr>
      <w:tr w:rsidR="00C44AAB" w14:paraId="70A79607" w14:textId="77777777">
        <w:trPr>
          <w:trHeight w:val="1184"/>
        </w:trPr>
        <w:tc>
          <w:tcPr>
            <w:tcW w:w="1142" w:type="dxa"/>
            <w:vAlign w:val="center"/>
          </w:tcPr>
          <w:p w14:paraId="5282482F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14:paraId="6B180F4F" w14:textId="77777777" w:rsidR="00A62166" w:rsidRDefault="00AA7B2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5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6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7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14:paraId="15103A8B" w14:textId="77777777" w:rsidR="00A62166" w:rsidRDefault="00AA7B20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8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GB/T45001-2020/ISO45001：2018标准 </w:t>
            </w:r>
            <w:bookmarkStart w:id="29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14:paraId="2AA2AF41" w14:textId="77777777" w:rsidR="00A62166" w:rsidRDefault="00AA7B20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0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14:paraId="3E2A1267" w14:textId="77777777" w:rsidR="00A62166" w:rsidRDefault="00AA7B20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1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14:paraId="6F10BF53" w14:textId="77777777" w:rsidR="00A62166" w:rsidRDefault="00AA7B20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14:paraId="7088BF0C" w14:textId="7731D867" w:rsidR="00A62166" w:rsidRDefault="003B3F72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A7B20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A7B20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14:paraId="49161EC7" w14:textId="43BD956D" w:rsidR="00A62166" w:rsidRDefault="003B3F72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A7B20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sz w:val="21"/>
                <w:szCs w:val="21"/>
              </w:rPr>
              <w:t>/0</w:t>
            </w:r>
            <w:r w:rsidR="00AA7B20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C44AAB" w14:paraId="2929B08D" w14:textId="77777777">
        <w:trPr>
          <w:trHeight w:val="430"/>
        </w:trPr>
        <w:tc>
          <w:tcPr>
            <w:tcW w:w="1142" w:type="dxa"/>
            <w:vMerge w:val="restart"/>
            <w:vAlign w:val="center"/>
          </w:tcPr>
          <w:p w14:paraId="68336D4C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14:paraId="17F4E609" w14:textId="77777777" w:rsidR="00A62166" w:rsidRDefault="00AA7B20" w:rsidP="0006646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2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066467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</w:t>
            </w:r>
            <w:r w:rsidR="00066467">
              <w:rPr>
                <w:rFonts w:hint="eastAsia"/>
                <w:b/>
                <w:sz w:val="20"/>
              </w:rPr>
              <w:t>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32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3" w:name="审核天数"/>
            <w:r>
              <w:rPr>
                <w:rFonts w:hint="eastAsia"/>
                <w:b/>
                <w:sz w:val="20"/>
              </w:rPr>
              <w:t>1.0</w:t>
            </w:r>
            <w:bookmarkEnd w:id="33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44AAB" w14:paraId="640EA455" w14:textId="77777777">
        <w:trPr>
          <w:trHeight w:val="465"/>
        </w:trPr>
        <w:tc>
          <w:tcPr>
            <w:tcW w:w="1142" w:type="dxa"/>
            <w:vMerge/>
            <w:vAlign w:val="center"/>
          </w:tcPr>
          <w:p w14:paraId="3F66DD6D" w14:textId="77777777" w:rsidR="00A62166" w:rsidRDefault="00000000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14:paraId="68496E05" w14:textId="77777777" w:rsidR="00A62166" w:rsidRDefault="00AA7B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C44AAB" w14:paraId="006FC1D9" w14:textId="77777777">
        <w:trPr>
          <w:trHeight w:val="465"/>
        </w:trPr>
        <w:tc>
          <w:tcPr>
            <w:tcW w:w="1142" w:type="dxa"/>
            <w:vAlign w:val="center"/>
          </w:tcPr>
          <w:p w14:paraId="20C34E03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14:paraId="7F948999" w14:textId="1C55E14F" w:rsidR="00A62166" w:rsidRDefault="003B3F72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AA7B20">
              <w:rPr>
                <w:rFonts w:hint="eastAsia"/>
                <w:b/>
                <w:sz w:val="20"/>
              </w:rPr>
              <w:t>普通话</w:t>
            </w:r>
            <w:r w:rsidR="00AA7B20">
              <w:rPr>
                <w:rFonts w:hint="eastAsia"/>
                <w:sz w:val="20"/>
                <w:lang w:val="de-DE"/>
              </w:rPr>
              <w:t>□</w:t>
            </w:r>
            <w:r w:rsidR="00AA7B20">
              <w:rPr>
                <w:rFonts w:hint="eastAsia"/>
                <w:b/>
                <w:sz w:val="20"/>
              </w:rPr>
              <w:t>英语</w:t>
            </w:r>
            <w:r w:rsidR="00AA7B20">
              <w:rPr>
                <w:rFonts w:hint="eastAsia"/>
                <w:sz w:val="20"/>
                <w:lang w:val="de-DE"/>
              </w:rPr>
              <w:t>□</w:t>
            </w:r>
            <w:r w:rsidR="00AA7B20">
              <w:rPr>
                <w:rFonts w:hint="eastAsia"/>
                <w:b/>
                <w:sz w:val="20"/>
              </w:rPr>
              <w:t>其他</w:t>
            </w:r>
          </w:p>
        </w:tc>
      </w:tr>
      <w:tr w:rsidR="00C44AAB" w14:paraId="0AC675B8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5A6C60B2" w14:textId="77777777" w:rsidR="00A62166" w:rsidRDefault="00AA7B20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C44AAB" w14:paraId="5395E8A7" w14:textId="77777777">
        <w:trPr>
          <w:trHeight w:val="465"/>
        </w:trPr>
        <w:tc>
          <w:tcPr>
            <w:tcW w:w="1142" w:type="dxa"/>
            <w:vAlign w:val="center"/>
          </w:tcPr>
          <w:p w14:paraId="7A9EC5BE" w14:textId="77777777" w:rsidR="00A62166" w:rsidRDefault="00AA7B20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350" w:type="dxa"/>
            <w:vAlign w:val="center"/>
          </w:tcPr>
          <w:p w14:paraId="3815092D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1A0DE6A1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14:paraId="22557BD1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14:paraId="447BC5C9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5B5F8716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14:paraId="7ACE3360" w14:textId="77777777" w:rsidR="00A62166" w:rsidRDefault="00AA7B20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C44AAB" w14:paraId="0183A45E" w14:textId="77777777">
        <w:trPr>
          <w:trHeight w:val="465"/>
        </w:trPr>
        <w:tc>
          <w:tcPr>
            <w:tcW w:w="1142" w:type="dxa"/>
            <w:vAlign w:val="center"/>
          </w:tcPr>
          <w:p w14:paraId="390B3565" w14:textId="77777777" w:rsidR="00A62166" w:rsidRDefault="00AA7B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14:paraId="7E0C3EA7" w14:textId="2FB089DE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张亮</w:t>
            </w:r>
            <w:r w:rsidR="001C78C9">
              <w:rPr>
                <w:rFonts w:hint="eastAsia"/>
                <w:sz w:val="20"/>
                <w:lang w:val="de-DE"/>
              </w:rPr>
              <w:t>A</w:t>
            </w:r>
          </w:p>
        </w:tc>
        <w:tc>
          <w:tcPr>
            <w:tcW w:w="948" w:type="dxa"/>
            <w:vAlign w:val="center"/>
          </w:tcPr>
          <w:p w14:paraId="36CC7A24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5D767917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2022-N1QMS-1280463</w:t>
            </w:r>
          </w:p>
        </w:tc>
        <w:tc>
          <w:tcPr>
            <w:tcW w:w="1696" w:type="dxa"/>
            <w:gridSpan w:val="2"/>
            <w:vAlign w:val="center"/>
          </w:tcPr>
          <w:p w14:paraId="2510422C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29.11.05</w:t>
            </w:r>
          </w:p>
        </w:tc>
        <w:tc>
          <w:tcPr>
            <w:tcW w:w="1299" w:type="dxa"/>
            <w:gridSpan w:val="4"/>
            <w:vAlign w:val="center"/>
          </w:tcPr>
          <w:p w14:paraId="7BC74B27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18653527671</w:t>
            </w:r>
          </w:p>
        </w:tc>
        <w:tc>
          <w:tcPr>
            <w:tcW w:w="1380" w:type="dxa"/>
            <w:vAlign w:val="center"/>
          </w:tcPr>
          <w:p w14:paraId="279B07B6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C44AAB" w14:paraId="3985773B" w14:textId="77777777">
        <w:trPr>
          <w:trHeight w:val="465"/>
        </w:trPr>
        <w:tc>
          <w:tcPr>
            <w:tcW w:w="1142" w:type="dxa"/>
            <w:vAlign w:val="center"/>
          </w:tcPr>
          <w:p w14:paraId="3245560F" w14:textId="77777777" w:rsidR="00A62166" w:rsidRDefault="00AA7B20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290341DD" w14:textId="22A5C9F0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陈俊</w:t>
            </w:r>
            <w:r w:rsidR="001C78C9">
              <w:rPr>
                <w:rFonts w:hint="eastAsia"/>
                <w:sz w:val="20"/>
                <w:lang w:val="de-DE"/>
              </w:rPr>
              <w:t>B</w:t>
            </w:r>
          </w:p>
        </w:tc>
        <w:tc>
          <w:tcPr>
            <w:tcW w:w="948" w:type="dxa"/>
            <w:vAlign w:val="center"/>
          </w:tcPr>
          <w:p w14:paraId="7D02740A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14:paraId="622AA764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ISC-JSZJ-177</w:t>
            </w:r>
          </w:p>
          <w:p w14:paraId="1964A463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十堰</w:t>
            </w:r>
            <w:proofErr w:type="gramStart"/>
            <w:r>
              <w:rPr>
                <w:sz w:val="20"/>
                <w:lang w:val="de-DE"/>
              </w:rPr>
              <w:t>龙智汇</w:t>
            </w:r>
            <w:proofErr w:type="gramEnd"/>
            <w:r>
              <w:rPr>
                <w:sz w:val="20"/>
                <w:lang w:val="de-DE"/>
              </w:rPr>
              <w:t>工贸有限公司</w:t>
            </w:r>
          </w:p>
        </w:tc>
        <w:tc>
          <w:tcPr>
            <w:tcW w:w="1696" w:type="dxa"/>
            <w:gridSpan w:val="2"/>
            <w:vAlign w:val="center"/>
          </w:tcPr>
          <w:p w14:paraId="45032383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 w14:paraId="24761F40" w14:textId="77777777" w:rsidR="00A62166" w:rsidRDefault="00AA7B20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13581379911</w:t>
            </w:r>
          </w:p>
        </w:tc>
        <w:tc>
          <w:tcPr>
            <w:tcW w:w="1380" w:type="dxa"/>
            <w:vAlign w:val="center"/>
          </w:tcPr>
          <w:p w14:paraId="629998BD" w14:textId="77777777" w:rsidR="00A62166" w:rsidRDefault="00000000">
            <w:pPr>
              <w:rPr>
                <w:sz w:val="20"/>
                <w:lang w:val="de-DE"/>
              </w:rPr>
            </w:pPr>
          </w:p>
        </w:tc>
      </w:tr>
      <w:tr w:rsidR="00C44AAB" w14:paraId="62F36261" w14:textId="77777777">
        <w:trPr>
          <w:trHeight w:val="827"/>
        </w:trPr>
        <w:tc>
          <w:tcPr>
            <w:tcW w:w="1142" w:type="dxa"/>
            <w:vAlign w:val="center"/>
          </w:tcPr>
          <w:p w14:paraId="503BF3D7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7065E0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A5284CB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0ABD2D73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685561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14457F5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4933CAA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44AAB" w14:paraId="13335BB8" w14:textId="77777777">
        <w:trPr>
          <w:trHeight w:val="985"/>
        </w:trPr>
        <w:tc>
          <w:tcPr>
            <w:tcW w:w="1142" w:type="dxa"/>
            <w:vAlign w:val="center"/>
          </w:tcPr>
          <w:p w14:paraId="2E12160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06E3EEE0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714FC32A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1BFF2084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58F1DF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E7DD83B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3CDD5C86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44AAB" w14:paraId="4B4F1AC4" w14:textId="77777777">
        <w:trPr>
          <w:trHeight w:val="970"/>
        </w:trPr>
        <w:tc>
          <w:tcPr>
            <w:tcW w:w="1142" w:type="dxa"/>
            <w:vAlign w:val="center"/>
          </w:tcPr>
          <w:p w14:paraId="34526FEC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599C6E8D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149EB7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6BDA2E2E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C2A9CA3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14:paraId="79C7F1D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69633D5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44AAB" w14:paraId="2B308114" w14:textId="77777777">
        <w:trPr>
          <w:trHeight w:val="879"/>
        </w:trPr>
        <w:tc>
          <w:tcPr>
            <w:tcW w:w="1142" w:type="dxa"/>
            <w:vAlign w:val="center"/>
          </w:tcPr>
          <w:p w14:paraId="34C2A75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14:paraId="2A9BBD02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33AEB2DE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14:paraId="5010D0E1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302A2699" w14:textId="77777777" w:rsidR="00A62166" w:rsidRDefault="00000000">
            <w:pPr>
              <w:pStyle w:val="a4"/>
            </w:pPr>
          </w:p>
        </w:tc>
        <w:tc>
          <w:tcPr>
            <w:tcW w:w="1299" w:type="dxa"/>
            <w:gridSpan w:val="4"/>
            <w:vAlign w:val="center"/>
          </w:tcPr>
          <w:p w14:paraId="5C1793C5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14:paraId="0F8CE4C1" w14:textId="77777777" w:rsidR="00A62166" w:rsidRDefault="00000000">
            <w:pPr>
              <w:jc w:val="center"/>
              <w:rPr>
                <w:sz w:val="21"/>
                <w:szCs w:val="21"/>
              </w:rPr>
            </w:pPr>
          </w:p>
        </w:tc>
      </w:tr>
      <w:tr w:rsidR="00C44AAB" w14:paraId="3E613DC1" w14:textId="77777777">
        <w:trPr>
          <w:trHeight w:val="465"/>
        </w:trPr>
        <w:tc>
          <w:tcPr>
            <w:tcW w:w="10321" w:type="dxa"/>
            <w:gridSpan w:val="13"/>
            <w:vAlign w:val="center"/>
          </w:tcPr>
          <w:p w14:paraId="7ED4A23F" w14:textId="77777777" w:rsidR="00A62166" w:rsidRDefault="00AA7B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C44AAB" w14:paraId="0461A2FE" w14:textId="77777777">
        <w:trPr>
          <w:trHeight w:val="465"/>
        </w:trPr>
        <w:tc>
          <w:tcPr>
            <w:tcW w:w="1142" w:type="dxa"/>
            <w:vAlign w:val="center"/>
          </w:tcPr>
          <w:p w14:paraId="338ADA20" w14:textId="77777777" w:rsidR="00A62166" w:rsidRDefault="00AA7B20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14:paraId="70DEBC43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14:paraId="2BE950D9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14:paraId="30CF6E13" w14:textId="77777777" w:rsidR="00A62166" w:rsidRDefault="00AA7B2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14:paraId="20BE8F31" w14:textId="77777777" w:rsidR="00A62166" w:rsidRDefault="00AA7B20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14:paraId="49881ECC" w14:textId="77777777" w:rsidR="00A62166" w:rsidRDefault="00AA7B20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14:paraId="06124357" w14:textId="77777777" w:rsidR="00A62166" w:rsidRDefault="00AA7B20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14:paraId="05AE222C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C44AAB" w14:paraId="2746D39B" w14:textId="77777777">
        <w:trPr>
          <w:trHeight w:val="567"/>
        </w:trPr>
        <w:tc>
          <w:tcPr>
            <w:tcW w:w="1142" w:type="dxa"/>
            <w:vAlign w:val="center"/>
          </w:tcPr>
          <w:p w14:paraId="30B695CF" w14:textId="4D63BB82" w:rsidR="00A62166" w:rsidRDefault="001C78C9"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14:paraId="679DEE21" w14:textId="5D95748A" w:rsidR="00A62166" w:rsidRDefault="001C78C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陈俊</w:t>
            </w:r>
          </w:p>
        </w:tc>
        <w:tc>
          <w:tcPr>
            <w:tcW w:w="948" w:type="dxa"/>
            <w:vAlign w:val="center"/>
          </w:tcPr>
          <w:p w14:paraId="30C55037" w14:textId="2D282F48" w:rsidR="00A62166" w:rsidRDefault="001C78C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 w14:paraId="1CA31ADC" w14:textId="5D91EB7D" w:rsidR="00A62166" w:rsidRDefault="001C78C9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十堰</w:t>
            </w:r>
            <w:proofErr w:type="gramStart"/>
            <w:r>
              <w:rPr>
                <w:sz w:val="20"/>
                <w:lang w:val="de-DE"/>
              </w:rPr>
              <w:t>龙智汇</w:t>
            </w:r>
            <w:proofErr w:type="gramEnd"/>
            <w:r>
              <w:rPr>
                <w:sz w:val="20"/>
                <w:lang w:val="de-DE"/>
              </w:rPr>
              <w:t>工贸有限公司</w:t>
            </w:r>
          </w:p>
        </w:tc>
        <w:tc>
          <w:tcPr>
            <w:tcW w:w="1004" w:type="dxa"/>
            <w:vAlign w:val="center"/>
          </w:tcPr>
          <w:p w14:paraId="384A2B56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106D4BAD" w14:textId="2CC22920" w:rsidR="00A62166" w:rsidRDefault="001C78C9"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22.03.02</w:t>
            </w:r>
          </w:p>
        </w:tc>
        <w:tc>
          <w:tcPr>
            <w:tcW w:w="1299" w:type="dxa"/>
            <w:gridSpan w:val="4"/>
            <w:vAlign w:val="center"/>
          </w:tcPr>
          <w:p w14:paraId="4BFCDF9F" w14:textId="4D40D02E" w:rsidR="00A62166" w:rsidRDefault="001C78C9">
            <w:r>
              <w:rPr>
                <w:rFonts w:hint="eastAsia"/>
              </w:rPr>
              <w:t>B</w:t>
            </w:r>
          </w:p>
        </w:tc>
        <w:tc>
          <w:tcPr>
            <w:tcW w:w="1380" w:type="dxa"/>
            <w:vAlign w:val="center"/>
          </w:tcPr>
          <w:p w14:paraId="3F1BC44F" w14:textId="3A2B71EC" w:rsidR="00A62166" w:rsidRDefault="001C78C9"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13581379911</w:t>
            </w:r>
          </w:p>
        </w:tc>
      </w:tr>
      <w:tr w:rsidR="00C44AAB" w14:paraId="3ED1589E" w14:textId="77777777">
        <w:trPr>
          <w:trHeight w:val="465"/>
        </w:trPr>
        <w:tc>
          <w:tcPr>
            <w:tcW w:w="1142" w:type="dxa"/>
            <w:vAlign w:val="center"/>
          </w:tcPr>
          <w:p w14:paraId="6330B108" w14:textId="77777777" w:rsidR="00A62166" w:rsidRDefault="00000000"/>
        </w:tc>
        <w:tc>
          <w:tcPr>
            <w:tcW w:w="1350" w:type="dxa"/>
            <w:vAlign w:val="center"/>
          </w:tcPr>
          <w:p w14:paraId="5E0463EF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14:paraId="697AB478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14:paraId="236A47F9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14:paraId="3F57CFE8" w14:textId="77777777" w:rsidR="00A62166" w:rsidRDefault="00000000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14:paraId="26CFD6D1" w14:textId="77777777" w:rsidR="00A62166" w:rsidRDefault="00000000"/>
        </w:tc>
        <w:tc>
          <w:tcPr>
            <w:tcW w:w="1299" w:type="dxa"/>
            <w:gridSpan w:val="4"/>
            <w:vAlign w:val="center"/>
          </w:tcPr>
          <w:p w14:paraId="0E70DA1C" w14:textId="77777777" w:rsidR="00A62166" w:rsidRDefault="00000000"/>
        </w:tc>
        <w:tc>
          <w:tcPr>
            <w:tcW w:w="1380" w:type="dxa"/>
            <w:vAlign w:val="center"/>
          </w:tcPr>
          <w:p w14:paraId="1A6C10E8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44AAB" w14:paraId="69C12F97" w14:textId="77777777">
        <w:trPr>
          <w:trHeight w:val="729"/>
        </w:trPr>
        <w:tc>
          <w:tcPr>
            <w:tcW w:w="10321" w:type="dxa"/>
            <w:gridSpan w:val="13"/>
            <w:vAlign w:val="center"/>
          </w:tcPr>
          <w:p w14:paraId="0041720E" w14:textId="77777777" w:rsidR="00A62166" w:rsidRDefault="00AA7B20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C44AAB" w14:paraId="59A08ECF" w14:textId="77777777">
        <w:trPr>
          <w:trHeight w:val="586"/>
        </w:trPr>
        <w:tc>
          <w:tcPr>
            <w:tcW w:w="1142" w:type="dxa"/>
            <w:vAlign w:val="center"/>
          </w:tcPr>
          <w:p w14:paraId="334BB004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14:paraId="79AC4A7D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14:paraId="61B290B9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1A66F807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14:paraId="7B45F0D1" w14:textId="77777777" w:rsidR="00A62166" w:rsidRDefault="00AA7B20">
            <w:pPr>
              <w:rPr>
                <w:sz w:val="21"/>
                <w:szCs w:val="21"/>
              </w:rPr>
            </w:pPr>
            <w:bookmarkStart w:id="34" w:name="审核派遣人"/>
            <w:r>
              <w:rPr>
                <w:sz w:val="21"/>
                <w:szCs w:val="21"/>
              </w:rPr>
              <w:t>李凤娟</w:t>
            </w:r>
            <w:bookmarkEnd w:id="34"/>
          </w:p>
        </w:tc>
        <w:tc>
          <w:tcPr>
            <w:tcW w:w="2061" w:type="dxa"/>
            <w:gridSpan w:val="5"/>
            <w:vMerge w:val="restart"/>
            <w:vAlign w:val="center"/>
          </w:tcPr>
          <w:p w14:paraId="45347EAE" w14:textId="77777777" w:rsidR="00A62166" w:rsidRDefault="00AA7B20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09ECC3B0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14:paraId="5B1BEEAF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44AAB" w14:paraId="108CA2F0" w14:textId="77777777">
        <w:trPr>
          <w:trHeight w:val="509"/>
        </w:trPr>
        <w:tc>
          <w:tcPr>
            <w:tcW w:w="1142" w:type="dxa"/>
            <w:vAlign w:val="center"/>
          </w:tcPr>
          <w:p w14:paraId="7F936FDD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14:paraId="56377B3A" w14:textId="4C410DE3" w:rsidR="00A62166" w:rsidRDefault="004F25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8653527671</w:t>
            </w:r>
          </w:p>
        </w:tc>
        <w:tc>
          <w:tcPr>
            <w:tcW w:w="1502" w:type="dxa"/>
            <w:gridSpan w:val="2"/>
            <w:vMerge/>
            <w:vAlign w:val="center"/>
          </w:tcPr>
          <w:p w14:paraId="297F4959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14:paraId="132D96AE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14:paraId="56FA3F4A" w14:textId="77777777" w:rsidR="00A62166" w:rsidRDefault="00000000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14:paraId="595AEEEB" w14:textId="77777777" w:rsidR="00A62166" w:rsidRDefault="00000000">
            <w:pPr>
              <w:rPr>
                <w:sz w:val="21"/>
                <w:szCs w:val="21"/>
              </w:rPr>
            </w:pPr>
          </w:p>
        </w:tc>
      </w:tr>
      <w:tr w:rsidR="00C44AAB" w14:paraId="5779B3C0" w14:textId="77777777">
        <w:trPr>
          <w:trHeight w:val="600"/>
        </w:trPr>
        <w:tc>
          <w:tcPr>
            <w:tcW w:w="1142" w:type="dxa"/>
            <w:vAlign w:val="center"/>
          </w:tcPr>
          <w:p w14:paraId="7E53846F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14:paraId="650C9FD1" w14:textId="48B87960" w:rsidR="00A62166" w:rsidRDefault="004F259E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022.9.13</w:t>
            </w:r>
          </w:p>
        </w:tc>
        <w:tc>
          <w:tcPr>
            <w:tcW w:w="1502" w:type="dxa"/>
            <w:gridSpan w:val="2"/>
            <w:vAlign w:val="center"/>
          </w:tcPr>
          <w:p w14:paraId="305BFAC1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14:paraId="53AF922F" w14:textId="1740950C" w:rsidR="00A62166" w:rsidRDefault="004F25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022.9.13</w:t>
            </w:r>
          </w:p>
        </w:tc>
        <w:tc>
          <w:tcPr>
            <w:tcW w:w="2061" w:type="dxa"/>
            <w:gridSpan w:val="5"/>
            <w:vAlign w:val="center"/>
          </w:tcPr>
          <w:p w14:paraId="1187E746" w14:textId="77777777" w:rsidR="00A62166" w:rsidRDefault="00AA7B20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14:paraId="25C025DF" w14:textId="68176509" w:rsidR="00A62166" w:rsidRDefault="004F259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022.9.14</w:t>
            </w:r>
          </w:p>
        </w:tc>
      </w:tr>
    </w:tbl>
    <w:p w14:paraId="72F1C17C" w14:textId="2A7C3380" w:rsidR="00A62166" w:rsidRDefault="00000000"/>
    <w:p w14:paraId="79D08C90" w14:textId="50AD7310" w:rsidR="00113CEA" w:rsidRDefault="00113CEA" w:rsidP="00113CEA">
      <w:pPr>
        <w:pStyle w:val="a0"/>
      </w:pPr>
    </w:p>
    <w:p w14:paraId="2924054E" w14:textId="65EC48AA" w:rsidR="00113CEA" w:rsidRDefault="00113CEA" w:rsidP="00113CEA">
      <w:pPr>
        <w:pStyle w:val="a0"/>
      </w:pPr>
    </w:p>
    <w:p w14:paraId="34AC9EF7" w14:textId="5D5B3136" w:rsidR="00113CEA" w:rsidRDefault="00113CEA" w:rsidP="00113CEA">
      <w:pPr>
        <w:pStyle w:val="a0"/>
      </w:pPr>
    </w:p>
    <w:p w14:paraId="0E7BC966" w14:textId="3DEA0D4B" w:rsidR="00113CEA" w:rsidRDefault="00113CEA" w:rsidP="00113CEA">
      <w:pPr>
        <w:pStyle w:val="a0"/>
      </w:pPr>
    </w:p>
    <w:p w14:paraId="570CDBC6" w14:textId="2358197E" w:rsidR="00113CEA" w:rsidRDefault="00113CEA" w:rsidP="00113CEA">
      <w:pPr>
        <w:pStyle w:val="a0"/>
      </w:pPr>
    </w:p>
    <w:p w14:paraId="05D6B318" w14:textId="18A15BAA" w:rsidR="00113CEA" w:rsidRDefault="00113CEA" w:rsidP="00113CEA">
      <w:pPr>
        <w:pStyle w:val="a0"/>
      </w:pPr>
    </w:p>
    <w:p w14:paraId="0146483A" w14:textId="004D86C8" w:rsidR="00113CEA" w:rsidRDefault="00113CEA" w:rsidP="00113CEA">
      <w:pPr>
        <w:pStyle w:val="a0"/>
      </w:pPr>
    </w:p>
    <w:p w14:paraId="3938527E" w14:textId="40C174B7" w:rsidR="00113CEA" w:rsidRDefault="00113CEA" w:rsidP="00113CEA">
      <w:pPr>
        <w:pStyle w:val="a0"/>
      </w:pPr>
    </w:p>
    <w:p w14:paraId="58A762C0" w14:textId="28844A86" w:rsidR="00113CEA" w:rsidRDefault="00113CEA" w:rsidP="00113CEA">
      <w:pPr>
        <w:pStyle w:val="a0"/>
      </w:pPr>
    </w:p>
    <w:p w14:paraId="762BCA4C" w14:textId="08FCBABA" w:rsidR="00113CEA" w:rsidRDefault="00113CEA" w:rsidP="00113CEA">
      <w:pPr>
        <w:pStyle w:val="a0"/>
      </w:pPr>
    </w:p>
    <w:p w14:paraId="62942173" w14:textId="67D4153D" w:rsidR="00113CEA" w:rsidRDefault="00113CEA" w:rsidP="00113CEA">
      <w:pPr>
        <w:pStyle w:val="a0"/>
      </w:pPr>
    </w:p>
    <w:p w14:paraId="4E3FA48B" w14:textId="77777777" w:rsidR="00113CEA" w:rsidRPr="00113CEA" w:rsidRDefault="00113CEA" w:rsidP="00113CEA">
      <w:pPr>
        <w:pStyle w:val="a0"/>
      </w:pPr>
    </w:p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9"/>
        <w:gridCol w:w="1397"/>
        <w:gridCol w:w="1186"/>
        <w:gridCol w:w="3038"/>
        <w:gridCol w:w="2469"/>
        <w:gridCol w:w="1251"/>
      </w:tblGrid>
      <w:tr w:rsidR="00C44AAB" w14:paraId="5FF55341" w14:textId="77777777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3F98B21A" w14:textId="77777777" w:rsidR="00A62166" w:rsidRDefault="00AA7B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lastRenderedPageBreak/>
              <w:t>审核日程安排</w:t>
            </w:r>
          </w:p>
        </w:tc>
      </w:tr>
      <w:tr w:rsidR="00C44AAB" w14:paraId="160EC001" w14:textId="77777777" w:rsidTr="00113CEA"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14:paraId="6187CD36" w14:textId="77777777" w:rsidR="00A62166" w:rsidRDefault="00AA7B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97" w:type="dxa"/>
            <w:vAlign w:val="center"/>
          </w:tcPr>
          <w:p w14:paraId="31D88056" w14:textId="77777777" w:rsidR="00A62166" w:rsidRDefault="00AA7B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86" w:type="dxa"/>
            <w:vAlign w:val="center"/>
          </w:tcPr>
          <w:p w14:paraId="59C03669" w14:textId="77777777" w:rsidR="00A62166" w:rsidRDefault="00AA7B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14:paraId="3DF44BD0" w14:textId="77777777" w:rsidR="00A62166" w:rsidRDefault="00AA7B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14:paraId="600D3317" w14:textId="77777777" w:rsidR="00A62166" w:rsidRDefault="00AA7B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14:paraId="756DF2F6" w14:textId="77777777" w:rsidR="00A62166" w:rsidRDefault="00AA7B20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C67015" w14:paraId="0BAF68C1" w14:textId="77777777" w:rsidTr="00C67015">
        <w:trPr>
          <w:cantSplit/>
          <w:trHeight w:val="90"/>
        </w:trPr>
        <w:tc>
          <w:tcPr>
            <w:tcW w:w="979" w:type="dxa"/>
            <w:vMerge w:val="restart"/>
            <w:tcBorders>
              <w:left w:val="single" w:sz="8" w:space="0" w:color="auto"/>
            </w:tcBorders>
            <w:vAlign w:val="center"/>
          </w:tcPr>
          <w:p w14:paraId="4EF42782" w14:textId="15DB8817" w:rsidR="00C67015" w:rsidRDefault="00C67015" w:rsidP="00C67015">
            <w:pPr>
              <w:snapToGrid w:val="0"/>
              <w:spacing w:line="320" w:lineRule="exact"/>
              <w:ind w:firstLineChars="100" w:firstLine="211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2022-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9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1397" w:type="dxa"/>
          </w:tcPr>
          <w:p w14:paraId="079C968C" w14:textId="624C76F3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-9:00</w:t>
            </w:r>
          </w:p>
        </w:tc>
        <w:tc>
          <w:tcPr>
            <w:tcW w:w="1186" w:type="dxa"/>
          </w:tcPr>
          <w:p w14:paraId="1D48370D" w14:textId="77777777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674BE6B" w14:textId="77777777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14:paraId="77BA00C2" w14:textId="77777777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35BC1647" w14:textId="3F85FFC9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C67015" w14:paraId="5CE87903" w14:textId="77777777" w:rsidTr="00113C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352681D" w14:textId="22008B70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6B70FC9F" w14:textId="77698DFA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-10:00</w:t>
            </w:r>
          </w:p>
        </w:tc>
        <w:tc>
          <w:tcPr>
            <w:tcW w:w="1186" w:type="dxa"/>
          </w:tcPr>
          <w:p w14:paraId="689842AA" w14:textId="5623EB31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038" w:type="dxa"/>
          </w:tcPr>
          <w:p w14:paraId="34426AF8" w14:textId="7DE5D64B" w:rsidR="00C67015" w:rsidRDefault="00C67015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</w:t>
            </w:r>
            <w:r w:rsidR="00E36C19">
              <w:rPr>
                <w:rFonts w:hint="eastAsia"/>
                <w:sz w:val="21"/>
                <w:szCs w:val="21"/>
              </w:rPr>
              <w:t>目标</w:t>
            </w:r>
            <w:r>
              <w:rPr>
                <w:rFonts w:hint="eastAsia"/>
                <w:sz w:val="21"/>
                <w:szCs w:val="21"/>
              </w:rPr>
              <w:t>、管理评审过程、</w:t>
            </w:r>
            <w:r w:rsidR="00E36C19">
              <w:rPr>
                <w:rFonts w:hint="eastAsia"/>
                <w:sz w:val="21"/>
                <w:szCs w:val="21"/>
              </w:rPr>
              <w:t>变更的</w:t>
            </w:r>
            <w:r>
              <w:rPr>
                <w:rFonts w:hint="eastAsia"/>
                <w:sz w:val="21"/>
                <w:szCs w:val="21"/>
              </w:rPr>
              <w:t>策划、</w:t>
            </w:r>
            <w:r w:rsidR="00E36C19">
              <w:rPr>
                <w:rFonts w:hint="eastAsia"/>
                <w:sz w:val="21"/>
                <w:szCs w:val="21"/>
              </w:rPr>
              <w:t>分析评价</w:t>
            </w:r>
            <w:r>
              <w:rPr>
                <w:rFonts w:hint="eastAsia"/>
                <w:sz w:val="21"/>
                <w:szCs w:val="21"/>
              </w:rPr>
              <w:t>、监视和测量规划和持续改进等）</w:t>
            </w:r>
          </w:p>
          <w:p w14:paraId="730E858E" w14:textId="5A33B816" w:rsidR="00C67015" w:rsidRDefault="00C67015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</w:t>
            </w:r>
            <w:proofErr w:type="gramStart"/>
            <w:r>
              <w:rPr>
                <w:rFonts w:hint="eastAsia"/>
                <w:sz w:val="21"/>
                <w:szCs w:val="21"/>
              </w:rPr>
              <w:t>起处理</w:t>
            </w:r>
            <w:proofErr w:type="gramEnd"/>
            <w:r>
              <w:rPr>
                <w:rFonts w:hint="eastAsia"/>
                <w:sz w:val="21"/>
                <w:szCs w:val="21"/>
              </w:rPr>
              <w:t>情况，质量监测情况、使用情况等</w:t>
            </w:r>
          </w:p>
        </w:tc>
        <w:tc>
          <w:tcPr>
            <w:tcW w:w="2469" w:type="dxa"/>
          </w:tcPr>
          <w:p w14:paraId="0F269425" w14:textId="673E0FFB" w:rsidR="00C67015" w:rsidRDefault="00C67015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 w:rsidR="00193F64">
              <w:rPr>
                <w:sz w:val="21"/>
                <w:szCs w:val="21"/>
              </w:rPr>
              <w:t>6.1</w:t>
            </w:r>
            <w:r w:rsidR="00193F64">
              <w:rPr>
                <w:rFonts w:hint="eastAsia"/>
                <w:sz w:val="21"/>
                <w:szCs w:val="21"/>
              </w:rPr>
              <w:t>,</w:t>
            </w:r>
            <w:r w:rsidR="00193F64">
              <w:rPr>
                <w:sz w:val="21"/>
                <w:szCs w:val="21"/>
              </w:rPr>
              <w:t>6.2,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  <w:r w:rsidR="00193F64">
              <w:rPr>
                <w:sz w:val="21"/>
                <w:szCs w:val="21"/>
              </w:rPr>
              <w:t>.1.1,</w:t>
            </w:r>
            <w:r w:rsidR="004341F1">
              <w:rPr>
                <w:sz w:val="21"/>
                <w:szCs w:val="21"/>
              </w:rPr>
              <w:t>9.1.1,9.1.3,9.3,10.1,10.3</w:t>
            </w:r>
          </w:p>
          <w:p w14:paraId="759AE01F" w14:textId="2CB64EA4" w:rsidR="00C67015" w:rsidRDefault="00C67015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19504DD" w14:textId="695AC006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67015" w14:paraId="00DB8213" w14:textId="77777777" w:rsidTr="00113C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5D77430D" w14:textId="09F1FA31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3543731" w14:textId="65D7CFA3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-11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10D63B1B" w14:textId="44C82760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销售部</w:t>
            </w:r>
          </w:p>
        </w:tc>
        <w:tc>
          <w:tcPr>
            <w:tcW w:w="3038" w:type="dxa"/>
          </w:tcPr>
          <w:p w14:paraId="05A6284B" w14:textId="51C0EF5B" w:rsidR="00C67015" w:rsidRPr="004B7989" w:rsidRDefault="00394999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4B7989">
              <w:rPr>
                <w:rFonts w:ascii="宋体" w:hAnsi="宋体" w:hint="eastAsia"/>
                <w:sz w:val="21"/>
                <w:szCs w:val="21"/>
              </w:rPr>
              <w:t>组织的岗位职责权限</w:t>
            </w:r>
            <w:r w:rsidRPr="004B7989">
              <w:rPr>
                <w:rFonts w:hint="eastAsia"/>
                <w:sz w:val="21"/>
                <w:szCs w:val="21"/>
              </w:rPr>
              <w:t>、目标、</w:t>
            </w:r>
            <w:r w:rsidR="004B7989" w:rsidRPr="004B7989">
              <w:rPr>
                <w:rFonts w:hint="eastAsia"/>
                <w:sz w:val="21"/>
                <w:szCs w:val="21"/>
              </w:rPr>
              <w:t>产品和服务的要求、顾客满意度调查</w:t>
            </w:r>
            <w:r w:rsidR="003701F0">
              <w:rPr>
                <w:rFonts w:hint="eastAsia"/>
                <w:sz w:val="21"/>
                <w:szCs w:val="21"/>
              </w:rPr>
              <w:t xml:space="preserve"> </w:t>
            </w:r>
            <w:r w:rsidR="003701F0">
              <w:rPr>
                <w:rFonts w:hint="eastAsia"/>
                <w:sz w:val="21"/>
                <w:szCs w:val="21"/>
              </w:rPr>
              <w:t>销售服务过程的控制</w:t>
            </w:r>
          </w:p>
        </w:tc>
        <w:tc>
          <w:tcPr>
            <w:tcW w:w="2469" w:type="dxa"/>
          </w:tcPr>
          <w:p w14:paraId="52648289" w14:textId="1E12AAED" w:rsidR="00C67015" w:rsidRDefault="00C6701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D67DCC">
              <w:rPr>
                <w:sz w:val="21"/>
                <w:szCs w:val="21"/>
              </w:rPr>
              <w:t>5.3,6.2,8.2,9.1.2</w:t>
            </w:r>
            <w:r w:rsidR="008C7FBC">
              <w:rPr>
                <w:rFonts w:hint="eastAsia"/>
                <w:sz w:val="21"/>
                <w:szCs w:val="21"/>
              </w:rPr>
              <w:t>；</w:t>
            </w:r>
            <w:r w:rsidR="008C7FBC">
              <w:rPr>
                <w:rFonts w:hint="eastAsia"/>
                <w:sz w:val="21"/>
                <w:szCs w:val="21"/>
              </w:rPr>
              <w:t>8</w:t>
            </w:r>
            <w:r w:rsidR="008C7FBC">
              <w:rPr>
                <w:sz w:val="21"/>
                <w:szCs w:val="21"/>
              </w:rPr>
              <w:t>.5.1</w:t>
            </w:r>
          </w:p>
          <w:p w14:paraId="50E71ACE" w14:textId="567FF5DA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CFC29C6" w14:textId="1EE14B8F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67015" w14:paraId="6EC74755" w14:textId="77777777" w:rsidTr="00113C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2CF6FB77" w14:textId="77777777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1A19C8B8" w14:textId="48D8898F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6A35EF11" w14:textId="233F8C4F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质检部</w:t>
            </w:r>
          </w:p>
        </w:tc>
        <w:tc>
          <w:tcPr>
            <w:tcW w:w="3038" w:type="dxa"/>
          </w:tcPr>
          <w:p w14:paraId="3221502B" w14:textId="3CA88947" w:rsidR="00C67015" w:rsidRDefault="004B7989">
            <w:pPr>
              <w:spacing w:line="300" w:lineRule="exact"/>
              <w:rPr>
                <w:sz w:val="21"/>
                <w:szCs w:val="21"/>
              </w:rPr>
            </w:pPr>
            <w:r w:rsidRPr="004B7989">
              <w:rPr>
                <w:rFonts w:ascii="宋体" w:hAnsi="宋体" w:hint="eastAsia"/>
                <w:sz w:val="21"/>
                <w:szCs w:val="21"/>
              </w:rPr>
              <w:t>组织的岗位职责权限</w:t>
            </w:r>
            <w:r w:rsidRPr="004B7989">
              <w:rPr>
                <w:rFonts w:hint="eastAsia"/>
                <w:sz w:val="21"/>
                <w:szCs w:val="21"/>
              </w:rPr>
              <w:t>、目标、</w:t>
            </w:r>
            <w:r>
              <w:rPr>
                <w:rFonts w:hint="eastAsia"/>
                <w:sz w:val="21"/>
                <w:szCs w:val="21"/>
              </w:rPr>
              <w:t>监视测量的资源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产品服务的放行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不合格输出的控制</w:t>
            </w:r>
          </w:p>
        </w:tc>
        <w:tc>
          <w:tcPr>
            <w:tcW w:w="2469" w:type="dxa"/>
          </w:tcPr>
          <w:p w14:paraId="430D582A" w14:textId="56962F35" w:rsidR="00C67015" w:rsidRDefault="00D67DCC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.3,6.2,7.1.5,8.6,8.7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71FC153A" w14:textId="5227EB88" w:rsidR="00C67015" w:rsidRDefault="00D67DC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C67015" w14:paraId="34A05C93" w14:textId="77777777" w:rsidTr="00113C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6D8C2CE" w14:textId="77777777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04B633F4" w14:textId="4A1B150C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30-13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5CF3C652" w14:textId="77777777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0F0C17DA" w14:textId="39D5EF24" w:rsidR="00C67015" w:rsidRDefault="00C6701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休息</w:t>
            </w:r>
          </w:p>
        </w:tc>
        <w:tc>
          <w:tcPr>
            <w:tcW w:w="2469" w:type="dxa"/>
          </w:tcPr>
          <w:p w14:paraId="5DFBB46D" w14:textId="5F8A8813" w:rsidR="00C67015" w:rsidRDefault="00C67015">
            <w:pPr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C459636" w14:textId="77777777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 w:rsidR="00C67015" w14:paraId="78053775" w14:textId="77777777" w:rsidTr="00113C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1903462" w14:textId="77777777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54365FF4" w14:textId="728A9B52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86" w:type="dxa"/>
          </w:tcPr>
          <w:p w14:paraId="450BF100" w14:textId="661300A1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生产部</w:t>
            </w:r>
          </w:p>
        </w:tc>
        <w:tc>
          <w:tcPr>
            <w:tcW w:w="3038" w:type="dxa"/>
          </w:tcPr>
          <w:p w14:paraId="76297346" w14:textId="5E5FB7EA" w:rsidR="00C67015" w:rsidRDefault="004B798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组织的岗位职责权限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目标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基础设施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过程运行环境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产品和服务实现的策划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产品的设计开发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产品和服务提供过程的控制</w:t>
            </w:r>
          </w:p>
        </w:tc>
        <w:tc>
          <w:tcPr>
            <w:tcW w:w="2469" w:type="dxa"/>
          </w:tcPr>
          <w:p w14:paraId="2F384250" w14:textId="46BFBF05" w:rsidR="00C67015" w:rsidRDefault="00EE2C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.3,6.2,7.1.3,7.1.4,8.1,8.3,8.5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1C54B089" w14:textId="427268EE" w:rsidR="00C67015" w:rsidRDefault="00EE2C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C67015" w14:paraId="2BDD5F0B" w14:textId="77777777" w:rsidTr="00113C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40A67492" w14:textId="77777777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4CD2D3F0" w14:textId="69F0267D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00-16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86" w:type="dxa"/>
          </w:tcPr>
          <w:p w14:paraId="4F19824B" w14:textId="3959B100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行政部</w:t>
            </w:r>
            <w:r w:rsidR="00FE0BDE">
              <w:rPr>
                <w:rFonts w:ascii="宋体" w:hAnsi="宋体" w:hint="eastAsia"/>
                <w:b/>
                <w:bCs/>
                <w:sz w:val="21"/>
                <w:szCs w:val="21"/>
              </w:rPr>
              <w:t>（含财务）</w:t>
            </w:r>
          </w:p>
        </w:tc>
        <w:tc>
          <w:tcPr>
            <w:tcW w:w="3038" w:type="dxa"/>
          </w:tcPr>
          <w:p w14:paraId="20A84480" w14:textId="73BED45A" w:rsidR="00C67015" w:rsidRDefault="004B7989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组织的岗位职责权限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目标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人员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组织的知识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能力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沟通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成文信息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外部提供过程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产品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服务的控制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内部审核</w:t>
            </w:r>
            <w:r w:rsidRPr="004B7989"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不符合和纠正措施</w:t>
            </w:r>
          </w:p>
        </w:tc>
        <w:tc>
          <w:tcPr>
            <w:tcW w:w="2469" w:type="dxa"/>
          </w:tcPr>
          <w:p w14:paraId="7258A063" w14:textId="61E5F84D" w:rsidR="00C67015" w:rsidRDefault="00EE2CF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.3,6.2,7.1.2,7.1.6,7.2,7.3,7.4,7.5,8.4,9.2,10.2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4D0DF784" w14:textId="67FAAE04" w:rsidR="00C67015" w:rsidRDefault="00EE2C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 w:rsidR="00C67015" w14:paraId="6CC75928" w14:textId="77777777" w:rsidTr="00113CEA">
        <w:trPr>
          <w:cantSplit/>
          <w:trHeight w:val="512"/>
        </w:trPr>
        <w:tc>
          <w:tcPr>
            <w:tcW w:w="979" w:type="dxa"/>
            <w:vMerge/>
            <w:tcBorders>
              <w:left w:val="single" w:sz="8" w:space="0" w:color="auto"/>
            </w:tcBorders>
          </w:tcPr>
          <w:p w14:paraId="6A2F4679" w14:textId="77777777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97" w:type="dxa"/>
          </w:tcPr>
          <w:p w14:paraId="32AF7B2E" w14:textId="5DB261C6" w:rsidR="00C67015" w:rsidRDefault="00C67015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6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0-17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：0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86" w:type="dxa"/>
          </w:tcPr>
          <w:p w14:paraId="11156AC8" w14:textId="77777777" w:rsidR="00C67015" w:rsidRDefault="00C670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14:paraId="7DAE30AD" w14:textId="59C7C54E" w:rsidR="00C67015" w:rsidRDefault="00C67015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2469" w:type="dxa"/>
          </w:tcPr>
          <w:p w14:paraId="1E8E5BA1" w14:textId="77777777" w:rsidR="00C67015" w:rsidRDefault="00C67015">
            <w:pPr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14:paraId="565DEFDA" w14:textId="799FAE06" w:rsidR="00C67015" w:rsidRDefault="00EE2C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B</w:t>
            </w:r>
          </w:p>
        </w:tc>
      </w:tr>
    </w:tbl>
    <w:p w14:paraId="0776A1D9" w14:textId="77777777" w:rsidR="00A62166" w:rsidRDefault="00000000"/>
    <w:p w14:paraId="6D2BC664" w14:textId="77777777" w:rsidR="00A62166" w:rsidRDefault="00AA7B20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14:paraId="4366CBE3" w14:textId="77777777" w:rsidR="00A62166" w:rsidRDefault="00AA7B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59A88A1F" w14:textId="77777777" w:rsidR="00A62166" w:rsidRDefault="00AA7B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31C7AC1E" w14:textId="77777777" w:rsidR="00A62166" w:rsidRDefault="00AA7B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14:paraId="5422C11B" w14:textId="77777777" w:rsidR="00A62166" w:rsidRDefault="00AA7B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54570A37" w14:textId="77777777" w:rsidR="00A62166" w:rsidRDefault="00AA7B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proofErr w:type="spellStart"/>
      <w:r>
        <w:rPr>
          <w:rFonts w:ascii="宋体" w:hAnsi="宋体" w:hint="eastAsia"/>
          <w:b/>
          <w:sz w:val="18"/>
          <w:szCs w:val="18"/>
        </w:rPr>
        <w:t>En</w:t>
      </w:r>
      <w:proofErr w:type="spellEnd"/>
      <w:r>
        <w:rPr>
          <w:rFonts w:ascii="宋体" w:hAnsi="宋体" w:hint="eastAsia"/>
          <w:b/>
          <w:sz w:val="18"/>
          <w:szCs w:val="18"/>
        </w:rPr>
        <w:t>:</w:t>
      </w:r>
    </w:p>
    <w:p w14:paraId="2A2FBEEB" w14:textId="77777777" w:rsidR="00A62166" w:rsidRDefault="00AA7B20">
      <w:pPr>
        <w:pStyle w:val="ab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14:paraId="04BBF62C" w14:textId="77777777" w:rsidR="00A62166" w:rsidRDefault="00000000"/>
    <w:p w14:paraId="39DF9D53" w14:textId="77777777" w:rsidR="00A62166" w:rsidRDefault="00000000"/>
    <w:sectPr w:rsidR="00A62166" w:rsidSect="00A62166">
      <w:headerReference w:type="default" r:id="rId8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2DA198" w14:textId="77777777" w:rsidR="00425217" w:rsidRDefault="00425217" w:rsidP="00C44AAB">
      <w:r>
        <w:separator/>
      </w:r>
    </w:p>
  </w:endnote>
  <w:endnote w:type="continuationSeparator" w:id="0">
    <w:p w14:paraId="753E892B" w14:textId="77777777" w:rsidR="00425217" w:rsidRDefault="00425217" w:rsidP="00C44A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C03CD" w14:textId="77777777" w:rsidR="00425217" w:rsidRDefault="00425217" w:rsidP="00C44AAB">
      <w:r>
        <w:separator/>
      </w:r>
    </w:p>
  </w:footnote>
  <w:footnote w:type="continuationSeparator" w:id="0">
    <w:p w14:paraId="11AC37D2" w14:textId="77777777" w:rsidR="00425217" w:rsidRDefault="00425217" w:rsidP="00C44A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CBE47" w14:textId="77777777" w:rsidR="00A62166" w:rsidRDefault="00AA7B20">
    <w:pPr>
      <w:pStyle w:val="a8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625470F" wp14:editId="2F23BAA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pict w14:anchorId="08BB847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14:paraId="1CD571C5" w14:textId="77777777" w:rsidR="00A62166" w:rsidRDefault="00AA7B2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10CC7B3E" w14:textId="77777777" w:rsidR="00A62166" w:rsidRDefault="00AA7B20">
    <w:pPr>
      <w:pStyle w:val="a8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 w16cid:durableId="368116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AAB"/>
    <w:rsid w:val="00066467"/>
    <w:rsid w:val="00113CEA"/>
    <w:rsid w:val="00193F64"/>
    <w:rsid w:val="001C78C9"/>
    <w:rsid w:val="003701F0"/>
    <w:rsid w:val="00394999"/>
    <w:rsid w:val="003B3F72"/>
    <w:rsid w:val="00425217"/>
    <w:rsid w:val="004341F1"/>
    <w:rsid w:val="00473286"/>
    <w:rsid w:val="004B7989"/>
    <w:rsid w:val="004F259E"/>
    <w:rsid w:val="008C7FBC"/>
    <w:rsid w:val="00964BBC"/>
    <w:rsid w:val="00A40339"/>
    <w:rsid w:val="00AA7B20"/>
    <w:rsid w:val="00B94BDE"/>
    <w:rsid w:val="00C44AAB"/>
    <w:rsid w:val="00C67015"/>
    <w:rsid w:val="00D67DCC"/>
    <w:rsid w:val="00D82E74"/>
    <w:rsid w:val="00E36C19"/>
    <w:rsid w:val="00EE2CFF"/>
    <w:rsid w:val="00F566B0"/>
    <w:rsid w:val="00F73C82"/>
    <w:rsid w:val="00F7772D"/>
    <w:rsid w:val="00F90113"/>
    <w:rsid w:val="00FE0B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1311D98"/>
  <w15:docId w15:val="{C0DDCEF8-FBFE-431D-8CF4-1AEB9602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a5"/>
    <w:uiPriority w:val="99"/>
    <w:semiHidden/>
    <w:unhideWhenUsed/>
    <w:qFormat/>
    <w:rsid w:val="00A62166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页眉 字符"/>
    <w:basedOn w:val="a1"/>
    <w:link w:val="a8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a5">
    <w:name w:val="批注框文本 字符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401</Words>
  <Characters>2287</Characters>
  <Application>Microsoft Office Word</Application>
  <DocSecurity>0</DocSecurity>
  <Lines>19</Lines>
  <Paragraphs>5</Paragraphs>
  <ScaleCrop>false</ScaleCrop>
  <Company>微软中国</Company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亮</cp:lastModifiedBy>
  <cp:revision>79</cp:revision>
  <dcterms:created xsi:type="dcterms:W3CDTF">2015-06-17T14:31:00Z</dcterms:created>
  <dcterms:modified xsi:type="dcterms:W3CDTF">2022-09-14T21:44:00Z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