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0154-2019-M/0490-2019-E-2022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宝鸡市陈仓区东升锻造厂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2022年09月09日 上午至2022年09月09日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402"/>
              </w:tabs>
              <w:ind w:firstLine="210" w:firstLineChars="10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382"/>
              </w:tabs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远程</w:t>
            </w:r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3A0E0E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2022-09-26T02:31:28Z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37B0162FA2634D01ACF7CC1C5D055E15</vt:lpwstr>
  </property>
</Properties>
</file>