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四川永跃服装有限公司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服装生产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  <w:lang w:eastAsia="zh-CN"/>
        </w:rPr>
        <w:t>四川永跃服装有限公司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2022年9月10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1E937191"/>
    <w:rsid w:val="225D0D79"/>
    <w:rsid w:val="24454AC6"/>
    <w:rsid w:val="248C52DB"/>
    <w:rsid w:val="2D3B5691"/>
    <w:rsid w:val="306B31D8"/>
    <w:rsid w:val="311B7D55"/>
    <w:rsid w:val="32DF7DE2"/>
    <w:rsid w:val="3EC473DE"/>
    <w:rsid w:val="47F62F01"/>
    <w:rsid w:val="57923DDA"/>
    <w:rsid w:val="5A754802"/>
    <w:rsid w:val="5C1157FA"/>
    <w:rsid w:val="6067040C"/>
    <w:rsid w:val="62265C72"/>
    <w:rsid w:val="659836E0"/>
    <w:rsid w:val="6DAE599D"/>
    <w:rsid w:val="6E310036"/>
    <w:rsid w:val="75B1353B"/>
    <w:rsid w:val="7D5674A8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141</Words>
  <Characters>176</Characters>
  <Lines>1</Lines>
  <Paragraphs>1</Paragraphs>
  <TotalTime>1</TotalTime>
  <ScaleCrop>false</ScaleCrop>
  <LinksUpToDate>false</LinksUpToDate>
  <CharactersWithSpaces>215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2022-10-11T02:14:39Z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CB74F77777CE40D28FA84A25AA7189D1</vt:lpwstr>
  </property>
</Properties>
</file>