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1011-2022-Q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黄骅市胤祥包装制品有限公司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2022年08月25日 上午至2022年08月25日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tc>
        <w:tc>
          <w:tcPr>
            <w:tcW w:w="1140" w:type="dxa"/>
            <w:vAlign w:val="center"/>
          </w:tcPr>
          <w:p>
            <w:pPr>
              <w:spacing w:line="240" w:lineRule="exact"/>
              <w:jc w:val="center"/>
              <w:rPr>
                <w:b/>
                <w:color w:val="000000"/>
                <w:szCs w:val="21"/>
              </w:rPr>
            </w:pPr>
            <w:r>
              <w:rPr>
                <w:b/>
                <w:color w:val="000000"/>
                <w:szCs w:val="21"/>
              </w:rPr>
              <w:t>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黄骅市胤祥包装制品有限公司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hint="eastAsia" w:ascii="宋体"/>
                <w:b/>
                <w:color w:val="000000"/>
                <w:szCs w:val="21"/>
                <w:lang w:val="en-US" w:eastAsia="zh-CN"/>
              </w:rPr>
              <w:t>河</w:t>
            </w:r>
            <w:r>
              <w:rPr>
                <w:rFonts w:ascii="宋体"/>
                <w:b/>
                <w:color w:val="000000"/>
                <w:szCs w:val="21"/>
              </w:rPr>
              <w:t>北省沧州市黄骅市齐家务乡大麻沽村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hint="eastAsia" w:ascii="宋体"/>
                <w:b/>
                <w:color w:val="000000"/>
                <w:szCs w:val="21"/>
                <w:lang w:val="en-US" w:eastAsia="zh-CN"/>
              </w:rPr>
              <w:t>河</w:t>
            </w:r>
            <w:r>
              <w:rPr>
                <w:rFonts w:ascii="宋体"/>
                <w:b/>
                <w:color w:val="000000"/>
                <w:szCs w:val="21"/>
              </w:rPr>
              <w:t>北省沧州市黄骅市齐家务乡大麻沽村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孙一刚</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13673162998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梁坤</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董梅</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t>食品用塑料包装容器（资质范围内）</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b w:val="0"/>
                <w:bCs w:val="0"/>
                <w:sz w:val="21"/>
                <w:szCs w:val="21"/>
                <w:lang w:val="en-US" w:eastAsia="zh-CN"/>
              </w:rPr>
            </w:pPr>
            <w:r>
              <w:rPr>
                <w:rFonts w:hint="eastAsia"/>
                <w:b w:val="0"/>
                <w:bCs w:val="0"/>
                <w:sz w:val="21"/>
                <w:szCs w:val="21"/>
                <w:lang w:val="en-US" w:eastAsia="zh-CN"/>
              </w:rPr>
              <w:t>塑料折盒生产流程：</w:t>
            </w:r>
          </w:p>
          <w:p>
            <w:pPr>
              <w:rPr>
                <w:rFonts w:hint="eastAsia"/>
                <w:b w:val="0"/>
                <w:bCs w:val="0"/>
                <w:sz w:val="21"/>
                <w:szCs w:val="21"/>
                <w:lang w:val="en-US" w:eastAsia="zh-CN"/>
              </w:rPr>
            </w:pPr>
            <w:r>
              <w:rPr>
                <w:rFonts w:hint="eastAsia"/>
                <w:b w:val="0"/>
                <w:bCs w:val="0"/>
                <w:sz w:val="21"/>
                <w:szCs w:val="21"/>
                <w:lang w:val="en-US" w:eastAsia="zh-CN"/>
              </w:rPr>
              <w:t>PET片材—印刷—准备刀模—扪切成型—烫金（适用时）—糊盒—检验装箱—粘贴标识—入库</w:t>
            </w:r>
          </w:p>
          <w:p>
            <w:pPr>
              <w:rPr>
                <w:rFonts w:hint="eastAsia"/>
                <w:b w:val="0"/>
                <w:bCs w:val="0"/>
                <w:sz w:val="21"/>
                <w:szCs w:val="21"/>
                <w:lang w:val="en-US" w:eastAsia="zh-CN"/>
              </w:rPr>
            </w:pPr>
            <w:r>
              <w:rPr>
                <w:rFonts w:hint="eastAsia"/>
                <w:b w:val="0"/>
                <w:bCs w:val="0"/>
                <w:sz w:val="21"/>
                <w:szCs w:val="21"/>
                <w:lang w:val="en-US" w:eastAsia="zh-CN"/>
              </w:rPr>
              <w:t>塑料注吹瓶生产流程：</w:t>
            </w:r>
          </w:p>
          <w:p>
            <w:pPr>
              <w:rPr>
                <w:rFonts w:hint="eastAsia"/>
                <w:b w:val="0"/>
                <w:bCs w:val="0"/>
                <w:sz w:val="21"/>
                <w:szCs w:val="21"/>
                <w:lang w:val="en-US" w:eastAsia="zh-CN"/>
              </w:rPr>
            </w:pPr>
            <w:r>
              <w:rPr>
                <w:rFonts w:hint="eastAsia"/>
                <w:b w:val="0"/>
                <w:bCs w:val="0"/>
                <w:sz w:val="21"/>
                <w:szCs w:val="21"/>
                <w:lang w:val="en-US" w:eastAsia="zh-CN"/>
              </w:rPr>
              <w:t>PET颗粒—喂料—加热注塑—吹瓶—检验—包装—成品</w:t>
            </w:r>
          </w:p>
          <w:p>
            <w:pPr>
              <w:tabs>
                <w:tab w:val="left" w:pos="360"/>
              </w:tabs>
              <w:ind w:left="360" w:hanging="360"/>
              <w:rPr>
                <w:rFonts w:ascii="宋体"/>
                <w:color w:val="000000"/>
                <w:szCs w:val="21"/>
              </w:rPr>
            </w:pPr>
            <w:r>
              <w:rPr>
                <w:rFonts w:hint="eastAsia"/>
                <w:b w:val="0"/>
                <w:bCs w:val="0"/>
                <w:sz w:val="21"/>
                <w:szCs w:val="21"/>
              </w:rPr>
              <w:t>注：</w:t>
            </w:r>
            <w:r>
              <w:rPr>
                <w:rFonts w:hint="eastAsia"/>
                <w:b w:val="0"/>
                <w:bCs w:val="0"/>
                <w:sz w:val="21"/>
                <w:szCs w:val="21"/>
                <w:lang w:val="en-US" w:eastAsia="zh-CN"/>
              </w:rPr>
              <w:t>注塑</w:t>
            </w:r>
            <w:r>
              <w:rPr>
                <w:rFonts w:hint="eastAsia"/>
                <w:b w:val="0"/>
                <w:bCs w:val="0"/>
                <w:sz w:val="21"/>
                <w:szCs w:val="21"/>
              </w:rPr>
              <w:t>需要确认的过程</w:t>
            </w:r>
            <w:r>
              <w:rPr>
                <w:rFonts w:hint="eastAsia" w:ascii="宋体" w:hAnsi="宋体"/>
                <w:b w:val="0"/>
                <w:bCs w:val="0"/>
                <w:sz w:val="21"/>
                <w:szCs w:val="21"/>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t>食品用塑料包装容器的加工（资质范围内）</w:t>
            </w:r>
          </w:p>
        </w:tc>
        <w:tc>
          <w:tcPr>
            <w:tcW w:w="2006" w:type="dxa"/>
            <w:gridSpan w:val="3"/>
            <w:vAlign w:val="center"/>
          </w:tcPr>
          <w:p>
            <w:pPr>
              <w:spacing w:line="400" w:lineRule="exact"/>
              <w:rPr>
                <w:rFonts w:ascii="宋体" w:hAnsi="宋体"/>
                <w:b/>
                <w:color w:val="000000"/>
                <w:szCs w:val="21"/>
              </w:rPr>
            </w:pPr>
            <w:bookmarkStart w:id="35" w:name="专业代码"/>
            <w:r>
              <w:t>14.02.02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31"/>
        <w:gridCol w:w="12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231"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24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黄骅市胤祥包装制品有限公司</w:t>
            </w:r>
          </w:p>
          <w:p>
            <w:pPr>
              <w:pStyle w:val="2"/>
              <w:rPr>
                <w:lang w:val="de-DE" w:eastAsia="ja-JP"/>
              </w:rPr>
            </w:pPr>
            <w:r>
              <w:rPr>
                <w:rFonts w:hint="eastAsia"/>
                <w:sz w:val="21"/>
                <w:szCs w:val="21"/>
                <w:lang w:val="en-US" w:eastAsia="zh-CN"/>
              </w:rPr>
              <w:t>河</w:t>
            </w:r>
            <w:r>
              <w:rPr>
                <w:sz w:val="21"/>
                <w:szCs w:val="21"/>
              </w:rPr>
              <w:t>北省沧州市黄骅市齐家务乡大麻沽村</w:t>
            </w:r>
          </w:p>
        </w:tc>
        <w:tc>
          <w:tcPr>
            <w:tcW w:w="2267" w:type="dxa"/>
          </w:tcPr>
          <w:p>
            <w:pPr>
              <w:spacing w:before="40" w:after="40"/>
              <w:rPr>
                <w:rFonts w:eastAsia="黑体"/>
                <w:szCs w:val="21"/>
                <w:lang w:val="de-DE" w:eastAsia="ja-JP"/>
              </w:rPr>
            </w:pPr>
            <w:r>
              <w:rPr>
                <w:rFonts w:hint="eastAsia"/>
                <w:sz w:val="21"/>
                <w:szCs w:val="21"/>
                <w:lang w:val="en-US" w:eastAsia="zh-CN"/>
              </w:rPr>
              <w:t>河</w:t>
            </w:r>
            <w:r>
              <w:rPr>
                <w:sz w:val="21"/>
                <w:szCs w:val="21"/>
              </w:rPr>
              <w:t>北省沧州市黄骅市齐家务乡大麻沽村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2231" w:type="dxa"/>
            <w:vAlign w:val="center"/>
          </w:tcPr>
          <w:p>
            <w:pPr>
              <w:pStyle w:val="21"/>
              <w:rPr>
                <w:rFonts w:eastAsia="黑体" w:cs="Arial"/>
                <w:sz w:val="21"/>
                <w:szCs w:val="21"/>
                <w:lang w:val="en-US" w:eastAsia="ja-JP"/>
              </w:rPr>
            </w:pPr>
            <w:r>
              <w:t>食品用塑料包装容器的加工（资质范围内）</w:t>
            </w:r>
          </w:p>
        </w:tc>
        <w:tc>
          <w:tcPr>
            <w:tcW w:w="1241"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zh-CN"/>
                  </w:rPr>
                  <w:t>■</w:t>
                </w:r>
              </w:p>
            </w:tc>
          </w:sdtContent>
        </w:sdt>
      </w:tr>
    </w:tbl>
    <w:p>
      <w:pPr>
        <w:snapToGrid w:val="0"/>
        <w:spacing w:before="156" w:beforeLines="50"/>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3-4</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12.已根据策划于200</w:t>
            </w:r>
            <w:r>
              <w:rPr>
                <w:rFonts w:hint="eastAsia" w:ascii="宋体" w:hAnsi="宋体" w:eastAsia="宋体"/>
                <w:color w:val="000000"/>
                <w:sz w:val="21"/>
                <w:szCs w:val="21"/>
                <w:u w:val="single"/>
                <w:lang w:val="en-US" w:eastAsia="zh-CN"/>
              </w:rPr>
              <w:t>年7月15日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w:t>
            </w:r>
            <w:r>
              <w:rPr>
                <w:rFonts w:hint="eastAsia" w:ascii="宋体"/>
                <w:b/>
                <w:color w:val="000000"/>
                <w:szCs w:val="21"/>
                <w:lang w:val="en-US" w:eastAsia="zh-CN"/>
              </w:rPr>
              <w:t>年</w:t>
            </w:r>
            <w:r>
              <w:rPr>
                <w:rFonts w:hint="eastAsia" w:ascii="宋体"/>
                <w:b/>
                <w:color w:val="000000"/>
                <w:szCs w:val="21"/>
              </w:rPr>
              <w:t>08</w:t>
            </w:r>
            <w:r>
              <w:rPr>
                <w:rFonts w:hint="eastAsia" w:ascii="宋体"/>
                <w:b/>
                <w:color w:val="000000"/>
                <w:szCs w:val="21"/>
                <w:lang w:val="en-US" w:eastAsia="zh-CN"/>
              </w:rPr>
              <w:t>月</w:t>
            </w:r>
            <w:r>
              <w:rPr>
                <w:rFonts w:hint="eastAsia" w:ascii="宋体"/>
                <w:b/>
                <w:color w:val="000000"/>
                <w:szCs w:val="21"/>
              </w:rPr>
              <w:t>2</w:t>
            </w:r>
            <w:bookmarkEnd w:id="36"/>
            <w:r>
              <w:rPr>
                <w:rFonts w:hint="eastAsia" w:ascii="宋体"/>
                <w:b/>
                <w:color w:val="000000"/>
                <w:szCs w:val="21"/>
                <w:lang w:val="en-US" w:eastAsia="zh-CN"/>
              </w:rPr>
              <w:t>6—28日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食品用塑料包装容器的加工（资质范围内）</w:t>
            </w:r>
          </w:p>
        </w:tc>
        <w:tc>
          <w:tcPr>
            <w:tcW w:w="1541" w:type="dxa"/>
            <w:vAlign w:val="center"/>
          </w:tcPr>
          <w:p>
            <w:pPr>
              <w:spacing w:line="400" w:lineRule="exact"/>
              <w:rPr>
                <w:rFonts w:ascii="宋体" w:hAnsi="宋体"/>
                <w:b/>
                <w:color w:val="000000"/>
                <w:szCs w:val="21"/>
              </w:rPr>
            </w:pPr>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1805940</wp:posOffset>
            </wp:positionH>
            <wp:positionV relativeFrom="paragraph">
              <wp:posOffset>-152400</wp:posOffset>
            </wp:positionV>
            <wp:extent cx="839470" cy="352425"/>
            <wp:effectExtent l="0" t="0" r="11430" b="3175"/>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6"/>
                    <a:stretch>
                      <a:fillRect/>
                    </a:stretch>
                  </pic:blipFill>
                  <pic:spPr>
                    <a:xfrm>
                      <a:off x="0" y="0"/>
                      <a:ext cx="839470" cy="35242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25"/>
        <w:gridCol w:w="2320"/>
        <w:gridCol w:w="141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1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1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工艺流程与企业实际不相符</w:t>
            </w:r>
          </w:p>
        </w:tc>
        <w:tc>
          <w:tcPr>
            <w:tcW w:w="2320" w:type="dxa"/>
            <w:vAlign w:val="center"/>
          </w:tcPr>
          <w:p>
            <w:pPr>
              <w:pStyle w:val="8"/>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8"/>
              <w:pBdr>
                <w:bottom w:val="none" w:color="auto" w:sz="0" w:space="0"/>
              </w:pBdr>
              <w:ind w:right="600"/>
              <w:jc w:val="both"/>
              <w:rPr>
                <w:rFonts w:hint="default" w:eastAsia="宋体"/>
                <w:color w:val="000000"/>
                <w:sz w:val="21"/>
                <w:szCs w:val="21"/>
                <w:lang w:val="en-US" w:eastAsia="zh-CN"/>
              </w:rPr>
            </w:pPr>
          </w:p>
        </w:tc>
        <w:tc>
          <w:tcPr>
            <w:tcW w:w="141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8.5.1</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41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41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41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5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41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范玲玲</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董梅</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范玲玲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25</w:t>
            </w:r>
            <w:bookmarkStart w:id="37" w:name="_GoBack"/>
            <w:bookmarkEnd w:id="37"/>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1180673A"/>
    <w:rsid w:val="34B97EB6"/>
    <w:rsid w:val="3C500915"/>
    <w:rsid w:val="45DC3BA8"/>
    <w:rsid w:val="476B77EB"/>
    <w:rsid w:val="4DC71966"/>
    <w:rsid w:val="4E5252E6"/>
    <w:rsid w:val="633B1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7444</Words>
  <Characters>8091</Characters>
  <Lines>67</Lines>
  <Paragraphs>18</Paragraphs>
  <TotalTime>1</TotalTime>
  <ScaleCrop>false</ScaleCrop>
  <LinksUpToDate>false</LinksUpToDate>
  <CharactersWithSpaces>8156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2022-08-25T06:17:11Z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