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7130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浙江和达科技股份有限公司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1379-2021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2175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1379-2021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浙江和达科技股份有限公司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吕金燕</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ISC-2022-1237(有效)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2025年12月05日上午至2025年12月06日下午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8905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