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1378-2021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2025年12月26日上午至2025年12月26日下午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87905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