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42" w:rsidRDefault="00DF553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49"/>
        <w:gridCol w:w="267"/>
        <w:gridCol w:w="355"/>
        <w:gridCol w:w="300"/>
        <w:gridCol w:w="277"/>
        <w:gridCol w:w="313"/>
        <w:gridCol w:w="555"/>
        <w:gridCol w:w="484"/>
        <w:gridCol w:w="890"/>
        <w:gridCol w:w="19"/>
        <w:gridCol w:w="1084"/>
        <w:gridCol w:w="110"/>
      </w:tblGrid>
      <w:tr w:rsidR="00387B42" w:rsidRPr="005B391C" w:rsidTr="00EF004C">
        <w:trPr>
          <w:gridAfter w:val="1"/>
          <w:wAfter w:w="110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陆丰市仁升食品贸易有限公司</w:t>
            </w:r>
            <w:bookmarkEnd w:id="0"/>
          </w:p>
        </w:tc>
      </w:tr>
      <w:tr w:rsidR="00387B42" w:rsidRPr="005B391C" w:rsidTr="00EF004C">
        <w:trPr>
          <w:gridAfter w:val="1"/>
          <w:wAfter w:w="110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陆丰市东海镇龙潭村前仁升大厦右侧商铺1-7号(自主申报)</w:t>
            </w:r>
            <w:bookmarkEnd w:id="1"/>
          </w:p>
        </w:tc>
      </w:tr>
      <w:tr w:rsidR="00387B42" w:rsidRPr="005B391C" w:rsidTr="00EF004C">
        <w:trPr>
          <w:gridAfter w:val="1"/>
          <w:wAfter w:w="110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陆丰市东海镇龙潭村前仁升大厦右侧商铺1-7号(自主申报)</w:t>
            </w:r>
            <w:bookmarkEnd w:id="2"/>
          </w:p>
        </w:tc>
      </w:tr>
      <w:tr w:rsidR="00387B42" w:rsidRPr="005B391C" w:rsidTr="00EF004C">
        <w:trPr>
          <w:gridAfter w:val="1"/>
          <w:wAfter w:w="110" w:type="dxa"/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1000-2022-F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4" w:name="Q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5" w:name="QJ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6" w:name="E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7" w:name="S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F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5B391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5B391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5B391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5B391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387B42" w:rsidRPr="005B391C" w:rsidTr="005B391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郭晓珊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29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电话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13828937333</w:t>
            </w:r>
            <w:bookmarkEnd w:id="12"/>
          </w:p>
        </w:tc>
        <w:tc>
          <w:tcPr>
            <w:tcW w:w="890" w:type="dxa"/>
            <w:vMerge w:val="restart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联系人邮箱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13828937333@139.com</w:t>
            </w:r>
            <w:bookmarkEnd w:id="13"/>
          </w:p>
        </w:tc>
      </w:tr>
      <w:tr w:rsidR="00387B42" w:rsidRPr="005B391C" w:rsidTr="005B391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管理者代表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郭晓珊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29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管代电话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13828937333</w:t>
            </w:r>
            <w:bookmarkEnd w:id="15"/>
          </w:p>
        </w:tc>
        <w:tc>
          <w:tcPr>
            <w:tcW w:w="890" w:type="dxa"/>
            <w:vMerge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vMerge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B42" w:rsidRPr="005B391C" w:rsidTr="00EF004C">
        <w:trPr>
          <w:gridAfter w:val="1"/>
          <w:wAfter w:w="110" w:type="dxa"/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387B42" w:rsidRPr="005B391C" w:rsidRDefault="00DF5536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87B42" w:rsidRPr="005B391C" w:rsidTr="00EF004C">
        <w:trPr>
          <w:gridAfter w:val="1"/>
          <w:wAfter w:w="110" w:type="dxa"/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6" w:name="审核类型"/>
            <w:r w:rsidRPr="005B391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387B42" w:rsidRPr="005B391C" w:rsidTr="00EF004C">
        <w:trPr>
          <w:gridAfter w:val="1"/>
          <w:wAfter w:w="110" w:type="dxa"/>
          <w:trHeight w:val="352"/>
          <w:jc w:val="center"/>
        </w:trPr>
        <w:tc>
          <w:tcPr>
            <w:tcW w:w="1696" w:type="dxa"/>
            <w:gridSpan w:val="3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387B42" w:rsidRPr="005B391C" w:rsidRDefault="00DF5536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7" w:name="现场审核勾选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5B39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387B42" w:rsidRPr="005B391C" w:rsidTr="00EF004C">
        <w:trPr>
          <w:gridAfter w:val="1"/>
          <w:wAfter w:w="110" w:type="dxa"/>
          <w:trHeight w:val="390"/>
          <w:jc w:val="center"/>
        </w:trPr>
        <w:tc>
          <w:tcPr>
            <w:tcW w:w="1696" w:type="dxa"/>
            <w:gridSpan w:val="3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387B42" w:rsidRPr="005B391C" w:rsidRDefault="00DF5536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5B391C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音频</w:t>
            </w: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5B391C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视频</w:t>
            </w: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5B391C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数据共享</w:t>
            </w: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5B391C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远程接入</w:t>
            </w:r>
          </w:p>
        </w:tc>
      </w:tr>
      <w:tr w:rsidR="00387B42" w:rsidRPr="005B391C" w:rsidTr="00EF004C">
        <w:trPr>
          <w:gridAfter w:val="1"/>
          <w:wAfter w:w="110" w:type="dxa"/>
          <w:trHeight w:val="647"/>
          <w:jc w:val="center"/>
        </w:trPr>
        <w:tc>
          <w:tcPr>
            <w:tcW w:w="1696" w:type="dxa"/>
            <w:gridSpan w:val="3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387B42" w:rsidRPr="005B391C" w:rsidRDefault="00DF5536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 w:rsidR="00387B42" w:rsidRPr="005B391C" w:rsidTr="005B391C">
        <w:trPr>
          <w:gridAfter w:val="1"/>
          <w:wAfter w:w="110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95539F" w:rsidRPr="005B391C" w:rsidRDefault="00DF1490" w:rsidP="00DF14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位于陆丰市东海镇龙潭村前仁升大厦右侧商铺1-7号(自主申报)的陆丰市仁升食品贸易有限公司</w:t>
            </w: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仓</w:t>
            </w: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储区的初级农产品（果蔬、鲜禽畜肉、鲜鸡蛋）、预包装食品（粮油、调味品、</w:t>
            </w: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饮料、</w:t>
            </w: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冻禽畜肉）、散装食品（干杂）的配送（运输和贮藏）</w:t>
            </w:r>
          </w:p>
        </w:tc>
        <w:tc>
          <w:tcPr>
            <w:tcW w:w="1039" w:type="dxa"/>
            <w:gridSpan w:val="2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993" w:type="dxa"/>
            <w:gridSpan w:val="3"/>
            <w:vAlign w:val="center"/>
          </w:tcPr>
          <w:p w:rsidR="00387B42" w:rsidRPr="005B391C" w:rsidRDefault="00694D80" w:rsidP="005B391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专业代码"/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GI;GII</w:t>
            </w:r>
            <w:bookmarkEnd w:id="20"/>
          </w:p>
        </w:tc>
      </w:tr>
      <w:tr w:rsidR="00387B42" w:rsidRPr="005B391C" w:rsidTr="00EF004C">
        <w:trPr>
          <w:gridAfter w:val="1"/>
          <w:wAfter w:w="110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1" w:name="Q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E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EnMS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6" w:name="F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7" w:name="H勾选Add1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387B42" w:rsidRPr="005B391C" w:rsidRDefault="001163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387B42" w:rsidRPr="005B391C" w:rsidRDefault="001163E3" w:rsidP="001163E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)</w:t>
            </w:r>
          </w:p>
        </w:tc>
      </w:tr>
      <w:tr w:rsidR="00387B42" w:rsidRPr="005B391C" w:rsidTr="00EF004C">
        <w:trPr>
          <w:gridAfter w:val="1"/>
          <w:wAfter w:w="110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DF55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8" w:name="审核日期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2022年08月23日 上午至2022年08月23日 上午</w:t>
            </w:r>
            <w:bookmarkEnd w:id="28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9" w:name="审核天数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bookmarkEnd w:id="29"/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387B42" w:rsidRPr="005B391C" w:rsidRDefault="00DF55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  <w:lang w:val="de-DE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远程审核于年月日至年月日，共天。</w:t>
            </w:r>
          </w:p>
        </w:tc>
      </w:tr>
      <w:tr w:rsidR="00387B42" w:rsidRPr="005B391C" w:rsidTr="00EF004C">
        <w:trPr>
          <w:gridAfter w:val="1"/>
          <w:wAfter w:w="110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387B42" w:rsidRPr="005B391C" w:rsidRDefault="001163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6E"/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DF5536" w:rsidRPr="005B391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DF5536" w:rsidRPr="005B391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F5536"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387B42" w:rsidRPr="005B391C" w:rsidTr="00EF004C">
        <w:trPr>
          <w:gridAfter w:val="1"/>
          <w:wAfter w:w="110" w:type="dxa"/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审核员信息</w:t>
            </w:r>
          </w:p>
        </w:tc>
      </w:tr>
      <w:tr w:rsidR="00387B42" w:rsidRPr="005B391C" w:rsidTr="007E1D4C">
        <w:trPr>
          <w:gridAfter w:val="1"/>
          <w:wAfter w:w="11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68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199" w:type="dxa"/>
            <w:gridSpan w:val="4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387B42" w:rsidRPr="005B391C" w:rsidRDefault="00C525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内代码</w:t>
            </w:r>
          </w:p>
        </w:tc>
      </w:tr>
      <w:tr w:rsidR="00387B42" w:rsidRPr="005B391C" w:rsidTr="007E1D4C">
        <w:trPr>
          <w:gridAfter w:val="1"/>
          <w:wAfter w:w="11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568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</w:tc>
        <w:tc>
          <w:tcPr>
            <w:tcW w:w="1199" w:type="dxa"/>
            <w:gridSpan w:val="4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387B42" w:rsidRPr="005B391C" w:rsidRDefault="00387B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87B42" w:rsidRPr="005B391C" w:rsidRDefault="005B39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GI,GII</w:t>
            </w:r>
          </w:p>
        </w:tc>
        <w:tc>
          <w:tcPr>
            <w:tcW w:w="1393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vAlign w:val="center"/>
          </w:tcPr>
          <w:p w:rsidR="00387B42" w:rsidRPr="005B391C" w:rsidRDefault="00C525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387B42" w:rsidRPr="005B391C" w:rsidTr="007E1D4C">
        <w:trPr>
          <w:gridAfter w:val="1"/>
          <w:wAfter w:w="110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吴灿华</w:t>
            </w:r>
          </w:p>
        </w:tc>
        <w:tc>
          <w:tcPr>
            <w:tcW w:w="567" w:type="dxa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568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2021-N1FSMS-1274308</w:t>
            </w:r>
          </w:p>
        </w:tc>
        <w:tc>
          <w:tcPr>
            <w:tcW w:w="1199" w:type="dxa"/>
            <w:gridSpan w:val="4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387B42" w:rsidRPr="005B391C" w:rsidRDefault="00387B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87B42" w:rsidRPr="005B391C" w:rsidRDefault="00387B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sz w:val="21"/>
                <w:szCs w:val="21"/>
              </w:rPr>
              <w:t>15099868060</w:t>
            </w:r>
          </w:p>
        </w:tc>
        <w:tc>
          <w:tcPr>
            <w:tcW w:w="1084" w:type="dxa"/>
            <w:vAlign w:val="center"/>
          </w:tcPr>
          <w:p w:rsidR="00387B42" w:rsidRPr="005B391C" w:rsidRDefault="00C525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387B42" w:rsidRPr="005B391C" w:rsidTr="00EF004C">
        <w:trPr>
          <w:gridAfter w:val="1"/>
          <w:wAfter w:w="110" w:type="dxa"/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387B42" w:rsidRPr="005B391C" w:rsidRDefault="00DF5536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387B42" w:rsidRPr="005B391C" w:rsidTr="00EF004C">
        <w:trPr>
          <w:gridAfter w:val="1"/>
          <w:wAfter w:w="110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387B42" w:rsidRPr="005B391C" w:rsidTr="00EF004C">
        <w:trPr>
          <w:gridAfter w:val="1"/>
          <w:wAfter w:w="110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B42" w:rsidRPr="005B391C" w:rsidTr="00EF004C">
        <w:trPr>
          <w:gridAfter w:val="1"/>
          <w:wAfter w:w="110" w:type="dxa"/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87B42" w:rsidRPr="005B391C" w:rsidTr="00EF004C">
        <w:trPr>
          <w:gridAfter w:val="1"/>
          <w:wAfter w:w="110" w:type="dxa"/>
          <w:trHeight w:val="510"/>
          <w:jc w:val="center"/>
        </w:trPr>
        <w:tc>
          <w:tcPr>
            <w:tcW w:w="1201" w:type="dxa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387B42" w:rsidRPr="005B391C" w:rsidRDefault="001163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52475" cy="27635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01" cy="2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387B42" w:rsidRPr="005B391C" w:rsidRDefault="00DF553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387B42" w:rsidRPr="005B391C" w:rsidRDefault="00387B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B42" w:rsidRPr="005B391C" w:rsidTr="00EF004C">
        <w:trPr>
          <w:gridAfter w:val="1"/>
          <w:wAfter w:w="110" w:type="dxa"/>
          <w:trHeight w:val="211"/>
          <w:jc w:val="center"/>
        </w:trPr>
        <w:tc>
          <w:tcPr>
            <w:tcW w:w="1201" w:type="dxa"/>
            <w:vAlign w:val="center"/>
          </w:tcPr>
          <w:p w:rsidR="00387B42" w:rsidRPr="005B391C" w:rsidRDefault="00DF553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387B42" w:rsidRPr="005B391C" w:rsidRDefault="001163E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387B42" w:rsidRPr="005B391C" w:rsidRDefault="00387B4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387B42" w:rsidRPr="005B391C" w:rsidRDefault="00387B4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B42" w:rsidRPr="005B391C" w:rsidTr="00EF004C">
        <w:trPr>
          <w:gridAfter w:val="1"/>
          <w:wAfter w:w="110" w:type="dxa"/>
          <w:trHeight w:val="218"/>
          <w:jc w:val="center"/>
        </w:trPr>
        <w:tc>
          <w:tcPr>
            <w:tcW w:w="1201" w:type="dxa"/>
            <w:vAlign w:val="center"/>
          </w:tcPr>
          <w:p w:rsidR="00387B42" w:rsidRPr="005B391C" w:rsidRDefault="00DF553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387B42" w:rsidRPr="005B391C" w:rsidRDefault="001163E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2022.08.20</w:t>
            </w:r>
          </w:p>
        </w:tc>
        <w:tc>
          <w:tcPr>
            <w:tcW w:w="2126" w:type="dxa"/>
            <w:gridSpan w:val="4"/>
            <w:vAlign w:val="center"/>
          </w:tcPr>
          <w:p w:rsidR="00387B42" w:rsidRPr="005B391C" w:rsidRDefault="00DF553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387B42" w:rsidRPr="005B391C" w:rsidRDefault="00F279F3" w:rsidP="00D8436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B391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2022.08.2</w:t>
            </w:r>
            <w:r w:rsidR="00D84361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bookmarkStart w:id="30" w:name="_GoBack"/>
            <w:bookmarkEnd w:id="30"/>
          </w:p>
        </w:tc>
      </w:tr>
    </w:tbl>
    <w:p w:rsidR="00387B42" w:rsidRDefault="00387B42">
      <w:pPr>
        <w:widowControl/>
        <w:jc w:val="left"/>
      </w:pPr>
    </w:p>
    <w:p w:rsidR="00387B42" w:rsidRDefault="00387B4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25B3" w:rsidRDefault="00C525B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25B3" w:rsidRDefault="00C525B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25B3" w:rsidRDefault="00C525B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525B3" w:rsidRDefault="00C525B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82DE1" w:rsidRDefault="00E82DE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 w:rsidP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26"/>
        <w:gridCol w:w="6095"/>
        <w:gridCol w:w="1276"/>
      </w:tblGrid>
      <w:tr w:rsidR="001163E3" w:rsidTr="006C5585">
        <w:trPr>
          <w:cantSplit/>
          <w:trHeight w:val="401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1163E3" w:rsidTr="006C5585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1163E3" w:rsidTr="006C5585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1163E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~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9:00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</w:tc>
      </w:tr>
      <w:tr w:rsidR="001163E3" w:rsidTr="006C5585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9:00~9:30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8B208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原件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63E3" w:rsidTr="006C5585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9:00~9:30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163E3" w:rsidTr="006C5585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0~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1163E3" w:rsidRPr="008B2081" w:rsidRDefault="001163E3" w:rsidP="006C558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0~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095" w:type="dxa"/>
            <w:vAlign w:val="center"/>
          </w:tcPr>
          <w:p w:rsidR="001163E3" w:rsidRPr="008B2081" w:rsidRDefault="001163E3" w:rsidP="006C5585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~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查看食品安全危害识别的充分性和评估的合理性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查看人流、物流、水流、气流的合理性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查看PRP、OPRP和HACCP计划（仅限FSMS）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查看GMP、SSOP和HACCP计划（仅限HACCP）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了解食品安全的关键控制点、关键限值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的确定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其支持性证据。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了解员工的健康（证）的情况；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控制措施的确认、活动的验证和改进方案符合食品安全管理体系标准的要求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标识、追溯计划和产品召回/撤回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查看产品食品安全性检验的证据（报告）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充分识别委托加工等生产活动对食品安全的影响程度；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了解产品顾客投诉处理</w:t>
            </w:r>
          </w:p>
          <w:p w:rsidR="001163E3" w:rsidRPr="008B2081" w:rsidRDefault="001163E3" w:rsidP="006C5585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1053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0~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FSMS场所巡查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巡视生产区域（库房等）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~12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末次会议的准备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~1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  <w:p w:rsidR="001163E3" w:rsidRPr="008B2081" w:rsidRDefault="001163E3" w:rsidP="006C558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163E3" w:rsidTr="006C5585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163E3" w:rsidRPr="008B2081" w:rsidRDefault="001163E3" w:rsidP="006C5585">
            <w:pPr>
              <w:pStyle w:val="aa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一阶段审核结束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1163E3" w:rsidRPr="008B2081" w:rsidRDefault="001163E3" w:rsidP="006C55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63E3" w:rsidRDefault="001163E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1163E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5F" w:rsidRDefault="007F6B5F">
      <w:r>
        <w:separator/>
      </w:r>
    </w:p>
  </w:endnote>
  <w:endnote w:type="continuationSeparator" w:id="0">
    <w:p w:rsidR="007F6B5F" w:rsidRDefault="007F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387B42" w:rsidRDefault="00DF553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B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B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7B42" w:rsidRDefault="00387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5F" w:rsidRDefault="007F6B5F">
      <w:r>
        <w:separator/>
      </w:r>
    </w:p>
  </w:footnote>
  <w:footnote w:type="continuationSeparator" w:id="0">
    <w:p w:rsidR="007F6B5F" w:rsidRDefault="007F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42" w:rsidRDefault="00DF5536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B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387B42" w:rsidRDefault="00DF55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87B42" w:rsidRDefault="00DF553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387B42"/>
    <w:rsid w:val="0004001E"/>
    <w:rsid w:val="001163E3"/>
    <w:rsid w:val="002640A9"/>
    <w:rsid w:val="00387B42"/>
    <w:rsid w:val="003C3041"/>
    <w:rsid w:val="00421DC6"/>
    <w:rsid w:val="00535906"/>
    <w:rsid w:val="005B391C"/>
    <w:rsid w:val="00694D80"/>
    <w:rsid w:val="007E1D4C"/>
    <w:rsid w:val="007F6B5F"/>
    <w:rsid w:val="009367B9"/>
    <w:rsid w:val="0095539F"/>
    <w:rsid w:val="00C525B3"/>
    <w:rsid w:val="00D84361"/>
    <w:rsid w:val="00DF1490"/>
    <w:rsid w:val="00DF5536"/>
    <w:rsid w:val="00E82DE1"/>
    <w:rsid w:val="00EF004C"/>
    <w:rsid w:val="00F279F3"/>
    <w:rsid w:val="17FB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13F3E3"/>
  <w15:docId w15:val="{373E5A61-48F4-45E1-B7FE-2ABB7738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82</cp:revision>
  <cp:lastPrinted>2019-03-27T03:10:00Z</cp:lastPrinted>
  <dcterms:created xsi:type="dcterms:W3CDTF">2019-12-26T02:43:00Z</dcterms:created>
  <dcterms:modified xsi:type="dcterms:W3CDTF">2022-08-26T13:42:00Z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