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河北迪创家具有限公司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2022年08月20日 上午至2022年08月21日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C5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2022-08-18T00:02:33Z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