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石家庄市鸣洋装饰工程有限公司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0545-2019QJEO</w:t>
      </w:r>
      <w:bookmarkEnd w:id="1"/>
    </w:p>
    <w:tbl>
      <w:tblPr>
        <w:tblStyle w:val="4"/>
        <w:tblW w:w="9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
        <w:gridCol w:w="1407"/>
        <w:gridCol w:w="7"/>
        <w:gridCol w:w="5443"/>
        <w:gridCol w:w="2216"/>
        <w:gridCol w:w="895"/>
        <w:gridCol w:w="7"/>
      </w:tblGrid>
      <w:tr>
        <w:tblPrEx>
          <w:tblCellMar>
            <w:top w:w="0" w:type="dxa"/>
            <w:left w:w="108" w:type="dxa"/>
            <w:bottom w:w="0" w:type="dxa"/>
            <w:right w:w="108" w:type="dxa"/>
          </w:tblCellMar>
        </w:tblPrEx>
        <w:trPr>
          <w:gridBefore w:val="1"/>
          <w:wBefore w:w="7" w:type="dxa"/>
          <w:trHeight w:val="760" w:hRule="atLeast"/>
          <w:jc w:val="center"/>
        </w:trPr>
        <w:tc>
          <w:tcPr>
            <w:tcW w:w="1414" w:type="dxa"/>
            <w:gridSpan w:val="2"/>
          </w:tcPr>
          <w:p>
            <w:pPr>
              <w:rPr>
                <w:color w:val="000000"/>
              </w:rPr>
            </w:pPr>
            <w:r>
              <w:rPr>
                <w:rFonts w:ascii="隶书" w:hAnsi="宋体" w:eastAsia="隶书"/>
                <w:bCs/>
                <w:color w:val="000000"/>
                <w:sz w:val="36"/>
                <w:szCs w:val="36"/>
              </w:rPr>
              <mc:AlternateContent>
                <mc:Choice Requires="wps">
                  <w:drawing>
                    <wp:anchor distT="0" distB="0" distL="114300" distR="114300" simplePos="0" relativeHeight="251658240" behindDoc="0" locked="0" layoutInCell="1" allowOverlap="1">
                      <wp:simplePos x="0" y="0"/>
                      <wp:positionH relativeFrom="column">
                        <wp:posOffset>372745</wp:posOffset>
                      </wp:positionH>
                      <wp:positionV relativeFrom="paragraph">
                        <wp:posOffset>-4445</wp:posOffset>
                      </wp:positionV>
                      <wp:extent cx="457200" cy="613410"/>
                      <wp:effectExtent l="3810" t="2540" r="15240" b="12700"/>
                      <wp:wrapNone/>
                      <wp:docPr id="2" name="直接连接符 4"/>
                      <wp:cNvGraphicFramePr/>
                      <a:graphic xmlns:a="http://schemas.openxmlformats.org/drawingml/2006/main">
                        <a:graphicData uri="http://schemas.microsoft.com/office/word/2010/wordprocessingShape">
                          <wps:wsp>
                            <wps:cNvCnPr/>
                            <wps:spPr>
                              <a:xfrm>
                                <a:off x="0" y="0"/>
                                <a:ext cx="457200" cy="6134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4" o:spid="_x0000_s1026" o:spt="20" style="position:absolute;left:0pt;margin-left:29.35pt;margin-top:-0.35pt;height:48.3pt;width:36pt;z-index:251658240;mso-width-relative:page;mso-height-relative:page;" filled="f" stroked="t" coordsize="21600,21600" o:gfxdata="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esdb/1QAAAAcBAAAPAAAA&#10;AAAAAAEAIAAAACIAAABkcnMvZG93bnJldi54bWxQSwECFAAUAAAACACHTuJA9istt98BAACaAwAA&#10;DgAAAAAAAAABACAAAAAkAQAAZHJzL2Uyb0RvYy54bWxQSwUGAAAAAAYABgBZAQAAdQUAAAAA&#10;">
                      <v:fill on="f" focussize="0,0"/>
                      <v:stroke color="#000000" joinstyle="round"/>
                      <v:imagedata o:title=""/>
                      <o:lock v:ext="edit" aspectratio="f"/>
                    </v:line>
                  </w:pict>
                </mc:Fallback>
              </mc:AlternateContent>
            </w:r>
            <w:r>
              <w:rPr>
                <w:rFonts w:hint="eastAsia"/>
                <w:color w:val="000000"/>
              </w:rPr>
              <w:t>内</w:t>
            </w:r>
            <w:r>
              <w:rPr>
                <w:color w:val="000000"/>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288925</wp:posOffset>
                      </wp:positionV>
                      <wp:extent cx="847725" cy="306705"/>
                      <wp:effectExtent l="1905" t="4445" r="7620" b="12700"/>
                      <wp:wrapNone/>
                      <wp:docPr id="3" name="直接连接符 3"/>
                      <wp:cNvGraphicFramePr/>
                      <a:graphic xmlns:a="http://schemas.openxmlformats.org/drawingml/2006/main">
                        <a:graphicData uri="http://schemas.microsoft.com/office/word/2010/wordprocessingShape">
                          <wps:wsp>
                            <wps:cNvCnPr/>
                            <wps:spPr>
                              <a:xfrm>
                                <a:off x="0" y="0"/>
                                <a:ext cx="847725" cy="3067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5pt;margin-top:22.75pt;height:24.15pt;width:66.75pt;z-index:251659264;mso-width-relative:page;mso-height-relative:page;" filled="f" stroked="t" coordsize="21600,21600" o:gfxdata="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4hHHodgAAAAJAQAADwAA&#10;AAAAAAABACAAAAAiAAAAZHJzL2Rvd25yZXYueG1sUEsBAhQAFAAAAAgAh07iQMXJA9jdAQAAmgMA&#10;AA4AAAAAAAAAAQAgAAAAJwEAAGRycy9lMm9Eb2MueG1sUEsFBgAAAAAGAAYAWQEAAHYFAAAAAA==&#10;">
                      <v:fill on="f" focussize="0,0"/>
                      <v:stroke color="#000000" joinstyle="round"/>
                      <v:imagedata o:title=""/>
                      <o:lock v:ext="edit" aspectratio="f"/>
                    </v:line>
                  </w:pict>
                </mc:Fallback>
              </mc:AlternateConten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3"/>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414" w:type="dxa"/>
            <w:gridSpan w:val="2"/>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eastAsia"/>
                <w:color w:val="000000"/>
                <w:szCs w:val="21"/>
              </w:rPr>
            </w:pPr>
            <w:r>
              <w:rPr>
                <w:rFonts w:hint="eastAsia"/>
                <w:color w:val="000000"/>
                <w:szCs w:val="21"/>
              </w:rPr>
              <w:t>营业执照副本编号：9113010274849125XK</w:t>
            </w:r>
          </w:p>
          <w:p>
            <w:pPr>
              <w:spacing w:line="440" w:lineRule="exact"/>
              <w:rPr>
                <w:rFonts w:hint="eastAsia"/>
                <w:color w:val="000000"/>
                <w:szCs w:val="21"/>
              </w:rPr>
            </w:pPr>
          </w:p>
          <w:p>
            <w:pPr>
              <w:spacing w:line="440" w:lineRule="exact"/>
              <w:rPr>
                <w:rFonts w:hint="eastAsia"/>
                <w:color w:val="000000"/>
                <w:szCs w:val="21"/>
              </w:rPr>
            </w:pPr>
            <w:r>
              <w:rPr>
                <w:rFonts w:hint="eastAsia"/>
                <w:color w:val="000000"/>
                <w:szCs w:val="21"/>
              </w:rPr>
              <w:t>组织代码证编号：9113010274849125XK</w:t>
            </w:r>
          </w:p>
          <w:p>
            <w:pPr>
              <w:spacing w:line="440" w:lineRule="exact"/>
              <w:rPr>
                <w:rFonts w:hint="eastAsia"/>
                <w:color w:val="000000"/>
                <w:szCs w:val="21"/>
              </w:rPr>
            </w:pPr>
          </w:p>
          <w:p>
            <w:pPr>
              <w:spacing w:line="440" w:lineRule="exact"/>
              <w:rPr>
                <w:rFonts w:hint="eastAsia"/>
                <w:color w:val="000000"/>
                <w:szCs w:val="21"/>
                <w:lang w:val="en-US" w:eastAsia="zh-CN"/>
              </w:rPr>
            </w:pPr>
            <w:r>
              <w:rPr>
                <w:rFonts w:hint="eastAsia"/>
                <w:color w:val="000000"/>
                <w:szCs w:val="21"/>
              </w:rPr>
              <w:t>许可证编号</w:t>
            </w:r>
            <w:r>
              <w:rPr>
                <w:rFonts w:hint="eastAsia"/>
                <w:color w:val="000000"/>
                <w:szCs w:val="21"/>
                <w:lang w:val="en-US" w:eastAsia="zh-CN"/>
              </w:rPr>
              <w:t>:冀JZ安许证字[2014]007117</w:t>
            </w:r>
          </w:p>
          <w:p>
            <w:pPr>
              <w:spacing w:line="440" w:lineRule="exact"/>
              <w:rPr>
                <w:rFonts w:hint="eastAsia"/>
                <w:color w:val="000000"/>
                <w:szCs w:val="21"/>
                <w:lang w:val="en-US" w:eastAsia="zh-CN"/>
              </w:rPr>
            </w:pPr>
          </w:p>
          <w:p>
            <w:pPr>
              <w:spacing w:line="440" w:lineRule="exact"/>
              <w:rPr>
                <w:rFonts w:hint="eastAsia"/>
                <w:color w:val="000000"/>
                <w:szCs w:val="21"/>
                <w:lang w:val="en-US" w:eastAsia="zh-CN"/>
              </w:rPr>
            </w:pPr>
            <w:r>
              <w:rPr>
                <w:rFonts w:hint="eastAsia"/>
                <w:color w:val="000000"/>
                <w:szCs w:val="21"/>
              </w:rPr>
              <w:t>资质证书编号</w:t>
            </w:r>
            <w:r>
              <w:rPr>
                <w:rFonts w:hint="eastAsia"/>
                <w:color w:val="000000"/>
                <w:szCs w:val="21"/>
                <w:lang w:val="en-US" w:eastAsia="zh-CN"/>
              </w:rPr>
              <w:t>:D213003070</w:t>
            </w:r>
          </w:p>
          <w:p>
            <w:pPr>
              <w:spacing w:line="440" w:lineRule="exact"/>
              <w:rPr>
                <w:rFonts w:hint="eastAsia"/>
                <w:color w:val="000000"/>
                <w:szCs w:val="21"/>
                <w:lang w:val="en-US" w:eastAsia="zh-CN"/>
              </w:rPr>
            </w:pPr>
          </w:p>
          <w:p>
            <w:pPr>
              <w:spacing w:line="440" w:lineRule="exact"/>
              <w:rPr>
                <w:color w:val="000000"/>
                <w:szCs w:val="21"/>
              </w:rPr>
            </w:pPr>
            <w:r>
              <w:rPr>
                <w:rFonts w:hint="eastAsia"/>
                <w:color w:val="000000"/>
                <w:szCs w:val="21"/>
              </w:rPr>
              <w:t>外转企业认证证书编号</w:t>
            </w:r>
          </w:p>
          <w:p>
            <w:pPr>
              <w:spacing w:line="440" w:lineRule="exact"/>
              <w:rPr>
                <w:rFonts w:hint="eastAsia"/>
                <w:color w:val="000000"/>
                <w:szCs w:val="21"/>
                <w:lang w:val="en-US" w:eastAsia="zh-CN"/>
              </w:rPr>
            </w:pPr>
            <w:r>
              <w:rPr>
                <w:rFonts w:hint="eastAsia"/>
                <w:color w:val="000000"/>
                <w:szCs w:val="21"/>
                <w:lang w:eastAsia="zh-CN"/>
              </w:rPr>
              <w:t>环境管理体系认证证书编号：</w:t>
            </w:r>
            <w:r>
              <w:rPr>
                <w:rFonts w:hint="eastAsia"/>
                <w:color w:val="000000"/>
                <w:szCs w:val="21"/>
                <w:lang w:val="en-US" w:eastAsia="zh-CN"/>
              </w:rPr>
              <w:t>04616E11108R0M</w:t>
            </w:r>
          </w:p>
          <w:p>
            <w:pPr>
              <w:spacing w:line="440" w:lineRule="exact"/>
              <w:rPr>
                <w:rFonts w:hint="eastAsia"/>
                <w:color w:val="000000"/>
                <w:szCs w:val="21"/>
                <w:lang w:val="en-US" w:eastAsia="zh-CN"/>
              </w:rPr>
            </w:pPr>
            <w:r>
              <w:rPr>
                <w:rFonts w:hint="eastAsia"/>
                <w:color w:val="000000"/>
                <w:szCs w:val="21"/>
                <w:lang w:val="en-US" w:eastAsia="zh-CN"/>
              </w:rPr>
              <w:t>职业健康安全管理体系认证证书编号：04616S10940R0M</w:t>
            </w:r>
          </w:p>
          <w:p>
            <w:pPr>
              <w:spacing w:line="440" w:lineRule="exact"/>
              <w:rPr>
                <w:rFonts w:hint="eastAsia"/>
                <w:color w:val="000000"/>
                <w:szCs w:val="21"/>
                <w:lang w:val="en-US" w:eastAsia="zh-CN"/>
              </w:rPr>
            </w:pPr>
            <w:r>
              <w:rPr>
                <w:rFonts w:hint="eastAsia"/>
                <w:color w:val="000000"/>
                <w:szCs w:val="21"/>
                <w:lang w:val="en-US" w:eastAsia="zh-CN"/>
              </w:rPr>
              <w:t>质量管理体系认证证书编号：04616Q13530R0M</w:t>
            </w:r>
          </w:p>
        </w:tc>
        <w:tc>
          <w:tcPr>
            <w:tcW w:w="2216"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902" w:type="dxa"/>
            <w:gridSpan w:val="2"/>
          </w:tcPr>
          <w:p>
            <w:pPr>
              <w:spacing w:line="440" w:lineRule="exact"/>
              <w:rPr>
                <w:color w:val="000000"/>
                <w:szCs w:val="21"/>
              </w:rPr>
            </w:pPr>
          </w:p>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414" w:type="dxa"/>
            <w:gridSpan w:val="2"/>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2216"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902" w:type="dxa"/>
            <w:gridSpan w:val="2"/>
          </w:tcPr>
          <w:p>
            <w:pPr>
              <w:spacing w:line="440" w:lineRule="exact"/>
              <w:rPr>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414" w:type="dxa"/>
            <w:gridSpan w:val="2"/>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2216"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902" w:type="dxa"/>
            <w:gridSpan w:val="2"/>
          </w:tcPr>
          <w:p>
            <w:pPr>
              <w:spacing w:line="440" w:lineRule="exact"/>
              <w:rPr>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414" w:type="dxa"/>
            <w:gridSpan w:val="2"/>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2216"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902" w:type="dxa"/>
            <w:gridSpan w:val="2"/>
          </w:tcPr>
          <w:p>
            <w:pPr>
              <w:spacing w:line="440" w:lineRule="exact"/>
              <w:rPr>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414" w:type="dxa"/>
            <w:gridSpan w:val="2"/>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2216"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902" w:type="dxa"/>
            <w:gridSpan w:val="2"/>
          </w:tcPr>
          <w:p>
            <w:pPr>
              <w:spacing w:line="440" w:lineRule="exact"/>
              <w:rPr>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414" w:type="dxa"/>
            <w:gridSpan w:val="2"/>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2216"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902" w:type="dxa"/>
            <w:gridSpan w:val="2"/>
          </w:tcPr>
          <w:p>
            <w:pPr>
              <w:rPr>
                <w:rFonts w:hint="eastAsia" w:eastAsia="宋体"/>
                <w:color w:val="000000"/>
                <w:szCs w:val="21"/>
                <w:lang w:eastAsia="zh-CN"/>
              </w:rPr>
            </w:pPr>
            <w:r>
              <w:rPr>
                <w:rFonts w:hint="eastAsia"/>
                <w:color w:val="000000"/>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7" w:type="dxa"/>
          <w:jc w:val="center"/>
        </w:trPr>
        <w:tc>
          <w:tcPr>
            <w:tcW w:w="1414" w:type="dxa"/>
            <w:gridSpan w:val="2"/>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2216"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902" w:type="dxa"/>
            <w:gridSpan w:val="2"/>
          </w:tcPr>
          <w:p>
            <w:pPr>
              <w:rPr>
                <w:color w:val="000000"/>
                <w:szCs w:val="21"/>
              </w:rPr>
            </w:pPr>
            <w:r>
              <w:rPr>
                <w:rFonts w:hint="eastAsia"/>
                <w:color w:val="000000"/>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414" w:type="dxa"/>
            <w:gridSpan w:val="2"/>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2216"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902" w:type="dxa"/>
            <w:gridSpan w:val="2"/>
          </w:tcPr>
          <w:p>
            <w:pPr>
              <w:spacing w:line="440" w:lineRule="exact"/>
              <w:rPr>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414" w:type="dxa"/>
            <w:gridSpan w:val="2"/>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w:t>
            </w:r>
          </w:p>
        </w:tc>
        <w:tc>
          <w:tcPr>
            <w:tcW w:w="2216" w:type="dxa"/>
          </w:tcPr>
          <w:p>
            <w:pPr>
              <w:rPr>
                <w:color w:val="000000"/>
                <w:szCs w:val="21"/>
              </w:rPr>
            </w:pPr>
          </w:p>
        </w:tc>
        <w:tc>
          <w:tcPr>
            <w:tcW w:w="902" w:type="dxa"/>
            <w:gridSpan w:val="2"/>
          </w:tcPr>
          <w:p>
            <w:pPr>
              <w:rPr>
                <w:color w:val="000000"/>
                <w:szCs w:val="21"/>
              </w:rPr>
            </w:pPr>
            <w:r>
              <w:rPr>
                <w:rFonts w:hint="eastAsia"/>
                <w:color w:val="000000"/>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414" w:type="dxa"/>
            <w:gridSpan w:val="2"/>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tc>
        <w:tc>
          <w:tcPr>
            <w:tcW w:w="2216"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tc>
        <w:tc>
          <w:tcPr>
            <w:tcW w:w="902" w:type="dxa"/>
            <w:gridSpan w:val="2"/>
          </w:tcPr>
          <w:p>
            <w:pPr>
              <w:rPr>
                <w:color w:val="000000"/>
                <w:szCs w:val="21"/>
              </w:rPr>
            </w:pPr>
            <w:r>
              <w:rPr>
                <w:rFonts w:hint="eastAsia"/>
                <w:color w:val="000000"/>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597" w:hRule="atLeast"/>
        </w:trPr>
        <w:tc>
          <w:tcPr>
            <w:tcW w:w="1414" w:type="dxa"/>
            <w:gridSpan w:val="2"/>
            <w:vAlign w:val="center"/>
          </w:tcPr>
          <w:p>
            <w:pPr>
              <w:jc w:val="center"/>
              <w:rPr>
                <w:color w:val="000000"/>
              </w:rPr>
            </w:pPr>
            <w:r>
              <w:rPr>
                <w:rFonts w:hint="eastAsia"/>
                <w:color w:val="000000"/>
              </w:rPr>
              <w:t>11</w:t>
            </w:r>
          </w:p>
        </w:tc>
        <w:tc>
          <w:tcPr>
            <w:tcW w:w="5450" w:type="dxa"/>
            <w:gridSpan w:val="2"/>
          </w:tcPr>
          <w:p>
            <w:pPr>
              <w:rPr>
                <w:color w:val="000000"/>
                <w:szCs w:val="21"/>
              </w:rPr>
            </w:pPr>
            <w:r>
              <w:rPr>
                <w:rFonts w:hint="eastAsia"/>
                <w:color w:val="000000"/>
                <w:szCs w:val="21"/>
              </w:rPr>
              <w:t>提供98年后新、改、扩建项目的“三同时”验收批复（或竣工验收意见</w:t>
            </w:r>
          </w:p>
        </w:tc>
        <w:tc>
          <w:tcPr>
            <w:tcW w:w="2216"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tc>
        <w:tc>
          <w:tcPr>
            <w:tcW w:w="895" w:type="dxa"/>
          </w:tcPr>
          <w:p>
            <w:pPr>
              <w:rPr>
                <w:color w:val="000000"/>
                <w:szCs w:val="21"/>
              </w:rPr>
            </w:pPr>
            <w:r>
              <w:rPr>
                <w:rFonts w:hint="eastAsia"/>
                <w:color w:val="000000"/>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1414" w:type="dxa"/>
            <w:gridSpan w:val="2"/>
            <w:vAlign w:val="center"/>
          </w:tcPr>
          <w:p>
            <w:pPr>
              <w:jc w:val="center"/>
              <w:rPr>
                <w:color w:val="000000"/>
              </w:rPr>
            </w:pPr>
            <w:r>
              <w:rPr>
                <w:rFonts w:hint="eastAsia"/>
                <w:color w:val="000000"/>
              </w:rPr>
              <w:t>12</w:t>
            </w:r>
          </w:p>
        </w:tc>
        <w:tc>
          <w:tcPr>
            <w:tcW w:w="5450" w:type="dxa"/>
            <w:gridSpan w:val="2"/>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216"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895" w:type="dxa"/>
          </w:tcPr>
          <w:p>
            <w:pPr>
              <w:spacing w:line="440" w:lineRule="exact"/>
              <w:rPr>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1414" w:type="dxa"/>
            <w:gridSpan w:val="2"/>
            <w:vAlign w:val="center"/>
          </w:tcPr>
          <w:p>
            <w:pPr>
              <w:jc w:val="center"/>
              <w:rPr>
                <w:color w:val="000000"/>
              </w:rPr>
            </w:pPr>
            <w:r>
              <w:rPr>
                <w:rFonts w:hint="eastAsia"/>
                <w:color w:val="000000"/>
              </w:rPr>
              <w:t>13</w:t>
            </w:r>
          </w:p>
        </w:tc>
        <w:tc>
          <w:tcPr>
            <w:tcW w:w="5450" w:type="dxa"/>
            <w:gridSpan w:val="2"/>
          </w:tcPr>
          <w:p>
            <w:pPr>
              <w:rPr>
                <w:color w:val="000000"/>
                <w:szCs w:val="21"/>
              </w:rPr>
            </w:pPr>
            <w:r>
              <w:rPr>
                <w:rFonts w:hint="eastAsia"/>
                <w:color w:val="000000"/>
                <w:szCs w:val="21"/>
              </w:rPr>
              <w:t>提供有可能造成二阶段审核风险的产品/服务的标准/服务规范/重要污染物/重要危险源的监测报告</w:t>
            </w:r>
          </w:p>
        </w:tc>
        <w:tc>
          <w:tcPr>
            <w:tcW w:w="2216" w:type="dxa"/>
          </w:tcPr>
          <w:p>
            <w:pPr>
              <w:rPr>
                <w:color w:val="000000"/>
                <w:szCs w:val="21"/>
              </w:rPr>
            </w:pPr>
          </w:p>
        </w:tc>
        <w:tc>
          <w:tcPr>
            <w:tcW w:w="895" w:type="dxa"/>
          </w:tcPr>
          <w:p>
            <w:pPr>
              <w:rPr>
                <w:color w:val="000000"/>
                <w:szCs w:val="21"/>
              </w:rPr>
            </w:pPr>
            <w:r>
              <w:rPr>
                <w:rFonts w:hint="eastAsia"/>
                <w:color w:val="000000"/>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1414" w:type="dxa"/>
            <w:gridSpan w:val="2"/>
            <w:vAlign w:val="center"/>
          </w:tcPr>
          <w:p>
            <w:pPr>
              <w:jc w:val="center"/>
              <w:rPr>
                <w:color w:val="000000"/>
              </w:rPr>
            </w:pPr>
            <w:r>
              <w:rPr>
                <w:rFonts w:hint="eastAsia"/>
                <w:color w:val="000000"/>
              </w:rPr>
              <w:t>14</w:t>
            </w:r>
          </w:p>
        </w:tc>
        <w:tc>
          <w:tcPr>
            <w:tcW w:w="5450" w:type="dxa"/>
            <w:gridSpan w:val="2"/>
          </w:tcPr>
          <w:p>
            <w:pPr>
              <w:rPr>
                <w:color w:val="000000"/>
                <w:szCs w:val="21"/>
              </w:rPr>
            </w:pPr>
            <w:r>
              <w:rPr>
                <w:rFonts w:hint="eastAsia"/>
                <w:color w:val="000000"/>
                <w:szCs w:val="21"/>
              </w:rPr>
              <w:t>提供认证范围管理体系覆盖的人数（管理人数、临时工、季节工）人　</w:t>
            </w:r>
          </w:p>
        </w:tc>
        <w:tc>
          <w:tcPr>
            <w:tcW w:w="2216"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895" w:type="dxa"/>
          </w:tcPr>
          <w:p>
            <w:pPr>
              <w:spacing w:line="440" w:lineRule="exact"/>
              <w:rPr>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1414" w:type="dxa"/>
            <w:gridSpan w:val="2"/>
            <w:vAlign w:val="center"/>
          </w:tcPr>
          <w:p>
            <w:pPr>
              <w:jc w:val="center"/>
              <w:rPr>
                <w:color w:val="000000"/>
              </w:rPr>
            </w:pPr>
            <w:r>
              <w:rPr>
                <w:rFonts w:hint="eastAsia"/>
                <w:color w:val="000000"/>
              </w:rPr>
              <w:t>15</w:t>
            </w:r>
          </w:p>
        </w:tc>
        <w:tc>
          <w:tcPr>
            <w:tcW w:w="5450" w:type="dxa"/>
            <w:gridSpan w:val="2"/>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216"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895" w:type="dxa"/>
          </w:tcPr>
          <w:p>
            <w:pPr>
              <w:spacing w:line="440" w:lineRule="exact"/>
              <w:rPr>
                <w:color w:val="000000"/>
                <w:szCs w:val="21"/>
              </w:rPr>
            </w:pPr>
            <w:r>
              <w:rPr>
                <w:rFonts w:hint="eastAsia" w:ascii="宋体" w:hAnsi="宋体" w:eastAsia="宋体" w:cs="宋体"/>
                <w:color w:val="000000"/>
                <w:szCs w:val="21"/>
              </w:rPr>
              <w:t>█</w:t>
            </w:r>
          </w:p>
          <w:p>
            <w:pPr>
              <w:rPr>
                <w:rFonts w:hint="eastAsia"/>
                <w:color w:val="000000"/>
                <w:szCs w:val="21"/>
              </w:rPr>
            </w:pPr>
            <w:r>
              <w:rPr>
                <w:rFonts w:hint="eastAsia"/>
                <w:color w:val="000000"/>
                <w:szCs w:val="21"/>
              </w:rPr>
              <w:t>□</w:t>
            </w:r>
          </w:p>
          <w:p>
            <w:pPr>
              <w:spacing w:line="440" w:lineRule="exact"/>
              <w:rPr>
                <w:color w:val="000000"/>
                <w:szCs w:val="21"/>
              </w:rPr>
            </w:pPr>
            <w:r>
              <w:rPr>
                <w:rFonts w:hint="eastAsia" w:ascii="宋体" w:hAnsi="宋体" w:eastAsia="宋体" w:cs="宋体"/>
                <w:color w:val="000000"/>
                <w:szCs w:val="21"/>
              </w:rPr>
              <w:t>█</w:t>
            </w:r>
          </w:p>
          <w:p>
            <w:pPr>
              <w:rPr>
                <w:rFonts w:hint="eastAsia"/>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85" w:hRule="atLeast"/>
        </w:trPr>
        <w:tc>
          <w:tcPr>
            <w:tcW w:w="1414" w:type="dxa"/>
            <w:gridSpan w:val="2"/>
            <w:vAlign w:val="center"/>
          </w:tcPr>
          <w:p>
            <w:pPr>
              <w:jc w:val="center"/>
              <w:rPr>
                <w:color w:val="000000"/>
              </w:rPr>
            </w:pPr>
            <w:r>
              <w:rPr>
                <w:rFonts w:hint="eastAsia"/>
                <w:color w:val="000000"/>
              </w:rPr>
              <w:t>16</w:t>
            </w:r>
          </w:p>
        </w:tc>
        <w:tc>
          <w:tcPr>
            <w:tcW w:w="5450" w:type="dxa"/>
            <w:gridSpan w:val="2"/>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216"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895" w:type="dxa"/>
          </w:tcPr>
          <w:p>
            <w:pPr>
              <w:spacing w:line="440" w:lineRule="exact"/>
              <w:rPr>
                <w:color w:val="000000"/>
                <w:szCs w:val="21"/>
              </w:rPr>
            </w:pPr>
            <w:r>
              <w:rPr>
                <w:rFonts w:hint="eastAsia" w:ascii="宋体" w:hAnsi="宋体" w:eastAsia="宋体" w:cs="宋体"/>
                <w:color w:val="000000"/>
                <w:szCs w:val="21"/>
              </w:rPr>
              <w:t>█</w:t>
            </w:r>
          </w:p>
          <w:p>
            <w:pPr>
              <w:rPr>
                <w:rFonts w:hint="eastAsia"/>
                <w:color w:val="000000"/>
                <w:szCs w:val="21"/>
              </w:rPr>
            </w:pPr>
            <w:r>
              <w:rPr>
                <w:rFonts w:hint="eastAsia"/>
                <w:color w:val="000000"/>
                <w:szCs w:val="21"/>
              </w:rPr>
              <w:t>□</w:t>
            </w:r>
          </w:p>
          <w:p>
            <w:pPr>
              <w:spacing w:line="440" w:lineRule="exact"/>
              <w:rPr>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89" w:hRule="atLeast"/>
        </w:trPr>
        <w:tc>
          <w:tcPr>
            <w:tcW w:w="1414" w:type="dxa"/>
            <w:gridSpan w:val="2"/>
            <w:vAlign w:val="center"/>
          </w:tcPr>
          <w:p>
            <w:pPr>
              <w:adjustRightInd w:val="0"/>
              <w:snapToGrid w:val="0"/>
              <w:jc w:val="center"/>
              <w:rPr>
                <w:color w:val="000000"/>
              </w:rPr>
            </w:pPr>
            <w:r>
              <w:rPr>
                <w:rFonts w:hint="eastAsia"/>
                <w:color w:val="000000"/>
              </w:rPr>
              <w:t>17</w:t>
            </w:r>
          </w:p>
        </w:tc>
        <w:tc>
          <w:tcPr>
            <w:tcW w:w="5450" w:type="dxa"/>
            <w:gridSpan w:val="2"/>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216"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895" w:type="dxa"/>
          </w:tcPr>
          <w:p>
            <w:pPr>
              <w:spacing w:line="440" w:lineRule="exact"/>
              <w:rPr>
                <w:color w:val="000000"/>
                <w:szCs w:val="21"/>
              </w:rPr>
            </w:pPr>
            <w:r>
              <w:rPr>
                <w:rFonts w:hint="eastAsia" w:ascii="宋体" w:hAnsi="宋体" w:eastAsia="宋体" w:cs="宋体"/>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813" w:hRule="atLeast"/>
        </w:trPr>
        <w:tc>
          <w:tcPr>
            <w:tcW w:w="1414" w:type="dxa"/>
            <w:gridSpan w:val="2"/>
            <w:vAlign w:val="center"/>
          </w:tcPr>
          <w:p>
            <w:pPr>
              <w:adjustRightInd w:val="0"/>
              <w:snapToGrid w:val="0"/>
              <w:jc w:val="center"/>
              <w:rPr>
                <w:color w:val="000000"/>
              </w:rPr>
            </w:pPr>
            <w:r>
              <w:rPr>
                <w:rFonts w:hint="eastAsia"/>
                <w:color w:val="000000"/>
              </w:rPr>
              <w:t>18</w:t>
            </w:r>
          </w:p>
        </w:tc>
        <w:tc>
          <w:tcPr>
            <w:tcW w:w="5450" w:type="dxa"/>
            <w:gridSpan w:val="2"/>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216"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895" w:type="dxa"/>
          </w:tcPr>
          <w:p>
            <w:pPr>
              <w:spacing w:line="440" w:lineRule="exact"/>
              <w:rPr>
                <w:color w:val="000000"/>
                <w:szCs w:val="21"/>
              </w:rPr>
            </w:pPr>
            <w:r>
              <w:rPr>
                <w:rFonts w:hint="eastAsia" w:ascii="宋体" w:hAnsi="宋体" w:eastAsia="宋体" w:cs="宋体"/>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73" w:hRule="atLeast"/>
        </w:trPr>
        <w:tc>
          <w:tcPr>
            <w:tcW w:w="1414" w:type="dxa"/>
            <w:gridSpan w:val="2"/>
            <w:vAlign w:val="center"/>
          </w:tcPr>
          <w:p>
            <w:pPr>
              <w:adjustRightInd w:val="0"/>
              <w:snapToGrid w:val="0"/>
              <w:jc w:val="center"/>
              <w:rPr>
                <w:color w:val="000000"/>
              </w:rPr>
            </w:pPr>
            <w:r>
              <w:rPr>
                <w:rFonts w:hint="eastAsia"/>
                <w:color w:val="000000"/>
              </w:rPr>
              <w:t>19</w:t>
            </w:r>
          </w:p>
        </w:tc>
        <w:tc>
          <w:tcPr>
            <w:tcW w:w="5450" w:type="dxa"/>
            <w:gridSpan w:val="2"/>
          </w:tcPr>
          <w:p>
            <w:pPr>
              <w:adjustRightInd w:val="0"/>
              <w:snapToGrid w:val="0"/>
              <w:rPr>
                <w:color w:val="000000"/>
                <w:szCs w:val="21"/>
              </w:rPr>
            </w:pPr>
            <w:r>
              <w:rPr>
                <w:rFonts w:hint="eastAsia"/>
                <w:color w:val="000000"/>
                <w:szCs w:val="21"/>
              </w:rPr>
              <w:t>非标产品标准的备案情况</w:t>
            </w:r>
          </w:p>
        </w:tc>
        <w:tc>
          <w:tcPr>
            <w:tcW w:w="2216"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895" w:type="dxa"/>
          </w:tcPr>
          <w:p>
            <w:pPr>
              <w:adjustRightInd w:val="0"/>
              <w:snapToGrid w:val="0"/>
              <w:rPr>
                <w:color w:val="000000"/>
                <w:szCs w:val="21"/>
              </w:rPr>
            </w:pPr>
            <w:r>
              <w:rPr>
                <w:rFonts w:hint="eastAsia"/>
                <w:color w:val="000000"/>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35" w:hRule="atLeast"/>
        </w:trPr>
        <w:tc>
          <w:tcPr>
            <w:tcW w:w="9975" w:type="dxa"/>
            <w:gridSpan w:val="6"/>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w:t>
            </w:r>
            <w:r>
              <w:rPr>
                <w:rFonts w:hint="eastAsia"/>
                <w:color w:val="000000"/>
                <w:szCs w:val="21"/>
                <w:lang w:val="en-US" w:eastAsia="zh-CN"/>
              </w:rPr>
              <w:t xml:space="preserve">  </w:t>
            </w:r>
            <w:bookmarkStart w:id="2" w:name="_GoBack"/>
            <w:bookmarkEnd w:id="2"/>
            <w:r>
              <w:rPr>
                <w:rFonts w:hint="eastAsia"/>
                <w:color w:val="000000"/>
                <w:szCs w:val="21"/>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48" w:hRule="atLeast"/>
        </w:trPr>
        <w:tc>
          <w:tcPr>
            <w:tcW w:w="9975" w:type="dxa"/>
            <w:gridSpan w:val="6"/>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40" w:hRule="atLeast"/>
        </w:trPr>
        <w:tc>
          <w:tcPr>
            <w:tcW w:w="9975" w:type="dxa"/>
            <w:gridSpan w:val="6"/>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mc:AlternateContent>
        <mc:Choice Requires="wps">
          <w:drawing>
            <wp:anchor distT="0" distB="0" distL="114300" distR="114300" simplePos="0" relativeHeight="251658240" behindDoc="0" locked="0" layoutInCell="1" allowOverlap="1">
              <wp:simplePos x="0" y="0"/>
              <wp:positionH relativeFrom="column">
                <wp:posOffset>4130675</wp:posOffset>
              </wp:positionH>
              <wp:positionV relativeFrom="paragraph">
                <wp:posOffset>95250</wp:posOffset>
              </wp:positionV>
              <wp:extent cx="2022475" cy="392430"/>
              <wp:effectExtent l="0" t="0" r="15875" b="7620"/>
              <wp:wrapNone/>
              <wp:docPr id="6" name="文本框 1"/>
              <wp:cNvGraphicFramePr/>
              <a:graphic xmlns:a="http://schemas.openxmlformats.org/drawingml/2006/main">
                <a:graphicData uri="http://schemas.microsoft.com/office/word/2010/wordprocessingShape">
                  <wps:wsp>
                    <wps:cNvSpPr txBox="1"/>
                    <wps:spPr>
                      <a:xfrm>
                        <a:off x="0" y="0"/>
                        <a:ext cx="2022475" cy="39243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wps:txbx>
                    <wps:bodyPr upright="1"/>
                  </wps:wsp>
                </a:graphicData>
              </a:graphic>
            </wp:anchor>
          </w:drawing>
        </mc:Choice>
        <mc:Fallback>
          <w:pict>
            <v:shape id="文本框 1" o:spid="_x0000_s1026" o:spt="202" type="#_x0000_t202" style="position:absolute;left:0pt;margin-left:325.25pt;margin-top:7.5pt;height:30.9pt;width:159.25pt;z-index:251658240;mso-width-relative:page;mso-height-relative:page;" fillcolor="#FFFFFF" filled="t" stroked="f" coordsize="21600,21600" o:gfxdata="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cG7NrW&#10;AAAACQEAAA8AAAAAAAAAAQAgAAAAIgAAAGRycy9kb3ducmV2LnhtbFBLAQIUABQAAAAIAIdO4kAj&#10;V346sAEAADIDAAAOAAAAAAAAAAEAIAAAACUBAABkcnMvZTJvRG9jLnhtbFBLBQYAAAAABgAGAFkB&#10;AABH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7" name="自选图形 2"/>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OG9Y1AAAAAcBAAAPAAAAAAAAAAEA&#10;IAAAACIAAABkcnMvZG93bnJldi54bWxQSwECFAAUAAAACACHTuJAcU652doBAACVAwAADgAAAAAA&#10;AAABACAAAAAjAQAAZHJzL2Uyb0RvYy54bWxQSwUGAAAAAAYABgBZAQAAbwU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538F2"/>
    <w:rsid w:val="058E3A8C"/>
    <w:rsid w:val="09761708"/>
    <w:rsid w:val="09F91835"/>
    <w:rsid w:val="0A9432A6"/>
    <w:rsid w:val="0B1534FE"/>
    <w:rsid w:val="0E477609"/>
    <w:rsid w:val="118E01FD"/>
    <w:rsid w:val="15084E8F"/>
    <w:rsid w:val="156956A9"/>
    <w:rsid w:val="18817A86"/>
    <w:rsid w:val="1A9175D4"/>
    <w:rsid w:val="257932C0"/>
    <w:rsid w:val="2682414C"/>
    <w:rsid w:val="2AFD2F90"/>
    <w:rsid w:val="2B4F1881"/>
    <w:rsid w:val="30D449D8"/>
    <w:rsid w:val="37970043"/>
    <w:rsid w:val="37EF084D"/>
    <w:rsid w:val="423D0C42"/>
    <w:rsid w:val="43F55020"/>
    <w:rsid w:val="466E525F"/>
    <w:rsid w:val="4BE643DF"/>
    <w:rsid w:val="4C1445E6"/>
    <w:rsid w:val="501D0C36"/>
    <w:rsid w:val="55F232C6"/>
    <w:rsid w:val="574C337D"/>
    <w:rsid w:val="5934676E"/>
    <w:rsid w:val="5A222267"/>
    <w:rsid w:val="5A87258A"/>
    <w:rsid w:val="5BC45263"/>
    <w:rsid w:val="61726C8A"/>
    <w:rsid w:val="622552D6"/>
    <w:rsid w:val="64140B2B"/>
    <w:rsid w:val="674E3C14"/>
    <w:rsid w:val="69D45CF0"/>
    <w:rsid w:val="6C076B62"/>
    <w:rsid w:val="775E3537"/>
    <w:rsid w:val="7A60258D"/>
    <w:rsid w:val="7D521E64"/>
    <w:rsid w:val="7F1B26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p:lastModifiedBy>
  <dcterms:modified xsi:type="dcterms:W3CDTF">2020-01-10T08:12:38Z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