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28A" w:rsidRDefault="0061228A">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69"/>
        <w:gridCol w:w="10455"/>
        <w:gridCol w:w="1134"/>
      </w:tblGrid>
      <w:tr w:rsidR="0024372B" w:rsidRPr="00676005" w:rsidTr="0061228A">
        <w:trPr>
          <w:trHeight w:val="515"/>
        </w:trPr>
        <w:tc>
          <w:tcPr>
            <w:tcW w:w="1951" w:type="dxa"/>
            <w:vMerge w:val="restart"/>
            <w:vAlign w:val="center"/>
          </w:tcPr>
          <w:p w:rsidR="0024372B" w:rsidRPr="00676005" w:rsidRDefault="0024372B" w:rsidP="0061228A">
            <w:pPr>
              <w:spacing w:before="120"/>
              <w:jc w:val="cente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过程与活动、</w:t>
            </w:r>
          </w:p>
          <w:p w:rsidR="0024372B" w:rsidRPr="00676005" w:rsidRDefault="0024372B" w:rsidP="0061228A">
            <w:pPr>
              <w:jc w:val="cente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抽样计划</w:t>
            </w:r>
          </w:p>
        </w:tc>
        <w:tc>
          <w:tcPr>
            <w:tcW w:w="1169" w:type="dxa"/>
            <w:vMerge w:val="restart"/>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涉及</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条款</w:t>
            </w:r>
          </w:p>
        </w:tc>
        <w:tc>
          <w:tcPr>
            <w:tcW w:w="10455"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 xml:space="preserve">受审核部门：管理层      </w:t>
            </w:r>
            <w:r w:rsidR="001C159F">
              <w:rPr>
                <w:rFonts w:asciiTheme="minorEastAsia" w:eastAsiaTheme="minorEastAsia" w:hAnsiTheme="minorEastAsia" w:cs="楷体" w:hint="eastAsia"/>
                <w:szCs w:val="21"/>
              </w:rPr>
              <w:t>主管领导：王</w:t>
            </w:r>
            <w:r w:rsidRPr="00676005">
              <w:rPr>
                <w:rFonts w:asciiTheme="minorEastAsia" w:eastAsiaTheme="minorEastAsia" w:hAnsiTheme="minorEastAsia" w:cs="楷体" w:hint="eastAsia"/>
                <w:szCs w:val="21"/>
              </w:rPr>
              <w:t xml:space="preserve">强    </w:t>
            </w:r>
            <w:r w:rsidR="001C159F">
              <w:rPr>
                <w:rFonts w:asciiTheme="minorEastAsia" w:eastAsiaTheme="minorEastAsia" w:hAnsiTheme="minorEastAsia" w:cs="楷体" w:hint="eastAsia"/>
                <w:szCs w:val="21"/>
              </w:rPr>
              <w:t>陪同人员：李岩</w:t>
            </w:r>
          </w:p>
        </w:tc>
        <w:tc>
          <w:tcPr>
            <w:tcW w:w="1134" w:type="dxa"/>
            <w:vMerge w:val="restart"/>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判定</w:t>
            </w:r>
          </w:p>
        </w:tc>
      </w:tr>
      <w:tr w:rsidR="0024372B" w:rsidRPr="00676005" w:rsidTr="0061228A">
        <w:trPr>
          <w:trHeight w:val="403"/>
        </w:trPr>
        <w:tc>
          <w:tcPr>
            <w:tcW w:w="1951" w:type="dxa"/>
            <w:vMerge/>
            <w:vAlign w:val="center"/>
          </w:tcPr>
          <w:p w:rsidR="0024372B" w:rsidRPr="00676005" w:rsidRDefault="0024372B" w:rsidP="0061228A">
            <w:pPr>
              <w:rPr>
                <w:rFonts w:asciiTheme="minorEastAsia" w:eastAsiaTheme="minorEastAsia" w:hAnsiTheme="minorEastAsia" w:cs="楷体"/>
                <w:szCs w:val="21"/>
              </w:rPr>
            </w:pPr>
          </w:p>
        </w:tc>
        <w:tc>
          <w:tcPr>
            <w:tcW w:w="1169" w:type="dxa"/>
            <w:vMerge/>
            <w:vAlign w:val="center"/>
          </w:tcPr>
          <w:p w:rsidR="0024372B" w:rsidRPr="00676005" w:rsidRDefault="0024372B" w:rsidP="0061228A">
            <w:pPr>
              <w:rPr>
                <w:rFonts w:asciiTheme="minorEastAsia" w:eastAsiaTheme="minorEastAsia" w:hAnsiTheme="minorEastAsia" w:cs="楷体"/>
                <w:szCs w:val="21"/>
              </w:rPr>
            </w:pPr>
          </w:p>
        </w:tc>
        <w:tc>
          <w:tcPr>
            <w:tcW w:w="10455" w:type="dxa"/>
            <w:vAlign w:val="center"/>
          </w:tcPr>
          <w:p w:rsidR="0024372B" w:rsidRPr="00676005" w:rsidRDefault="0024372B" w:rsidP="005A7F13">
            <w:pPr>
              <w:spacing w:before="120"/>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审核员：朱晓丽</w:t>
            </w:r>
            <w:r w:rsidR="005A7F13">
              <w:rPr>
                <w:rFonts w:asciiTheme="minorEastAsia" w:eastAsiaTheme="minorEastAsia" w:hAnsiTheme="minorEastAsia" w:cs="楷体" w:hint="eastAsia"/>
                <w:szCs w:val="21"/>
              </w:rPr>
              <w:t>（</w:t>
            </w:r>
            <w:r w:rsidR="005A7F13" w:rsidRPr="00DD6457">
              <w:rPr>
                <w:rFonts w:hint="eastAsia"/>
                <w:szCs w:val="21"/>
              </w:rPr>
              <w:t>远程</w:t>
            </w:r>
            <w:r w:rsidR="005A7F13" w:rsidRPr="00DD6457">
              <w:rPr>
                <w:rFonts w:hint="eastAsia"/>
                <w:szCs w:val="21"/>
              </w:rPr>
              <w:t>/</w:t>
            </w:r>
            <w:proofErr w:type="gramStart"/>
            <w:r w:rsidR="005A7F13" w:rsidRPr="00DD6457">
              <w:rPr>
                <w:rFonts w:hint="eastAsia"/>
                <w:szCs w:val="21"/>
              </w:rPr>
              <w:t>微信视频</w:t>
            </w:r>
            <w:proofErr w:type="gramEnd"/>
            <w:r w:rsidR="005A7F13" w:rsidRPr="00DD6457">
              <w:rPr>
                <w:rFonts w:hint="eastAsia"/>
                <w:szCs w:val="21"/>
              </w:rPr>
              <w:t>、语音、文件传输</w:t>
            </w:r>
            <w:r w:rsidR="005A7F13">
              <w:rPr>
                <w:rFonts w:asciiTheme="minorEastAsia" w:eastAsiaTheme="minorEastAsia" w:hAnsiTheme="minorEastAsia" w:cs="楷体" w:hint="eastAsia"/>
                <w:szCs w:val="21"/>
              </w:rPr>
              <w:t>）</w:t>
            </w:r>
            <w:r w:rsidRPr="00676005">
              <w:rPr>
                <w:rFonts w:asciiTheme="minorEastAsia" w:eastAsiaTheme="minorEastAsia" w:hAnsiTheme="minorEastAsia" w:cs="楷体" w:hint="eastAsia"/>
                <w:szCs w:val="21"/>
              </w:rPr>
              <w:t xml:space="preserve">  马桂兰 </w:t>
            </w:r>
            <w:r w:rsidR="005A7F13">
              <w:rPr>
                <w:rFonts w:asciiTheme="minorEastAsia" w:eastAsiaTheme="minorEastAsia" w:hAnsiTheme="minorEastAsia" w:cs="楷体" w:hint="eastAsia"/>
                <w:szCs w:val="21"/>
              </w:rPr>
              <w:t>（技术专家现场）</w:t>
            </w:r>
            <w:r w:rsidRPr="00676005">
              <w:rPr>
                <w:rFonts w:asciiTheme="minorEastAsia" w:eastAsiaTheme="minorEastAsia" w:hAnsiTheme="minorEastAsia" w:cs="楷体" w:hint="eastAsia"/>
                <w:szCs w:val="21"/>
              </w:rPr>
              <w:t xml:space="preserve">      审核时间：202</w:t>
            </w:r>
            <w:r w:rsidR="00676005">
              <w:rPr>
                <w:rFonts w:asciiTheme="minorEastAsia" w:eastAsiaTheme="minorEastAsia" w:hAnsiTheme="minorEastAsia" w:cs="楷体" w:hint="eastAsia"/>
                <w:szCs w:val="21"/>
              </w:rPr>
              <w:t>2</w:t>
            </w:r>
            <w:r w:rsidRPr="00676005">
              <w:rPr>
                <w:rFonts w:asciiTheme="minorEastAsia" w:eastAsiaTheme="minorEastAsia" w:hAnsiTheme="minorEastAsia" w:cs="楷体" w:hint="eastAsia"/>
                <w:szCs w:val="21"/>
              </w:rPr>
              <w:t>.</w:t>
            </w:r>
            <w:r w:rsidR="001C159F">
              <w:rPr>
                <w:rFonts w:asciiTheme="minorEastAsia" w:eastAsiaTheme="minorEastAsia" w:hAnsiTheme="minorEastAsia" w:cs="楷体" w:hint="eastAsia"/>
                <w:szCs w:val="21"/>
              </w:rPr>
              <w:t>8.20</w:t>
            </w:r>
          </w:p>
        </w:tc>
        <w:tc>
          <w:tcPr>
            <w:tcW w:w="1134" w:type="dxa"/>
            <w:vMerge/>
          </w:tcPr>
          <w:p w:rsidR="0024372B" w:rsidRPr="00676005" w:rsidRDefault="0024372B" w:rsidP="0061228A">
            <w:pPr>
              <w:rPr>
                <w:rFonts w:asciiTheme="minorEastAsia" w:eastAsiaTheme="minorEastAsia" w:hAnsiTheme="minorEastAsia" w:cs="楷体"/>
                <w:szCs w:val="21"/>
              </w:rPr>
            </w:pPr>
          </w:p>
        </w:tc>
      </w:tr>
      <w:tr w:rsidR="0024372B" w:rsidRPr="00676005" w:rsidTr="0061228A">
        <w:trPr>
          <w:trHeight w:val="516"/>
        </w:trPr>
        <w:tc>
          <w:tcPr>
            <w:tcW w:w="1951" w:type="dxa"/>
            <w:vMerge/>
            <w:vAlign w:val="center"/>
          </w:tcPr>
          <w:p w:rsidR="0024372B" w:rsidRPr="00676005" w:rsidRDefault="0024372B" w:rsidP="0061228A">
            <w:pPr>
              <w:rPr>
                <w:rFonts w:asciiTheme="minorEastAsia" w:eastAsiaTheme="minorEastAsia" w:hAnsiTheme="minorEastAsia" w:cs="楷体"/>
                <w:szCs w:val="21"/>
              </w:rPr>
            </w:pPr>
          </w:p>
        </w:tc>
        <w:tc>
          <w:tcPr>
            <w:tcW w:w="1169" w:type="dxa"/>
            <w:vMerge/>
            <w:vAlign w:val="center"/>
          </w:tcPr>
          <w:p w:rsidR="0024372B" w:rsidRPr="00676005" w:rsidRDefault="0024372B" w:rsidP="0061228A">
            <w:pPr>
              <w:rPr>
                <w:rFonts w:asciiTheme="minorEastAsia" w:eastAsiaTheme="minorEastAsia" w:hAnsiTheme="minorEastAsia" w:cs="楷体"/>
                <w:szCs w:val="21"/>
              </w:rPr>
            </w:pPr>
          </w:p>
        </w:tc>
        <w:tc>
          <w:tcPr>
            <w:tcW w:w="10455" w:type="dxa"/>
            <w:vAlign w:val="center"/>
          </w:tcPr>
          <w:p w:rsidR="0024372B" w:rsidRPr="00676005" w:rsidRDefault="0024372B" w:rsidP="00197784">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审核条款：4.1/4.2/4.3/4.4/5.1/5.2/5.3/6.1/6.2/6.3/7.1.1/</w:t>
            </w:r>
            <w:r w:rsidR="00197784">
              <w:rPr>
                <w:rFonts w:asciiTheme="minorEastAsia" w:eastAsiaTheme="minorEastAsia" w:hAnsiTheme="minorEastAsia" w:cs="楷体" w:hint="eastAsia"/>
                <w:szCs w:val="21"/>
              </w:rPr>
              <w:t>7.4/9.1.1/</w:t>
            </w:r>
            <w:r w:rsidRPr="00676005">
              <w:rPr>
                <w:rFonts w:asciiTheme="minorEastAsia" w:eastAsiaTheme="minorEastAsia" w:hAnsiTheme="minorEastAsia" w:cs="楷体" w:hint="eastAsia"/>
                <w:szCs w:val="21"/>
              </w:rPr>
              <w:t>9.3/10.1/10.3</w:t>
            </w:r>
            <w:r w:rsidR="00197784" w:rsidRPr="00676005">
              <w:rPr>
                <w:rFonts w:asciiTheme="minorEastAsia" w:eastAsiaTheme="minorEastAsia" w:hAnsiTheme="minorEastAsia" w:cs="楷体"/>
                <w:szCs w:val="21"/>
              </w:rPr>
              <w:t xml:space="preserve"> </w:t>
            </w:r>
          </w:p>
        </w:tc>
        <w:tc>
          <w:tcPr>
            <w:tcW w:w="1134" w:type="dxa"/>
            <w:vMerge/>
          </w:tcPr>
          <w:p w:rsidR="0024372B" w:rsidRPr="00676005" w:rsidRDefault="0024372B" w:rsidP="0061228A">
            <w:pPr>
              <w:rPr>
                <w:rFonts w:asciiTheme="minorEastAsia" w:eastAsiaTheme="minorEastAsia" w:hAnsiTheme="minorEastAsia" w:cs="楷体"/>
                <w:szCs w:val="21"/>
              </w:rPr>
            </w:pPr>
          </w:p>
        </w:tc>
      </w:tr>
      <w:tr w:rsidR="0024372B" w:rsidRPr="00676005" w:rsidTr="0061228A">
        <w:trPr>
          <w:trHeight w:val="2672"/>
        </w:trPr>
        <w:tc>
          <w:tcPr>
            <w:tcW w:w="1951"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企业基本信息</w:t>
            </w:r>
          </w:p>
          <w:p w:rsidR="0024372B" w:rsidRPr="00676005" w:rsidRDefault="0024372B" w:rsidP="0061228A">
            <w:pPr>
              <w:rPr>
                <w:rFonts w:asciiTheme="minorEastAsia" w:eastAsiaTheme="minorEastAsia" w:hAnsiTheme="minorEastAsia" w:cs="楷体"/>
                <w:szCs w:val="21"/>
              </w:rPr>
            </w:pPr>
          </w:p>
          <w:p w:rsidR="0024372B" w:rsidRPr="00676005" w:rsidRDefault="0024372B" w:rsidP="0061228A">
            <w:pPr>
              <w:rPr>
                <w:rFonts w:asciiTheme="minorEastAsia" w:eastAsiaTheme="minorEastAsia" w:hAnsiTheme="minorEastAsia" w:cs="楷体"/>
                <w:szCs w:val="21"/>
              </w:rPr>
            </w:pPr>
          </w:p>
          <w:p w:rsidR="0024372B" w:rsidRPr="00676005" w:rsidRDefault="0024372B" w:rsidP="0061228A">
            <w:pPr>
              <w:rPr>
                <w:rFonts w:asciiTheme="minorEastAsia" w:eastAsiaTheme="minorEastAsia" w:hAnsiTheme="minorEastAsia" w:cs="楷体"/>
                <w:szCs w:val="21"/>
              </w:rPr>
            </w:pPr>
          </w:p>
          <w:p w:rsidR="0024372B" w:rsidRPr="00676005" w:rsidRDefault="0024372B" w:rsidP="0061228A">
            <w:pPr>
              <w:rPr>
                <w:rFonts w:asciiTheme="minorEastAsia" w:eastAsiaTheme="minorEastAsia" w:hAnsiTheme="minorEastAsia" w:cs="楷体"/>
                <w:szCs w:val="21"/>
              </w:rPr>
            </w:pPr>
          </w:p>
          <w:p w:rsidR="0024372B" w:rsidRPr="00676005" w:rsidRDefault="0024372B" w:rsidP="0061228A">
            <w:pPr>
              <w:rPr>
                <w:rFonts w:asciiTheme="minorEastAsia" w:eastAsiaTheme="minorEastAsia" w:hAnsiTheme="minorEastAsia" w:cs="楷体"/>
                <w:szCs w:val="21"/>
              </w:rPr>
            </w:pPr>
          </w:p>
          <w:p w:rsidR="0024372B" w:rsidRPr="00676005" w:rsidRDefault="0024372B" w:rsidP="0061228A">
            <w:pPr>
              <w:rPr>
                <w:rFonts w:asciiTheme="minorEastAsia" w:eastAsiaTheme="minorEastAsia" w:hAnsiTheme="minorEastAsia" w:cs="楷体"/>
                <w:szCs w:val="21"/>
              </w:rPr>
            </w:pPr>
          </w:p>
          <w:p w:rsidR="0024372B" w:rsidRPr="00676005" w:rsidRDefault="0024372B" w:rsidP="0061228A">
            <w:pPr>
              <w:rPr>
                <w:rFonts w:asciiTheme="minorEastAsia" w:eastAsiaTheme="minorEastAsia" w:hAnsiTheme="minorEastAsia" w:cs="楷体"/>
                <w:szCs w:val="21"/>
              </w:rPr>
            </w:pPr>
          </w:p>
          <w:p w:rsidR="0024372B" w:rsidRPr="00676005" w:rsidRDefault="0024372B" w:rsidP="0061228A">
            <w:pPr>
              <w:rPr>
                <w:rFonts w:asciiTheme="minorEastAsia" w:eastAsiaTheme="minorEastAsia" w:hAnsiTheme="minorEastAsia" w:cs="楷体"/>
                <w:szCs w:val="21"/>
              </w:rPr>
            </w:pPr>
          </w:p>
        </w:tc>
        <w:tc>
          <w:tcPr>
            <w:tcW w:w="1169" w:type="dxa"/>
            <w:vAlign w:val="center"/>
          </w:tcPr>
          <w:p w:rsidR="0024372B" w:rsidRPr="00676005" w:rsidRDefault="0024372B" w:rsidP="0061228A">
            <w:pPr>
              <w:rPr>
                <w:rFonts w:asciiTheme="minorEastAsia" w:eastAsiaTheme="minorEastAsia" w:hAnsiTheme="minorEastAsia" w:cs="楷体"/>
                <w:szCs w:val="21"/>
              </w:rPr>
            </w:pPr>
          </w:p>
        </w:tc>
        <w:tc>
          <w:tcPr>
            <w:tcW w:w="10455"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●企业基本情况</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1</w:t>
            </w:r>
            <w:r w:rsidR="001C159F">
              <w:rPr>
                <w:rFonts w:asciiTheme="minorEastAsia" w:eastAsiaTheme="minorEastAsia" w:hAnsiTheme="minorEastAsia" w:cs="楷体" w:hint="eastAsia"/>
                <w:szCs w:val="21"/>
              </w:rPr>
              <w:t>、总经理：王强</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2、按照认证范围公司提供的法律证明文件有：</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1)营业执照，统一社会信用代码：</w:t>
            </w:r>
            <w:r w:rsidR="001C159F" w:rsidRPr="001C159F">
              <w:rPr>
                <w:rFonts w:asciiTheme="minorEastAsia" w:eastAsiaTheme="minorEastAsia" w:hAnsiTheme="minorEastAsia" w:cs="楷体"/>
                <w:szCs w:val="21"/>
              </w:rPr>
              <w:t>9113102859359961X4</w:t>
            </w:r>
          </w:p>
          <w:p w:rsidR="001C159F" w:rsidRDefault="0024372B" w:rsidP="001C159F">
            <w:pPr>
              <w:pStyle w:val="a6"/>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2)动物防疫条件合格证：</w:t>
            </w:r>
            <w:r w:rsidR="001C159F">
              <w:rPr>
                <w:rFonts w:hint="eastAsia"/>
                <w:color w:val="000000"/>
                <w:szCs w:val="21"/>
              </w:rPr>
              <w:t>（廊大）</w:t>
            </w:r>
            <w:proofErr w:type="gramStart"/>
            <w:r w:rsidR="001C159F">
              <w:rPr>
                <w:rFonts w:hint="eastAsia"/>
                <w:color w:val="000000"/>
                <w:szCs w:val="21"/>
              </w:rPr>
              <w:t>动防合字</w:t>
            </w:r>
            <w:proofErr w:type="gramEnd"/>
            <w:r w:rsidR="001C159F">
              <w:rPr>
                <w:rFonts w:hint="eastAsia"/>
                <w:color w:val="000000"/>
                <w:szCs w:val="21"/>
              </w:rPr>
              <w:t>第</w:t>
            </w:r>
            <w:r w:rsidR="001C159F">
              <w:rPr>
                <w:rFonts w:hint="eastAsia"/>
                <w:color w:val="000000"/>
                <w:szCs w:val="21"/>
              </w:rPr>
              <w:t>015007</w:t>
            </w:r>
            <w:r w:rsidR="001C159F">
              <w:rPr>
                <w:rFonts w:hint="eastAsia"/>
                <w:color w:val="000000"/>
                <w:szCs w:val="21"/>
              </w:rPr>
              <w:t>号</w:t>
            </w:r>
            <w:r w:rsidRPr="00676005">
              <w:rPr>
                <w:rFonts w:asciiTheme="minorEastAsia" w:eastAsiaTheme="minorEastAsia" w:hAnsiTheme="minorEastAsia" w:cs="楷体" w:hint="eastAsia"/>
                <w:szCs w:val="21"/>
              </w:rPr>
              <w:t>，</w:t>
            </w:r>
            <w:bookmarkStart w:id="0" w:name="组织名称"/>
          </w:p>
          <w:p w:rsidR="001C159F" w:rsidRDefault="001C159F" w:rsidP="001C159F">
            <w:pPr>
              <w:pStyle w:val="a6"/>
              <w:rPr>
                <w:rFonts w:asciiTheme="minorEastAsia" w:eastAsiaTheme="minorEastAsia" w:hAnsiTheme="minorEastAsia" w:cs="楷体"/>
                <w:szCs w:val="21"/>
              </w:rPr>
            </w:pPr>
            <w:r>
              <w:rPr>
                <w:rFonts w:asciiTheme="minorEastAsia" w:eastAsiaTheme="minorEastAsia" w:hAnsiTheme="minorEastAsia" w:cs="楷体" w:hint="eastAsia"/>
                <w:szCs w:val="21"/>
              </w:rPr>
              <w:t>3）</w:t>
            </w:r>
            <w:r w:rsidRPr="001C159F">
              <w:rPr>
                <w:rFonts w:asciiTheme="minorEastAsia" w:eastAsiaTheme="minorEastAsia" w:hAnsiTheme="minorEastAsia" w:cs="楷体" w:hint="eastAsia"/>
                <w:szCs w:val="21"/>
              </w:rPr>
              <w:t>畜禽定点屠宰许可证</w:t>
            </w:r>
            <w:r>
              <w:rPr>
                <w:rFonts w:asciiTheme="minorEastAsia" w:eastAsiaTheme="minorEastAsia" w:hAnsiTheme="minorEastAsia" w:cs="楷体" w:hint="eastAsia"/>
                <w:szCs w:val="21"/>
              </w:rPr>
              <w:t>：</w:t>
            </w:r>
            <w:r w:rsidRPr="001C159F">
              <w:rPr>
                <w:rFonts w:asciiTheme="minorEastAsia" w:eastAsiaTheme="minorEastAsia" w:hAnsiTheme="minorEastAsia" w:cs="楷体" w:hint="eastAsia"/>
                <w:szCs w:val="21"/>
              </w:rPr>
              <w:t>编号：</w:t>
            </w:r>
            <w:proofErr w:type="gramStart"/>
            <w:r w:rsidRPr="001C159F">
              <w:rPr>
                <w:rFonts w:asciiTheme="minorEastAsia" w:eastAsiaTheme="minorEastAsia" w:hAnsiTheme="minorEastAsia" w:cs="楷体" w:hint="eastAsia"/>
                <w:szCs w:val="21"/>
              </w:rPr>
              <w:t>冀廊屠准</w:t>
            </w:r>
            <w:proofErr w:type="gramEnd"/>
            <w:r w:rsidRPr="001C159F">
              <w:rPr>
                <w:rFonts w:asciiTheme="minorEastAsia" w:eastAsiaTheme="minorEastAsia" w:hAnsiTheme="minorEastAsia" w:cs="楷体" w:hint="eastAsia"/>
                <w:szCs w:val="21"/>
              </w:rPr>
              <w:t>字（2014）14号</w:t>
            </w:r>
          </w:p>
          <w:p w:rsidR="0024372B" w:rsidRPr="00676005" w:rsidRDefault="0024372B" w:rsidP="001C159F">
            <w:pPr>
              <w:pStyle w:val="a6"/>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3、</w:t>
            </w:r>
            <w:bookmarkEnd w:id="0"/>
            <w:r w:rsidR="001C159F">
              <w:rPr>
                <w:szCs w:val="21"/>
              </w:rPr>
              <w:t>大厂回族自治县强盛肉类有限公司</w:t>
            </w:r>
            <w:r w:rsidRPr="00676005">
              <w:rPr>
                <w:rFonts w:asciiTheme="minorEastAsia" w:eastAsiaTheme="minorEastAsia" w:hAnsiTheme="minorEastAsia" w:cs="楷体" w:hint="eastAsia"/>
                <w:szCs w:val="21"/>
              </w:rPr>
              <w:t>成立于201</w:t>
            </w:r>
            <w:r w:rsidR="001C159F">
              <w:rPr>
                <w:rFonts w:asciiTheme="minorEastAsia" w:eastAsiaTheme="minorEastAsia" w:hAnsiTheme="minorEastAsia" w:cs="楷体" w:hint="eastAsia"/>
                <w:szCs w:val="21"/>
              </w:rPr>
              <w:t>2</w:t>
            </w:r>
            <w:r w:rsidRPr="00676005">
              <w:rPr>
                <w:rFonts w:asciiTheme="minorEastAsia" w:eastAsiaTheme="minorEastAsia" w:hAnsiTheme="minorEastAsia" w:cs="楷体" w:hint="eastAsia"/>
                <w:szCs w:val="21"/>
              </w:rPr>
              <w:t>年4月</w:t>
            </w:r>
            <w:r w:rsidR="001C159F">
              <w:rPr>
                <w:rFonts w:asciiTheme="minorEastAsia" w:eastAsiaTheme="minorEastAsia" w:hAnsiTheme="minorEastAsia" w:cs="楷体" w:hint="eastAsia"/>
                <w:szCs w:val="21"/>
              </w:rPr>
              <w:t>24</w:t>
            </w:r>
            <w:r w:rsidRPr="00676005">
              <w:rPr>
                <w:rFonts w:asciiTheme="minorEastAsia" w:eastAsiaTheme="minorEastAsia" w:hAnsiTheme="minorEastAsia" w:cs="楷体" w:hint="eastAsia"/>
                <w:szCs w:val="21"/>
              </w:rPr>
              <w:t>日,注册资本</w:t>
            </w:r>
            <w:r w:rsidR="001C159F">
              <w:rPr>
                <w:rFonts w:asciiTheme="minorEastAsia" w:eastAsiaTheme="minorEastAsia" w:hAnsiTheme="minorEastAsia" w:cs="楷体" w:hint="eastAsia"/>
                <w:szCs w:val="21"/>
              </w:rPr>
              <w:t>100</w:t>
            </w:r>
            <w:r w:rsidRPr="00676005">
              <w:rPr>
                <w:rFonts w:asciiTheme="minorEastAsia" w:eastAsiaTheme="minorEastAsia" w:hAnsiTheme="minorEastAsia" w:cs="楷体" w:hint="eastAsia"/>
                <w:szCs w:val="21"/>
              </w:rPr>
              <w:t>万元，注册/经营地址：</w:t>
            </w:r>
            <w:r w:rsidR="001C159F" w:rsidRPr="001C159F">
              <w:rPr>
                <w:rFonts w:asciiTheme="minorEastAsia" w:eastAsiaTheme="minorEastAsia" w:hAnsiTheme="minorEastAsia" w:cs="楷体" w:hint="eastAsia"/>
                <w:szCs w:val="21"/>
              </w:rPr>
              <w:t>大厂县大厂镇三村</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4、主要经营范围：</w:t>
            </w:r>
            <w:r w:rsidR="00F367A2" w:rsidRPr="00F367A2">
              <w:rPr>
                <w:rFonts w:asciiTheme="minorEastAsia" w:eastAsiaTheme="minorEastAsia" w:hAnsiTheme="minorEastAsia" w:cs="楷体" w:hint="eastAsia"/>
                <w:szCs w:val="21"/>
              </w:rPr>
              <w:t>牛的屠宰、分割及加工</w:t>
            </w:r>
            <w:r w:rsidRPr="00676005">
              <w:rPr>
                <w:rFonts w:asciiTheme="minorEastAsia" w:eastAsiaTheme="minorEastAsia" w:hAnsiTheme="minorEastAsia" w:cs="楷体" w:hint="eastAsia"/>
                <w:szCs w:val="21"/>
              </w:rPr>
              <w:t>；</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5、公司设有管理层、</w:t>
            </w:r>
            <w:r w:rsidR="00F367A2">
              <w:rPr>
                <w:rFonts w:asciiTheme="minorEastAsia" w:eastAsiaTheme="minorEastAsia" w:hAnsiTheme="minorEastAsia" w:cs="楷体" w:hint="eastAsia"/>
                <w:szCs w:val="21"/>
              </w:rPr>
              <w:t>行政部</w:t>
            </w:r>
            <w:r w:rsidRPr="00676005">
              <w:rPr>
                <w:rFonts w:asciiTheme="minorEastAsia" w:eastAsiaTheme="minorEastAsia" w:hAnsiTheme="minorEastAsia" w:cs="楷体" w:hint="eastAsia"/>
                <w:szCs w:val="21"/>
              </w:rPr>
              <w:t>、生产部、</w:t>
            </w:r>
            <w:r w:rsidR="00F367A2">
              <w:rPr>
                <w:rFonts w:asciiTheme="minorEastAsia" w:eastAsiaTheme="minorEastAsia" w:hAnsiTheme="minorEastAsia" w:cs="楷体" w:hint="eastAsia"/>
                <w:szCs w:val="21"/>
              </w:rPr>
              <w:t>技术质量</w:t>
            </w:r>
            <w:r w:rsidRPr="00676005">
              <w:rPr>
                <w:rFonts w:asciiTheme="minorEastAsia" w:eastAsiaTheme="minorEastAsia" w:hAnsiTheme="minorEastAsia" w:cs="楷体" w:hint="eastAsia"/>
                <w:szCs w:val="21"/>
              </w:rPr>
              <w:t>部、</w:t>
            </w:r>
            <w:r w:rsidR="00F367A2">
              <w:rPr>
                <w:rFonts w:asciiTheme="minorEastAsia" w:eastAsiaTheme="minorEastAsia" w:hAnsiTheme="minorEastAsia" w:cs="楷体" w:hint="eastAsia"/>
                <w:szCs w:val="21"/>
              </w:rPr>
              <w:t>业务部</w:t>
            </w:r>
            <w:r w:rsidRPr="00676005">
              <w:rPr>
                <w:rFonts w:asciiTheme="minorEastAsia" w:eastAsiaTheme="minorEastAsia" w:hAnsiTheme="minorEastAsia" w:cs="楷体" w:hint="eastAsia"/>
                <w:szCs w:val="21"/>
              </w:rPr>
              <w:t>等部门。</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6、被投诉情况：无</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7、政府主管部门监管情况：无</w:t>
            </w:r>
          </w:p>
          <w:p w:rsidR="0024372B"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8、一阶段问题验证：无</w:t>
            </w:r>
          </w:p>
          <w:p w:rsidR="00E75B3C" w:rsidRPr="00676005" w:rsidRDefault="00E75B3C" w:rsidP="00E75B3C">
            <w:pPr>
              <w:rPr>
                <w:rFonts w:asciiTheme="minorEastAsia" w:eastAsiaTheme="minorEastAsia" w:hAnsiTheme="minorEastAsia" w:cs="楷体"/>
                <w:szCs w:val="21"/>
              </w:rPr>
            </w:pPr>
          </w:p>
        </w:tc>
        <w:tc>
          <w:tcPr>
            <w:tcW w:w="1134" w:type="dxa"/>
          </w:tcPr>
          <w:p w:rsidR="0024372B"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24372B" w:rsidRPr="00676005" w:rsidTr="0061228A">
        <w:trPr>
          <w:trHeight w:val="691"/>
        </w:trPr>
        <w:tc>
          <w:tcPr>
            <w:tcW w:w="1951" w:type="dxa"/>
            <w:vAlign w:val="center"/>
          </w:tcPr>
          <w:p w:rsidR="0024372B" w:rsidRPr="00676005" w:rsidRDefault="0024372B" w:rsidP="0061228A">
            <w:pPr>
              <w:rPr>
                <w:rFonts w:asciiTheme="minorEastAsia" w:eastAsiaTheme="minorEastAsia" w:hAnsiTheme="minorEastAsia" w:cs="楷体"/>
                <w:szCs w:val="21"/>
              </w:rPr>
            </w:pPr>
          </w:p>
          <w:p w:rsidR="0024372B" w:rsidRPr="00676005" w:rsidRDefault="0024372B" w:rsidP="0061228A">
            <w:pPr>
              <w:rPr>
                <w:rFonts w:asciiTheme="minorEastAsia" w:eastAsiaTheme="minorEastAsia" w:hAnsiTheme="minorEastAsia" w:cs="楷体"/>
                <w:szCs w:val="21"/>
              </w:rPr>
            </w:pP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企业基本情况</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理解组织及其环境</w:t>
            </w:r>
          </w:p>
        </w:tc>
        <w:tc>
          <w:tcPr>
            <w:tcW w:w="1169"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4.1</w:t>
            </w:r>
          </w:p>
        </w:tc>
        <w:tc>
          <w:tcPr>
            <w:tcW w:w="10455" w:type="dxa"/>
            <w:vAlign w:val="center"/>
          </w:tcPr>
          <w:p w:rsidR="0024372B" w:rsidRPr="00676005" w:rsidRDefault="0024372B" w:rsidP="0061228A">
            <w:pPr>
              <w:rPr>
                <w:rFonts w:asciiTheme="minorEastAsia" w:eastAsiaTheme="minorEastAsia" w:hAnsiTheme="minorEastAsia" w:cs="楷体"/>
                <w:kern w:val="0"/>
                <w:szCs w:val="21"/>
              </w:rPr>
            </w:pPr>
            <w:r w:rsidRPr="00676005">
              <w:rPr>
                <w:rFonts w:asciiTheme="minorEastAsia" w:eastAsiaTheme="minorEastAsia" w:hAnsiTheme="minorEastAsia" w:cs="楷体" w:hint="eastAsia"/>
                <w:szCs w:val="21"/>
              </w:rPr>
              <w:t>●企业通过监视和评审内外部信息：</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1、最高管理层定期对各职能部门收集的信息进行讨论研究确定。</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2、对组织建立、实现目标及战略方向有影响的各种相关的内外部因素进行评审；内容包括：法律法规、行业动态、市场变化、产品前景、大环境及社会经济发展状况；企业文化、知识的累积、绩效的考核等内外部因素。</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3、目前主要识别出的外部环境有：行业市场的竞争、价格的竞争，原材料涨价……。</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4、促进内部环境的改善；⑴通过贯标强化企业管理的规范化、程序化；⑵加强内部管理，降低成本。</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5、企业内部优势：</w:t>
            </w:r>
          </w:p>
          <w:p w:rsidR="0024372B" w:rsidRPr="00676005" w:rsidRDefault="0024372B" w:rsidP="0061228A">
            <w:pPr>
              <w:widowControl/>
              <w:jc w:val="left"/>
              <w:rPr>
                <w:rFonts w:asciiTheme="minorEastAsia" w:eastAsiaTheme="minorEastAsia" w:hAnsiTheme="minorEastAsia" w:cs="楷体"/>
                <w:szCs w:val="21"/>
              </w:rPr>
            </w:pPr>
            <w:r w:rsidRPr="00676005">
              <w:rPr>
                <w:rFonts w:asciiTheme="minorEastAsia" w:eastAsiaTheme="minorEastAsia" w:hAnsiTheme="minorEastAsia" w:cs="楷体" w:hint="eastAsia"/>
                <w:b/>
                <w:bCs/>
                <w:szCs w:val="21"/>
              </w:rPr>
              <w:lastRenderedPageBreak/>
              <w:t>技术优势</w:t>
            </w:r>
            <w:r w:rsidRPr="00676005">
              <w:rPr>
                <w:rFonts w:asciiTheme="minorEastAsia" w:eastAsiaTheme="minorEastAsia" w:hAnsiTheme="minorEastAsia" w:cs="楷体" w:hint="eastAsia"/>
                <w:szCs w:val="21"/>
              </w:rPr>
              <w:t>：</w:t>
            </w:r>
            <w:r w:rsidRPr="00676005">
              <w:rPr>
                <w:rFonts w:asciiTheme="minorEastAsia" w:eastAsiaTheme="minorEastAsia" w:hAnsiTheme="minorEastAsia" w:cs="楷体" w:hint="eastAsia"/>
                <w:color w:val="000000"/>
                <w:kern w:val="0"/>
                <w:szCs w:val="21"/>
                <w:lang w:bidi="ar"/>
              </w:rPr>
              <w:t>本公司采用简单且成熟的分割加工工艺，并不断的完善生产加工环境， 产品质量有保证，产品生产能力足够，能实现一定量的产能。</w:t>
            </w:r>
          </w:p>
          <w:p w:rsidR="0024372B" w:rsidRPr="00676005" w:rsidRDefault="0024372B" w:rsidP="0061228A">
            <w:pPr>
              <w:widowControl/>
              <w:jc w:val="left"/>
              <w:rPr>
                <w:rFonts w:asciiTheme="minorEastAsia" w:eastAsiaTheme="minorEastAsia" w:hAnsiTheme="minorEastAsia" w:cs="楷体"/>
                <w:szCs w:val="21"/>
              </w:rPr>
            </w:pPr>
            <w:r w:rsidRPr="00676005">
              <w:rPr>
                <w:rFonts w:asciiTheme="minorEastAsia" w:eastAsiaTheme="minorEastAsia" w:hAnsiTheme="minorEastAsia" w:cs="楷体" w:hint="eastAsia"/>
                <w:b/>
                <w:bCs/>
                <w:szCs w:val="21"/>
              </w:rPr>
              <w:t>市场优势</w:t>
            </w:r>
            <w:r w:rsidRPr="00676005">
              <w:rPr>
                <w:rFonts w:asciiTheme="minorEastAsia" w:eastAsiaTheme="minorEastAsia" w:hAnsiTheme="minorEastAsia" w:cs="楷体" w:hint="eastAsia"/>
                <w:szCs w:val="21"/>
              </w:rPr>
              <w:t>：</w:t>
            </w:r>
            <w:r w:rsidRPr="00676005">
              <w:rPr>
                <w:rFonts w:asciiTheme="minorEastAsia" w:eastAsiaTheme="minorEastAsia" w:hAnsiTheme="minorEastAsia" w:cs="楷体" w:hint="eastAsia"/>
                <w:color w:val="000000"/>
                <w:kern w:val="0"/>
                <w:szCs w:val="21"/>
                <w:lang w:bidi="ar"/>
              </w:rPr>
              <w:t>公司主打市场为北京、上海、山东、河南及天津一些农产品批发市场和一些大型餐饮企业，以稳定的质量和合理价位，较好的打开了各地销路，公司位于大厂回族自治县清真食品加工基地，信誉良好名声在外，也为市场开拓起到了很大的推动作用</w:t>
            </w:r>
          </w:p>
          <w:p w:rsidR="0024372B" w:rsidRPr="00676005" w:rsidRDefault="0024372B" w:rsidP="0061228A">
            <w:pPr>
              <w:widowControl/>
              <w:jc w:val="left"/>
              <w:rPr>
                <w:rFonts w:asciiTheme="minorEastAsia" w:eastAsiaTheme="minorEastAsia" w:hAnsiTheme="minorEastAsia" w:cs="楷体"/>
                <w:szCs w:val="21"/>
              </w:rPr>
            </w:pPr>
            <w:r w:rsidRPr="00676005">
              <w:rPr>
                <w:rFonts w:asciiTheme="minorEastAsia" w:eastAsiaTheme="minorEastAsia" w:hAnsiTheme="minorEastAsia" w:cs="楷体" w:hint="eastAsia"/>
                <w:b/>
                <w:bCs/>
                <w:color w:val="000000"/>
                <w:kern w:val="0"/>
                <w:szCs w:val="21"/>
                <w:lang w:bidi="ar"/>
              </w:rPr>
              <w:t xml:space="preserve">劣势 </w:t>
            </w:r>
          </w:p>
          <w:p w:rsidR="0024372B" w:rsidRPr="00676005" w:rsidRDefault="0024372B" w:rsidP="0061228A">
            <w:pPr>
              <w:widowControl/>
              <w:jc w:val="left"/>
              <w:rPr>
                <w:rFonts w:asciiTheme="minorEastAsia" w:eastAsiaTheme="minorEastAsia" w:hAnsiTheme="minorEastAsia" w:cs="楷体"/>
                <w:szCs w:val="21"/>
              </w:rPr>
            </w:pPr>
            <w:r w:rsidRPr="00676005">
              <w:rPr>
                <w:rFonts w:asciiTheme="minorEastAsia" w:eastAsiaTheme="minorEastAsia" w:hAnsiTheme="minorEastAsia" w:cs="楷体" w:hint="eastAsia"/>
                <w:color w:val="000000"/>
                <w:kern w:val="0"/>
                <w:szCs w:val="21"/>
                <w:lang w:bidi="ar"/>
              </w:rPr>
              <w:t>本产业技术简单，同类型企业非常多，竞争较为激烈</w:t>
            </w:r>
          </w:p>
          <w:p w:rsidR="0024372B" w:rsidRPr="00676005" w:rsidRDefault="0024372B" w:rsidP="0061228A">
            <w:pPr>
              <w:rPr>
                <w:rFonts w:asciiTheme="minorEastAsia" w:eastAsiaTheme="minorEastAsia" w:hAnsiTheme="minorEastAsia" w:cs="楷体"/>
                <w:b/>
                <w:bCs/>
                <w:szCs w:val="21"/>
              </w:rPr>
            </w:pPr>
            <w:r w:rsidRPr="00676005">
              <w:rPr>
                <w:rFonts w:asciiTheme="minorEastAsia" w:eastAsiaTheme="minorEastAsia" w:hAnsiTheme="minorEastAsia" w:cs="楷体" w:hint="eastAsia"/>
                <w:b/>
                <w:bCs/>
                <w:szCs w:val="21"/>
              </w:rPr>
              <w:t>机遇：</w:t>
            </w:r>
          </w:p>
          <w:p w:rsidR="0024372B" w:rsidRPr="00676005" w:rsidRDefault="0024372B" w:rsidP="0061228A">
            <w:pPr>
              <w:widowControl/>
              <w:jc w:val="left"/>
              <w:rPr>
                <w:rFonts w:asciiTheme="minorEastAsia" w:eastAsiaTheme="minorEastAsia" w:hAnsiTheme="minorEastAsia" w:cs="楷体"/>
                <w:szCs w:val="21"/>
              </w:rPr>
            </w:pPr>
            <w:r w:rsidRPr="00676005">
              <w:rPr>
                <w:rFonts w:asciiTheme="minorEastAsia" w:eastAsiaTheme="minorEastAsia" w:hAnsiTheme="minorEastAsia" w:cs="楷体" w:hint="eastAsia"/>
                <w:color w:val="000000"/>
                <w:kern w:val="0"/>
                <w:szCs w:val="21"/>
                <w:lang w:bidi="ar"/>
              </w:rPr>
              <w:t>当前牛羊肉分割加工市场正处于快速发展时期，如能趁此机会打开市场，在保证产品质量的前提下能有很大的发展空间。</w:t>
            </w:r>
          </w:p>
          <w:p w:rsidR="0024372B"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6、由总经理组织召开公司内外部因素动态评审会议，对识别出的内外部环境因素进行监视和评审，并将识别出的相关内外部因素作为制定和调整方针、目标、管理评审的输入内容。</w:t>
            </w:r>
          </w:p>
          <w:p w:rsidR="00154BD2" w:rsidRPr="00676005" w:rsidRDefault="00154BD2" w:rsidP="0061228A">
            <w:pPr>
              <w:rPr>
                <w:rFonts w:asciiTheme="minorEastAsia" w:eastAsiaTheme="minorEastAsia" w:hAnsiTheme="minorEastAsia" w:cs="楷体"/>
                <w:szCs w:val="21"/>
              </w:rPr>
            </w:pPr>
          </w:p>
        </w:tc>
        <w:tc>
          <w:tcPr>
            <w:tcW w:w="1134" w:type="dxa"/>
          </w:tcPr>
          <w:p w:rsidR="0024372B"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lastRenderedPageBreak/>
              <w:t>Y</w:t>
            </w:r>
          </w:p>
        </w:tc>
      </w:tr>
      <w:tr w:rsidR="0024372B" w:rsidRPr="00676005" w:rsidTr="0061228A">
        <w:trPr>
          <w:trHeight w:val="1968"/>
        </w:trPr>
        <w:tc>
          <w:tcPr>
            <w:tcW w:w="1951"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lastRenderedPageBreak/>
              <w:t>理解相关</w:t>
            </w:r>
            <w:proofErr w:type="gramStart"/>
            <w:r w:rsidRPr="00676005">
              <w:rPr>
                <w:rFonts w:asciiTheme="minorEastAsia" w:eastAsiaTheme="minorEastAsia" w:hAnsiTheme="minorEastAsia" w:cs="楷体" w:hint="eastAsia"/>
                <w:szCs w:val="21"/>
              </w:rPr>
              <w:t>方需求</w:t>
            </w:r>
            <w:proofErr w:type="gramEnd"/>
            <w:r w:rsidRPr="00676005">
              <w:rPr>
                <w:rFonts w:asciiTheme="minorEastAsia" w:eastAsiaTheme="minorEastAsia" w:hAnsiTheme="minorEastAsia" w:cs="楷体" w:hint="eastAsia"/>
                <w:szCs w:val="21"/>
              </w:rPr>
              <w:t>和期望</w:t>
            </w:r>
          </w:p>
        </w:tc>
        <w:tc>
          <w:tcPr>
            <w:tcW w:w="1169"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4.2</w:t>
            </w:r>
          </w:p>
        </w:tc>
        <w:tc>
          <w:tcPr>
            <w:tcW w:w="10455"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●公司确定了与质量管理体系有关的相关方包括</w:t>
            </w:r>
            <w:r w:rsidRPr="00676005">
              <w:rPr>
                <w:rFonts w:asciiTheme="minorEastAsia" w:eastAsiaTheme="minorEastAsia" w:hAnsiTheme="minorEastAsia" w:cs="楷体" w:hint="eastAsia"/>
                <w:kern w:val="0"/>
                <w:szCs w:val="21"/>
              </w:rPr>
              <w:t>；</w:t>
            </w:r>
            <w:r w:rsidRPr="00676005">
              <w:rPr>
                <w:rFonts w:asciiTheme="minorEastAsia" w:eastAsiaTheme="minorEastAsia" w:hAnsiTheme="minorEastAsia" w:cs="楷体" w:hint="eastAsia"/>
                <w:szCs w:val="21"/>
              </w:rPr>
              <w:t xml:space="preserve"> 直接客户（最终使用者以及直接客户）；供方：供应链中的供方及其他；员工（包括管理者）；政府部门；投资方；咨询单位,以及其他人员；</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●相关方对企业的要求有：以合适价格采购其产品，及时付款，增大采购量，不产生噪声及难闻气味，不随意丢弃生产垃圾，不断提高技术水平以及不断提高客户满意度等。</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●公司通过以下行为满足相关</w:t>
            </w:r>
            <w:proofErr w:type="gramStart"/>
            <w:r w:rsidRPr="00676005">
              <w:rPr>
                <w:rFonts w:asciiTheme="minorEastAsia" w:eastAsiaTheme="minorEastAsia" w:hAnsiTheme="minorEastAsia" w:cs="楷体" w:hint="eastAsia"/>
                <w:szCs w:val="21"/>
              </w:rPr>
              <w:t>方需求</w:t>
            </w:r>
            <w:proofErr w:type="gramEnd"/>
            <w:r w:rsidRPr="00676005">
              <w:rPr>
                <w:rFonts w:asciiTheme="minorEastAsia" w:eastAsiaTheme="minorEastAsia" w:hAnsiTheme="minorEastAsia" w:cs="楷体" w:hint="eastAsia"/>
                <w:szCs w:val="21"/>
              </w:rPr>
              <w:t>和期望：</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——关注顾客对产品及服务的要求，如符合性、价格、安全性、交货期等，通过持续改进增强用户满意；</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——持续改进管理体系过程，提升质量绩效。</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●公司管理层及相关部门将持续关注相关</w:t>
            </w:r>
            <w:proofErr w:type="gramStart"/>
            <w:r w:rsidRPr="00676005">
              <w:rPr>
                <w:rFonts w:asciiTheme="minorEastAsia" w:eastAsiaTheme="minorEastAsia" w:hAnsiTheme="minorEastAsia" w:cs="楷体" w:hint="eastAsia"/>
                <w:szCs w:val="21"/>
              </w:rPr>
              <w:t>方需求</w:t>
            </w:r>
            <w:proofErr w:type="gramEnd"/>
            <w:r w:rsidRPr="00676005">
              <w:rPr>
                <w:rFonts w:asciiTheme="minorEastAsia" w:eastAsiaTheme="minorEastAsia" w:hAnsiTheme="minorEastAsia" w:cs="楷体" w:hint="eastAsia"/>
                <w:szCs w:val="21"/>
              </w:rPr>
              <w:t>的变化，必要时通过评估风险和机遇，调整管理目标或变更管理过程以适应这些变化或实现改进。</w:t>
            </w:r>
          </w:p>
          <w:p w:rsidR="00154BD2"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●对这些相关方监视和评审的方法有：上级文件、标准和规范的获取、客户走访调查、沟通等。</w:t>
            </w:r>
          </w:p>
        </w:tc>
        <w:tc>
          <w:tcPr>
            <w:tcW w:w="1134" w:type="dxa"/>
          </w:tcPr>
          <w:p w:rsidR="0024372B"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24372B" w:rsidRPr="00676005" w:rsidTr="0061228A">
        <w:trPr>
          <w:trHeight w:val="1952"/>
        </w:trPr>
        <w:tc>
          <w:tcPr>
            <w:tcW w:w="1951"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lastRenderedPageBreak/>
              <w:t>质量管理体系的范围</w:t>
            </w:r>
          </w:p>
        </w:tc>
        <w:tc>
          <w:tcPr>
            <w:tcW w:w="1169"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4.3</w:t>
            </w:r>
          </w:p>
        </w:tc>
        <w:tc>
          <w:tcPr>
            <w:tcW w:w="10455" w:type="dxa"/>
            <w:vAlign w:val="center"/>
          </w:tcPr>
          <w:p w:rsidR="0024372B"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●根据客户需求（外部信息）、企业内部状况（经营能力、资金状况水平、售后服务等）及相关方要求，确定体系覆盖的范围：</w:t>
            </w:r>
            <w:r w:rsidR="00F367A2" w:rsidRPr="00F367A2">
              <w:rPr>
                <w:rFonts w:asciiTheme="minorEastAsia" w:eastAsiaTheme="minorEastAsia" w:hAnsiTheme="minorEastAsia" w:cs="楷体" w:hint="eastAsia"/>
                <w:szCs w:val="21"/>
              </w:rPr>
              <w:t>牛的屠宰、分割及加工</w:t>
            </w:r>
          </w:p>
          <w:p w:rsidR="00154BD2" w:rsidRPr="00676005" w:rsidRDefault="00154BD2"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涉及边界：</w:t>
            </w:r>
            <w:bookmarkStart w:id="1" w:name="注册地址"/>
            <w:r w:rsidR="00F367A2">
              <w:rPr>
                <w:rFonts w:asciiTheme="minorEastAsia" w:eastAsiaTheme="minorEastAsia" w:hAnsiTheme="minorEastAsia"/>
                <w:sz w:val="20"/>
              </w:rPr>
              <w:t>大厂县大厂镇三村</w:t>
            </w:r>
            <w:bookmarkEnd w:id="1"/>
            <w:r w:rsidR="00F367A2">
              <w:rPr>
                <w:szCs w:val="21"/>
              </w:rPr>
              <w:t>大厂回族自治县强盛肉类有限公司</w:t>
            </w:r>
          </w:p>
          <w:p w:rsidR="0024372B" w:rsidRPr="00676005" w:rsidRDefault="00BC609C"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●通过</w:t>
            </w:r>
            <w:r w:rsidR="0024372B" w:rsidRPr="00676005">
              <w:rPr>
                <w:rFonts w:asciiTheme="minorEastAsia" w:eastAsiaTheme="minorEastAsia" w:hAnsiTheme="minorEastAsia" w:cs="楷体" w:hint="eastAsia"/>
                <w:szCs w:val="21"/>
              </w:rPr>
              <w:t>查验：质量管理体系覆盖范围已形成文件，并经总经理批准。</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1、通过文件发放的方式在公司内部进行传递；</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2、在与客户沟通中，及时通知客户，为相关方获取。</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上述范围与企业目前经营范围相一致。</w:t>
            </w:r>
          </w:p>
        </w:tc>
        <w:tc>
          <w:tcPr>
            <w:tcW w:w="1134" w:type="dxa"/>
          </w:tcPr>
          <w:p w:rsidR="0024372B"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24372B" w:rsidRPr="00676005" w:rsidTr="0061228A">
        <w:trPr>
          <w:trHeight w:val="305"/>
        </w:trPr>
        <w:tc>
          <w:tcPr>
            <w:tcW w:w="1951"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质量管理体系及其过程</w:t>
            </w:r>
          </w:p>
        </w:tc>
        <w:tc>
          <w:tcPr>
            <w:tcW w:w="1169"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4.4</w:t>
            </w:r>
          </w:p>
        </w:tc>
        <w:tc>
          <w:tcPr>
            <w:tcW w:w="10455"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1、公司依据 GB/T19001-2016标准，于20</w:t>
            </w:r>
            <w:r w:rsidR="00F367A2">
              <w:rPr>
                <w:rFonts w:asciiTheme="minorEastAsia" w:eastAsiaTheme="minorEastAsia" w:hAnsiTheme="minorEastAsia" w:cs="楷体" w:hint="eastAsia"/>
                <w:szCs w:val="21"/>
              </w:rPr>
              <w:t>16</w:t>
            </w:r>
            <w:r w:rsidRPr="00676005">
              <w:rPr>
                <w:rFonts w:asciiTheme="minorEastAsia" w:eastAsiaTheme="minorEastAsia" w:hAnsiTheme="minorEastAsia" w:cs="楷体" w:hint="eastAsia"/>
                <w:szCs w:val="21"/>
              </w:rPr>
              <w:t>年1</w:t>
            </w:r>
            <w:r w:rsidR="00F367A2">
              <w:rPr>
                <w:rFonts w:asciiTheme="minorEastAsia" w:eastAsiaTheme="minorEastAsia" w:hAnsiTheme="minorEastAsia" w:cs="楷体" w:hint="eastAsia"/>
                <w:szCs w:val="21"/>
              </w:rPr>
              <w:t>2</w:t>
            </w:r>
            <w:r w:rsidRPr="00676005">
              <w:rPr>
                <w:rFonts w:asciiTheme="minorEastAsia" w:eastAsiaTheme="minorEastAsia" w:hAnsiTheme="minorEastAsia" w:cs="楷体" w:hint="eastAsia"/>
                <w:szCs w:val="21"/>
              </w:rPr>
              <w:t>月</w:t>
            </w:r>
            <w:r w:rsidR="00F367A2">
              <w:rPr>
                <w:rFonts w:asciiTheme="minorEastAsia" w:eastAsiaTheme="minorEastAsia" w:hAnsiTheme="minorEastAsia" w:cs="楷体" w:hint="eastAsia"/>
                <w:szCs w:val="21"/>
              </w:rPr>
              <w:t>3</w:t>
            </w:r>
            <w:r w:rsidRPr="00676005">
              <w:rPr>
                <w:rFonts w:asciiTheme="minorEastAsia" w:eastAsiaTheme="minorEastAsia" w:hAnsiTheme="minorEastAsia" w:cs="楷体" w:hint="eastAsia"/>
                <w:szCs w:val="21"/>
              </w:rPr>
              <w:t>1日建立了质量手册。遵循PDCA方法，识别了标准中的四大过程，确定了过程的相互顺序和作用：管理职责确定－资源提供－产品实现－测量和改进。</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2、公司明确规定产品的执行标准（国家、行业标准）和客户要求，并通过各工序控制，监视、测量、考核使其达到有效运行。</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3、公司编制了质量手册、程序文件及作业管理性文件、记录表格等。</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通过质量手册、程序文件明确各部门职责、权限；资源管理，测量分析和改进、运行控制等过程。</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4、通过对各主要工序的风险评估，识别，评价并制定相应措施进行风险控制（包括实施过程中所需要的变更）。</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5、通过监视、测量和分析结果以及内审管理评审等达到持续改进的目的。</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6、经识别外包过程：</w:t>
            </w:r>
            <w:r w:rsidR="00F367A2">
              <w:rPr>
                <w:rFonts w:asciiTheme="minorEastAsia" w:eastAsiaTheme="minorEastAsia" w:hAnsiTheme="minorEastAsia" w:cs="楷体" w:hint="eastAsia"/>
                <w:szCs w:val="21"/>
              </w:rPr>
              <w:t>无</w:t>
            </w:r>
            <w:r w:rsidRPr="00676005">
              <w:rPr>
                <w:rFonts w:asciiTheme="minorEastAsia" w:eastAsiaTheme="minorEastAsia" w:hAnsiTheme="minorEastAsia" w:cs="楷体" w:hint="eastAsia"/>
                <w:szCs w:val="21"/>
              </w:rPr>
              <w:t>。</w:t>
            </w:r>
          </w:p>
        </w:tc>
        <w:tc>
          <w:tcPr>
            <w:tcW w:w="1134" w:type="dxa"/>
          </w:tcPr>
          <w:p w:rsidR="0024372B"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24372B" w:rsidRPr="00676005" w:rsidTr="0061228A">
        <w:trPr>
          <w:trHeight w:val="689"/>
        </w:trPr>
        <w:tc>
          <w:tcPr>
            <w:tcW w:w="1951"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管理承诺总则</w:t>
            </w:r>
          </w:p>
        </w:tc>
        <w:tc>
          <w:tcPr>
            <w:tcW w:w="1169"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5.1.1</w:t>
            </w:r>
          </w:p>
        </w:tc>
        <w:tc>
          <w:tcPr>
            <w:tcW w:w="10455"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●最高管理层都具有较强的管理意识，明确管理承诺，主要通过以下活动来实现管理承诺：</w:t>
            </w:r>
          </w:p>
          <w:p w:rsidR="0024372B" w:rsidRPr="00676005" w:rsidRDefault="0024372B" w:rsidP="0061228A">
            <w:pPr>
              <w:pStyle w:val="a8"/>
              <w:numPr>
                <w:ilvl w:val="0"/>
                <w:numId w:val="1"/>
              </w:numPr>
              <w:ind w:firstLineChars="0"/>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向公司全体员工宣传满足顾客要求和法律法规要求的重要性；</w:t>
            </w:r>
          </w:p>
          <w:p w:rsidR="0024372B" w:rsidRPr="00676005" w:rsidRDefault="0024372B" w:rsidP="0061228A">
            <w:pPr>
              <w:pStyle w:val="a8"/>
              <w:numPr>
                <w:ilvl w:val="0"/>
                <w:numId w:val="1"/>
              </w:numPr>
              <w:ind w:firstLineChars="0"/>
              <w:rPr>
                <w:rFonts w:asciiTheme="minorEastAsia" w:eastAsiaTheme="minorEastAsia" w:hAnsiTheme="minorEastAsia" w:cs="楷体"/>
                <w:b/>
                <w:szCs w:val="21"/>
              </w:rPr>
            </w:pPr>
            <w:r w:rsidRPr="00676005">
              <w:rPr>
                <w:rFonts w:asciiTheme="minorEastAsia" w:eastAsiaTheme="minorEastAsia" w:hAnsiTheme="minorEastAsia" w:cs="楷体" w:hint="eastAsia"/>
                <w:szCs w:val="21"/>
              </w:rPr>
              <w:t>制定管理方针；</w:t>
            </w:r>
          </w:p>
          <w:p w:rsidR="0024372B" w:rsidRPr="00676005" w:rsidRDefault="0024372B" w:rsidP="0061228A">
            <w:pPr>
              <w:pStyle w:val="a8"/>
              <w:numPr>
                <w:ilvl w:val="0"/>
                <w:numId w:val="1"/>
              </w:numPr>
              <w:ind w:firstLineChars="0"/>
              <w:rPr>
                <w:rFonts w:asciiTheme="minorEastAsia" w:eastAsiaTheme="minorEastAsia" w:hAnsiTheme="minorEastAsia" w:cs="楷体"/>
                <w:b/>
                <w:szCs w:val="21"/>
              </w:rPr>
            </w:pPr>
            <w:r w:rsidRPr="00676005">
              <w:rPr>
                <w:rFonts w:asciiTheme="minorEastAsia" w:eastAsiaTheme="minorEastAsia" w:hAnsiTheme="minorEastAsia" w:cs="楷体" w:hint="eastAsia"/>
                <w:szCs w:val="21"/>
              </w:rPr>
              <w:t>确保公司目标的制定和完成；</w:t>
            </w:r>
          </w:p>
          <w:p w:rsidR="0024372B" w:rsidRPr="00676005" w:rsidRDefault="0024372B" w:rsidP="0061228A">
            <w:pPr>
              <w:pStyle w:val="a8"/>
              <w:numPr>
                <w:ilvl w:val="0"/>
                <w:numId w:val="1"/>
              </w:numPr>
              <w:ind w:firstLineChars="0"/>
              <w:rPr>
                <w:rFonts w:asciiTheme="minorEastAsia" w:eastAsiaTheme="minorEastAsia" w:hAnsiTheme="minorEastAsia" w:cs="楷体"/>
                <w:b/>
                <w:szCs w:val="21"/>
              </w:rPr>
            </w:pPr>
            <w:r w:rsidRPr="00676005">
              <w:rPr>
                <w:rFonts w:asciiTheme="minorEastAsia" w:eastAsiaTheme="minorEastAsia" w:hAnsiTheme="minorEastAsia" w:cs="楷体" w:hint="eastAsia"/>
                <w:szCs w:val="21"/>
              </w:rPr>
              <w:t>各部门针对本部门的工作进行风险评估，采取适当的应对风险和机会的措施；</w:t>
            </w:r>
          </w:p>
          <w:p w:rsidR="0024372B" w:rsidRPr="00676005" w:rsidRDefault="0024372B" w:rsidP="0061228A">
            <w:pPr>
              <w:pStyle w:val="a8"/>
              <w:numPr>
                <w:ilvl w:val="0"/>
                <w:numId w:val="1"/>
              </w:numPr>
              <w:ind w:firstLineChars="0"/>
              <w:rPr>
                <w:rFonts w:asciiTheme="minorEastAsia" w:eastAsiaTheme="minorEastAsia" w:hAnsiTheme="minorEastAsia" w:cs="楷体"/>
                <w:b/>
                <w:szCs w:val="21"/>
              </w:rPr>
            </w:pPr>
            <w:r w:rsidRPr="00676005">
              <w:rPr>
                <w:rFonts w:asciiTheme="minorEastAsia" w:eastAsiaTheme="minorEastAsia" w:hAnsiTheme="minorEastAsia" w:cs="楷体" w:hint="eastAsia"/>
                <w:szCs w:val="21"/>
              </w:rPr>
              <w:t>定期进行管理评审；</w:t>
            </w:r>
          </w:p>
          <w:p w:rsidR="0024372B" w:rsidRPr="00676005" w:rsidRDefault="0024372B" w:rsidP="0061228A">
            <w:pPr>
              <w:pStyle w:val="a8"/>
              <w:numPr>
                <w:ilvl w:val="0"/>
                <w:numId w:val="1"/>
              </w:numPr>
              <w:ind w:firstLineChars="0"/>
              <w:rPr>
                <w:rFonts w:asciiTheme="minorEastAsia" w:eastAsiaTheme="minorEastAsia" w:hAnsiTheme="minorEastAsia" w:cs="楷体"/>
                <w:b/>
                <w:szCs w:val="21"/>
              </w:rPr>
            </w:pPr>
            <w:r w:rsidRPr="00676005">
              <w:rPr>
                <w:rFonts w:asciiTheme="minorEastAsia" w:eastAsiaTheme="minorEastAsia" w:hAnsiTheme="minorEastAsia" w:cs="楷体" w:hint="eastAsia"/>
                <w:szCs w:val="21"/>
              </w:rPr>
              <w:t>持续保证质量管理工作的投入，提供充分的资源，确保公司管理体系有效运行。</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●目前各项工作基本得到实施，并取得了一定的效果。</w:t>
            </w:r>
          </w:p>
        </w:tc>
        <w:tc>
          <w:tcPr>
            <w:tcW w:w="1134" w:type="dxa"/>
          </w:tcPr>
          <w:p w:rsidR="0024372B"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24372B" w:rsidRPr="00676005" w:rsidTr="0061228A">
        <w:trPr>
          <w:trHeight w:val="689"/>
        </w:trPr>
        <w:tc>
          <w:tcPr>
            <w:tcW w:w="1951"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以顾客为关注焦点</w:t>
            </w:r>
          </w:p>
        </w:tc>
        <w:tc>
          <w:tcPr>
            <w:tcW w:w="1169"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5.1.2</w:t>
            </w:r>
          </w:p>
        </w:tc>
        <w:tc>
          <w:tcPr>
            <w:tcW w:w="10455"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●通过确定顾客相关要求，提供相应产品与相关服务，对顾客使用情况进行跟踪调查；并对顾客满意</w:t>
            </w:r>
            <w:proofErr w:type="gramStart"/>
            <w:r w:rsidRPr="00676005">
              <w:rPr>
                <w:rFonts w:asciiTheme="minorEastAsia" w:eastAsiaTheme="minorEastAsia" w:hAnsiTheme="minorEastAsia" w:cs="楷体" w:hint="eastAsia"/>
                <w:szCs w:val="21"/>
              </w:rPr>
              <w:t>度感受</w:t>
            </w:r>
            <w:proofErr w:type="gramEnd"/>
            <w:r w:rsidRPr="00676005">
              <w:rPr>
                <w:rFonts w:asciiTheme="minorEastAsia" w:eastAsiaTheme="minorEastAsia" w:hAnsiTheme="minorEastAsia" w:cs="楷体" w:hint="eastAsia"/>
                <w:szCs w:val="21"/>
              </w:rPr>
              <w:t>进行测量与分析，以改进产品与服务。</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●并策划和规定了由</w:t>
            </w:r>
            <w:r w:rsidR="00F367A2">
              <w:rPr>
                <w:rFonts w:asciiTheme="minorEastAsia" w:eastAsiaTheme="minorEastAsia" w:hAnsiTheme="minorEastAsia" w:cs="楷体" w:hint="eastAsia"/>
                <w:szCs w:val="21"/>
              </w:rPr>
              <w:t>行政部</w:t>
            </w:r>
            <w:r w:rsidRPr="00676005">
              <w:rPr>
                <w:rFonts w:asciiTheme="minorEastAsia" w:eastAsiaTheme="minorEastAsia" w:hAnsiTheme="minorEastAsia" w:cs="楷体" w:hint="eastAsia"/>
                <w:szCs w:val="21"/>
              </w:rPr>
              <w:t>定期对顾客实施满意度测评，从各方面提高顾客的满意度。具体见</w:t>
            </w:r>
            <w:r w:rsidR="00F367A2">
              <w:rPr>
                <w:rFonts w:asciiTheme="minorEastAsia" w:eastAsiaTheme="minorEastAsia" w:hAnsiTheme="minorEastAsia" w:cs="楷体" w:hint="eastAsia"/>
                <w:szCs w:val="21"/>
              </w:rPr>
              <w:t>业务部</w:t>
            </w:r>
            <w:r w:rsidRPr="00676005">
              <w:rPr>
                <w:rFonts w:asciiTheme="minorEastAsia" w:eastAsiaTheme="minorEastAsia" w:hAnsiTheme="minorEastAsia" w:cs="楷体" w:hint="eastAsia"/>
                <w:szCs w:val="21"/>
              </w:rPr>
              <w:t>9.1.2 条款审核记录。</w:t>
            </w:r>
          </w:p>
        </w:tc>
        <w:tc>
          <w:tcPr>
            <w:tcW w:w="1134" w:type="dxa"/>
          </w:tcPr>
          <w:p w:rsidR="0024372B"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24372B" w:rsidRPr="00676005" w:rsidTr="0061228A">
        <w:trPr>
          <w:trHeight w:val="689"/>
        </w:trPr>
        <w:tc>
          <w:tcPr>
            <w:tcW w:w="1951"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lastRenderedPageBreak/>
              <w:t>质量方针</w:t>
            </w:r>
          </w:p>
        </w:tc>
        <w:tc>
          <w:tcPr>
            <w:tcW w:w="1169"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5.2</w:t>
            </w:r>
          </w:p>
        </w:tc>
        <w:tc>
          <w:tcPr>
            <w:tcW w:w="10455" w:type="dxa"/>
            <w:vAlign w:val="center"/>
          </w:tcPr>
          <w:p w:rsidR="0024372B" w:rsidRPr="00676005" w:rsidRDefault="0024372B" w:rsidP="0061228A">
            <w:pPr>
              <w:pStyle w:val="a7"/>
              <w:snapToGrid w:val="0"/>
              <w:spacing w:line="500" w:lineRule="exact"/>
              <w:ind w:leftChars="0" w:left="0"/>
              <w:rPr>
                <w:rFonts w:asciiTheme="minorEastAsia" w:hAnsiTheme="minorEastAsia" w:cs="楷体"/>
                <w:sz w:val="21"/>
              </w:rPr>
            </w:pPr>
            <w:r w:rsidRPr="00676005">
              <w:rPr>
                <w:rFonts w:asciiTheme="minorEastAsia" w:hAnsiTheme="minorEastAsia" w:cs="楷体" w:hint="eastAsia"/>
                <w:sz w:val="21"/>
              </w:rPr>
              <w:t>●质量方针：</w:t>
            </w:r>
            <w:r w:rsidR="00F367A2" w:rsidRPr="00F367A2">
              <w:rPr>
                <w:rFonts w:asciiTheme="minorEastAsia" w:hAnsiTheme="minorEastAsia" w:cs="楷体" w:hint="eastAsia"/>
                <w:sz w:val="21"/>
              </w:rPr>
              <w:t>质量为本,信誉至上，持续改进，争创一流，满足要求</w:t>
            </w:r>
            <w:r w:rsidRPr="00676005">
              <w:rPr>
                <w:rFonts w:asciiTheme="minorEastAsia" w:hAnsiTheme="minorEastAsia" w:cs="楷体" w:hint="eastAsia"/>
                <w:sz w:val="21"/>
              </w:rPr>
              <w:t>。</w:t>
            </w:r>
          </w:p>
          <w:p w:rsidR="0024372B" w:rsidRPr="00676005" w:rsidRDefault="0024372B" w:rsidP="0061228A">
            <w:pPr>
              <w:rPr>
                <w:rFonts w:asciiTheme="minorEastAsia" w:eastAsiaTheme="minorEastAsia" w:hAnsiTheme="minorEastAsia" w:cs="楷体"/>
                <w:szCs w:val="21"/>
              </w:rPr>
            </w:pPr>
            <w:proofErr w:type="gramStart"/>
            <w:r w:rsidRPr="00676005">
              <w:rPr>
                <w:rFonts w:asciiTheme="minorEastAsia" w:eastAsiaTheme="minorEastAsia" w:hAnsiTheme="minorEastAsia" w:cs="楷体" w:hint="eastAsia"/>
                <w:szCs w:val="21"/>
              </w:rPr>
              <w:t>●方针</w:t>
            </w:r>
            <w:proofErr w:type="gramEnd"/>
            <w:r w:rsidRPr="00676005">
              <w:rPr>
                <w:rFonts w:asciiTheme="minorEastAsia" w:eastAsiaTheme="minorEastAsia" w:hAnsiTheme="minorEastAsia" w:cs="楷体" w:hint="eastAsia"/>
                <w:szCs w:val="21"/>
              </w:rPr>
              <w:t>与企业的经营宗旨基本相适应；通过会议传达，沟通，让全体员工理解执行。并定期进行评审（一般一年一次）。</w:t>
            </w:r>
          </w:p>
        </w:tc>
        <w:tc>
          <w:tcPr>
            <w:tcW w:w="1134" w:type="dxa"/>
          </w:tcPr>
          <w:p w:rsidR="0024372B"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24372B" w:rsidRPr="00676005" w:rsidTr="0061228A">
        <w:trPr>
          <w:trHeight w:val="689"/>
        </w:trPr>
        <w:tc>
          <w:tcPr>
            <w:tcW w:w="1951"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组织的岗位、职责权限</w:t>
            </w:r>
          </w:p>
        </w:tc>
        <w:tc>
          <w:tcPr>
            <w:tcW w:w="1169"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5.3</w:t>
            </w:r>
          </w:p>
        </w:tc>
        <w:tc>
          <w:tcPr>
            <w:tcW w:w="10455"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●公司质量管理体系覆盖的部门包括：公司设有管理层、</w:t>
            </w:r>
            <w:r w:rsidR="00F367A2">
              <w:rPr>
                <w:rFonts w:asciiTheme="minorEastAsia" w:eastAsiaTheme="minorEastAsia" w:hAnsiTheme="minorEastAsia" w:cs="楷体" w:hint="eastAsia"/>
                <w:szCs w:val="21"/>
              </w:rPr>
              <w:t>行政部</w:t>
            </w:r>
            <w:r w:rsidRPr="00676005">
              <w:rPr>
                <w:rFonts w:asciiTheme="minorEastAsia" w:eastAsiaTheme="minorEastAsia" w:hAnsiTheme="minorEastAsia" w:cs="楷体" w:hint="eastAsia"/>
                <w:szCs w:val="21"/>
              </w:rPr>
              <w:t>、生产部、</w:t>
            </w:r>
            <w:r w:rsidR="00F367A2">
              <w:rPr>
                <w:rFonts w:asciiTheme="minorEastAsia" w:eastAsiaTheme="minorEastAsia" w:hAnsiTheme="minorEastAsia" w:cs="楷体" w:hint="eastAsia"/>
                <w:szCs w:val="21"/>
              </w:rPr>
              <w:t>技术质量部</w:t>
            </w:r>
            <w:r w:rsidRPr="00676005">
              <w:rPr>
                <w:rFonts w:asciiTheme="minorEastAsia" w:eastAsiaTheme="minorEastAsia" w:hAnsiTheme="minorEastAsia" w:cs="楷体" w:hint="eastAsia"/>
                <w:szCs w:val="21"/>
              </w:rPr>
              <w:t>、</w:t>
            </w:r>
            <w:r w:rsidR="00F367A2">
              <w:rPr>
                <w:rFonts w:asciiTheme="minorEastAsia" w:eastAsiaTheme="minorEastAsia" w:hAnsiTheme="minorEastAsia" w:cs="楷体" w:hint="eastAsia"/>
                <w:szCs w:val="21"/>
              </w:rPr>
              <w:t>业务部</w:t>
            </w:r>
            <w:r w:rsidRPr="00676005">
              <w:rPr>
                <w:rFonts w:asciiTheme="minorEastAsia" w:eastAsiaTheme="minorEastAsia" w:hAnsiTheme="minorEastAsia" w:cs="楷体" w:hint="eastAsia"/>
                <w:szCs w:val="21"/>
              </w:rPr>
              <w:t>等部门。</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在《质量手册》及《岗位任职要求》中规定了各部门及主要岗位人员的工作职责、作用、责任、权限，职责包括了标准要求的所有要求，充分适宜，上述文件通过发放的形成传达到相关部门和人员。包括各级管理者做出的相关责任的承诺等。</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●查相关制度包括岗前教育制度、设备管理制度、设备维修保养制度等，基本明确了各级人员的质量管理职责等。确认公司目前人力资源、基础设施、技术人员、财力、信息等资源均能保证。</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详见各部门5.3条款审核记录。</w:t>
            </w:r>
          </w:p>
        </w:tc>
        <w:tc>
          <w:tcPr>
            <w:tcW w:w="1134" w:type="dxa"/>
          </w:tcPr>
          <w:p w:rsidR="0024372B"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24372B" w:rsidRPr="00676005" w:rsidTr="0061228A">
        <w:trPr>
          <w:trHeight w:val="689"/>
        </w:trPr>
        <w:tc>
          <w:tcPr>
            <w:tcW w:w="1951"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应对风险和机会的策划</w:t>
            </w:r>
          </w:p>
        </w:tc>
        <w:tc>
          <w:tcPr>
            <w:tcW w:w="1169"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6.1</w:t>
            </w:r>
          </w:p>
        </w:tc>
        <w:tc>
          <w:tcPr>
            <w:tcW w:w="10455"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●查《环境风险分析控制程序》规定风险的识别、分析、评价和控制的过程和方法，以保证风险管理的有效性，从而确保管理体系能够实现其期望的结果；增强有利影响；避免或减少不利影响；实现改进。</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w:t>
            </w:r>
            <w:r w:rsidR="00F367A2">
              <w:rPr>
                <w:rFonts w:asciiTheme="minorEastAsia" w:eastAsiaTheme="minorEastAsia" w:hAnsiTheme="minorEastAsia" w:cs="楷体" w:hint="eastAsia"/>
                <w:szCs w:val="21"/>
              </w:rPr>
              <w:t>王总</w:t>
            </w:r>
            <w:r w:rsidRPr="00676005">
              <w:rPr>
                <w:rFonts w:asciiTheme="minorEastAsia" w:eastAsiaTheme="minorEastAsia" w:hAnsiTheme="minorEastAsia" w:cs="楷体" w:hint="eastAsia"/>
                <w:szCs w:val="21"/>
              </w:rPr>
              <w:t>介绍：在策划管理体系时，领导层考虑了公司运行标准所处的环境，包括上述4.1识别的内外部环境。手册里有对风险和机遇应对控制的要求。</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●公司面临的风险和机遇主要是：产能不足、售出成品出现质量问题、原材料涨价，市场增长迅速，市场需求量加大。</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w:t>
            </w:r>
            <w:r w:rsidR="00F367A2">
              <w:rPr>
                <w:rFonts w:asciiTheme="minorEastAsia" w:eastAsiaTheme="minorEastAsia" w:hAnsiTheme="minorEastAsia" w:cs="楷体" w:hint="eastAsia"/>
                <w:szCs w:val="21"/>
              </w:rPr>
              <w:t>王</w:t>
            </w:r>
            <w:proofErr w:type="gramStart"/>
            <w:r w:rsidRPr="00676005">
              <w:rPr>
                <w:rFonts w:asciiTheme="minorEastAsia" w:eastAsiaTheme="minorEastAsia" w:hAnsiTheme="minorEastAsia" w:cs="楷体" w:hint="eastAsia"/>
                <w:szCs w:val="21"/>
              </w:rPr>
              <w:t>总简单</w:t>
            </w:r>
            <w:proofErr w:type="gramEnd"/>
            <w:r w:rsidRPr="00676005">
              <w:rPr>
                <w:rFonts w:asciiTheme="minorEastAsia" w:eastAsiaTheme="minorEastAsia" w:hAnsiTheme="minorEastAsia" w:cs="楷体" w:hint="eastAsia"/>
                <w:szCs w:val="21"/>
              </w:rPr>
              <w:t>介绍了公司为了应对现阶段的风险和机遇所采取措施等，记录如下：</w:t>
            </w:r>
          </w:p>
          <w:p w:rsidR="0024372B" w:rsidRPr="00676005" w:rsidRDefault="0024372B" w:rsidP="0061228A">
            <w:pPr>
              <w:widowControl/>
              <w:numPr>
                <w:ilvl w:val="0"/>
                <w:numId w:val="2"/>
              </w:numPr>
              <w:jc w:val="left"/>
              <w:rPr>
                <w:rFonts w:asciiTheme="minorEastAsia" w:eastAsiaTheme="minorEastAsia" w:hAnsiTheme="minorEastAsia" w:cs="楷体"/>
                <w:color w:val="000000"/>
                <w:kern w:val="0"/>
                <w:szCs w:val="21"/>
                <w:lang w:bidi="ar"/>
              </w:rPr>
            </w:pPr>
            <w:r w:rsidRPr="00676005">
              <w:rPr>
                <w:rFonts w:asciiTheme="minorEastAsia" w:eastAsiaTheme="minorEastAsia" w:hAnsiTheme="minorEastAsia" w:cs="楷体" w:hint="eastAsia"/>
                <w:color w:val="000000"/>
                <w:kern w:val="0"/>
                <w:szCs w:val="21"/>
                <w:lang w:bidi="ar"/>
              </w:rPr>
              <w:t>依法生产加工、销售，严格检查检验， 确保产品质量符合标准和食品安全法的要求提高产量，</w:t>
            </w:r>
          </w:p>
          <w:p w:rsidR="0024372B" w:rsidRPr="00676005" w:rsidRDefault="0024372B" w:rsidP="0061228A">
            <w:pPr>
              <w:widowControl/>
              <w:numPr>
                <w:ilvl w:val="0"/>
                <w:numId w:val="2"/>
              </w:numPr>
              <w:jc w:val="left"/>
              <w:rPr>
                <w:rFonts w:asciiTheme="minorEastAsia" w:eastAsiaTheme="minorEastAsia" w:hAnsiTheme="minorEastAsia" w:cs="楷体"/>
                <w:szCs w:val="21"/>
              </w:rPr>
            </w:pPr>
            <w:r w:rsidRPr="00676005">
              <w:rPr>
                <w:rFonts w:asciiTheme="minorEastAsia" w:eastAsiaTheme="minorEastAsia" w:hAnsiTheme="minorEastAsia" w:cs="楷体" w:hint="eastAsia"/>
                <w:color w:val="000000"/>
                <w:kern w:val="0"/>
                <w:szCs w:val="21"/>
                <w:lang w:bidi="ar"/>
              </w:rPr>
              <w:t>提高质量，扩大品种，扩大市场占有率</w:t>
            </w:r>
            <w:r w:rsidRPr="00676005">
              <w:rPr>
                <w:rFonts w:asciiTheme="minorEastAsia" w:eastAsiaTheme="minorEastAsia" w:hAnsiTheme="minorEastAsia" w:cs="楷体" w:hint="eastAsia"/>
                <w:szCs w:val="21"/>
              </w:rPr>
              <w:t>。</w:t>
            </w:r>
          </w:p>
          <w:p w:rsidR="0024372B" w:rsidRPr="00676005" w:rsidRDefault="0024372B" w:rsidP="0061228A">
            <w:pPr>
              <w:pStyle w:val="a6"/>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●基本符合要求。</w:t>
            </w:r>
          </w:p>
        </w:tc>
        <w:tc>
          <w:tcPr>
            <w:tcW w:w="1134" w:type="dxa"/>
          </w:tcPr>
          <w:p w:rsidR="0024372B"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24372B" w:rsidRPr="00676005" w:rsidTr="0061228A">
        <w:trPr>
          <w:trHeight w:val="689"/>
        </w:trPr>
        <w:tc>
          <w:tcPr>
            <w:tcW w:w="1951"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质量目标和实现计划</w:t>
            </w:r>
          </w:p>
        </w:tc>
        <w:tc>
          <w:tcPr>
            <w:tcW w:w="1169"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6.2</w:t>
            </w:r>
          </w:p>
        </w:tc>
        <w:tc>
          <w:tcPr>
            <w:tcW w:w="10455"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●企业质量目标：</w:t>
            </w:r>
          </w:p>
          <w:p w:rsidR="0024372B" w:rsidRPr="00676005" w:rsidRDefault="0024372B" w:rsidP="0061228A">
            <w:pPr>
              <w:widowControl/>
              <w:ind w:firstLineChars="200" w:firstLine="420"/>
              <w:jc w:val="left"/>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1、</w:t>
            </w:r>
            <w:r w:rsidR="0037158C" w:rsidRPr="0037158C">
              <w:rPr>
                <w:rFonts w:asciiTheme="minorEastAsia" w:eastAsiaTheme="minorEastAsia" w:hAnsiTheme="minorEastAsia" w:cs="楷体" w:hint="eastAsia"/>
                <w:b/>
                <w:bCs/>
                <w:color w:val="000000"/>
                <w:kern w:val="0"/>
                <w:szCs w:val="21"/>
                <w:lang w:bidi="ar"/>
              </w:rPr>
              <w:t>交货及时率90%以上</w:t>
            </w:r>
            <w:r w:rsidRPr="00676005">
              <w:rPr>
                <w:rFonts w:asciiTheme="minorEastAsia" w:eastAsiaTheme="minorEastAsia" w:hAnsiTheme="minorEastAsia" w:cs="楷体" w:hint="eastAsia"/>
                <w:szCs w:val="21"/>
              </w:rPr>
              <w:t>；</w:t>
            </w:r>
          </w:p>
          <w:p w:rsidR="0024372B" w:rsidRPr="00676005" w:rsidRDefault="0024372B" w:rsidP="0061228A">
            <w:pPr>
              <w:ind w:firstLineChars="200" w:firstLine="420"/>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2、</w:t>
            </w:r>
            <w:r w:rsidR="0037158C" w:rsidRPr="0037158C">
              <w:rPr>
                <w:rFonts w:asciiTheme="minorEastAsia" w:eastAsiaTheme="minorEastAsia" w:hAnsiTheme="minorEastAsia" w:cs="楷体" w:hint="eastAsia"/>
                <w:szCs w:val="21"/>
              </w:rPr>
              <w:t>相关方满意度90以上</w:t>
            </w:r>
            <w:r w:rsidRPr="00676005">
              <w:rPr>
                <w:rFonts w:asciiTheme="minorEastAsia" w:eastAsiaTheme="minorEastAsia" w:hAnsiTheme="minorEastAsia" w:cs="楷体" w:hint="eastAsia"/>
                <w:szCs w:val="21"/>
              </w:rPr>
              <w:t>。</w:t>
            </w:r>
          </w:p>
          <w:p w:rsidR="0024372B" w:rsidRPr="00676005" w:rsidRDefault="0024372B" w:rsidP="0061228A">
            <w:pPr>
              <w:rPr>
                <w:rFonts w:asciiTheme="minorEastAsia" w:eastAsiaTheme="minorEastAsia" w:hAnsiTheme="minorEastAsia" w:cs="楷体"/>
                <w:b/>
                <w:szCs w:val="21"/>
              </w:rPr>
            </w:pPr>
            <w:r w:rsidRPr="00676005">
              <w:rPr>
                <w:rFonts w:asciiTheme="minorEastAsia" w:eastAsiaTheme="minorEastAsia" w:hAnsiTheme="minorEastAsia" w:cs="楷体" w:hint="eastAsia"/>
                <w:szCs w:val="21"/>
              </w:rPr>
              <w:t>●质量目标满足产品要求（国家标准及客户要求）；</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●质量目标进行层层分解，落实到责任部门，每季度末考核。</w:t>
            </w:r>
          </w:p>
          <w:p w:rsidR="0024372B" w:rsidRPr="0061228A" w:rsidRDefault="0024372B" w:rsidP="0037158C">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--查2021年</w:t>
            </w:r>
            <w:r w:rsidR="0061228A">
              <w:rPr>
                <w:rFonts w:asciiTheme="minorEastAsia" w:eastAsiaTheme="minorEastAsia" w:hAnsiTheme="minorEastAsia" w:cs="楷体" w:hint="eastAsia"/>
                <w:szCs w:val="21"/>
              </w:rPr>
              <w:t>3-4季度、2022年1-2季度</w:t>
            </w:r>
            <w:r w:rsidRPr="00676005">
              <w:rPr>
                <w:rFonts w:asciiTheme="minorEastAsia" w:eastAsiaTheme="minorEastAsia" w:hAnsiTheme="minorEastAsia" w:cs="楷体" w:hint="eastAsia"/>
                <w:szCs w:val="21"/>
              </w:rPr>
              <w:t xml:space="preserve">考核情况： </w:t>
            </w:r>
            <w:r w:rsidR="0061228A">
              <w:rPr>
                <w:rFonts w:asciiTheme="minorEastAsia" w:eastAsiaTheme="minorEastAsia" w:hAnsiTheme="minorEastAsia" w:cs="楷体" w:hint="eastAsia"/>
                <w:szCs w:val="21"/>
              </w:rPr>
              <w:t xml:space="preserve">均完成，符合要求   </w:t>
            </w:r>
            <w:r w:rsidRPr="00676005">
              <w:rPr>
                <w:rFonts w:asciiTheme="minorEastAsia" w:eastAsiaTheme="minorEastAsia" w:hAnsiTheme="minorEastAsia" w:cs="楷体" w:hint="eastAsia"/>
                <w:szCs w:val="21"/>
              </w:rPr>
              <w:t>考核人：</w:t>
            </w:r>
            <w:r w:rsidR="0037158C">
              <w:rPr>
                <w:rFonts w:asciiTheme="minorEastAsia" w:eastAsiaTheme="minorEastAsia" w:hAnsiTheme="minorEastAsia" w:cs="楷体" w:hint="eastAsia"/>
                <w:szCs w:val="21"/>
              </w:rPr>
              <w:t>王强</w:t>
            </w:r>
          </w:p>
        </w:tc>
        <w:tc>
          <w:tcPr>
            <w:tcW w:w="1134" w:type="dxa"/>
          </w:tcPr>
          <w:p w:rsidR="0024372B"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24372B" w:rsidRPr="00676005" w:rsidTr="0061228A">
        <w:trPr>
          <w:trHeight w:val="689"/>
        </w:trPr>
        <w:tc>
          <w:tcPr>
            <w:tcW w:w="1951"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lastRenderedPageBreak/>
              <w:t>变更的策划</w:t>
            </w:r>
          </w:p>
        </w:tc>
        <w:tc>
          <w:tcPr>
            <w:tcW w:w="1169"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 xml:space="preserve">6.3 </w:t>
            </w:r>
          </w:p>
        </w:tc>
        <w:tc>
          <w:tcPr>
            <w:tcW w:w="10455"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●变更的策划：</w:t>
            </w:r>
          </w:p>
          <w:p w:rsidR="0024372B" w:rsidRPr="00676005" w:rsidRDefault="0024372B" w:rsidP="0061228A">
            <w:pPr>
              <w:pStyle w:val="a8"/>
              <w:numPr>
                <w:ilvl w:val="0"/>
                <w:numId w:val="3"/>
              </w:numPr>
              <w:ind w:firstLineChars="0"/>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当企业发生重大变化（质量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w:t>
            </w:r>
          </w:p>
          <w:p w:rsidR="0024372B" w:rsidRPr="00676005" w:rsidRDefault="0024372B" w:rsidP="0061228A">
            <w:pPr>
              <w:pStyle w:val="a8"/>
              <w:numPr>
                <w:ilvl w:val="0"/>
                <w:numId w:val="3"/>
              </w:numPr>
              <w:ind w:firstLineChars="0"/>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明确了管评、内</w:t>
            </w:r>
            <w:proofErr w:type="gramStart"/>
            <w:r w:rsidRPr="00676005">
              <w:rPr>
                <w:rFonts w:asciiTheme="minorEastAsia" w:eastAsiaTheme="minorEastAsia" w:hAnsiTheme="minorEastAsia" w:cs="楷体" w:hint="eastAsia"/>
                <w:szCs w:val="21"/>
              </w:rPr>
              <w:t>审未能</w:t>
            </w:r>
            <w:proofErr w:type="gramEnd"/>
            <w:r w:rsidRPr="00676005">
              <w:rPr>
                <w:rFonts w:asciiTheme="minorEastAsia" w:eastAsiaTheme="minorEastAsia" w:hAnsiTheme="minorEastAsia" w:cs="楷体" w:hint="eastAsia"/>
                <w:szCs w:val="21"/>
              </w:rPr>
              <w:t>达到预期效果、部门职责发生转变、企业重组、经营连续亏损等情况下，需要对体系进行变更。</w:t>
            </w:r>
          </w:p>
          <w:p w:rsidR="0024372B" w:rsidRPr="00676005" w:rsidRDefault="0024372B" w:rsidP="0061228A">
            <w:pPr>
              <w:pStyle w:val="a8"/>
              <w:numPr>
                <w:ilvl w:val="0"/>
                <w:numId w:val="3"/>
              </w:numPr>
              <w:ind w:firstLineChars="0"/>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明确了变更评估及实施的流程，当发生变更时，需确定变更目的考虑变更的潜在后果，识别变更的风险和机遇，确定资源的可获得性并制定应对措施，责任和权限的分配或再分配。</w:t>
            </w:r>
          </w:p>
          <w:p w:rsidR="0024372B" w:rsidRPr="00676005" w:rsidRDefault="0024372B" w:rsidP="0061228A">
            <w:pPr>
              <w:pStyle w:val="a8"/>
              <w:numPr>
                <w:ilvl w:val="0"/>
                <w:numId w:val="3"/>
              </w:numPr>
              <w:ind w:firstLineChars="0"/>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对变更前、变更中、变更后的全过程实施监控。</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5、组织应对变更的有效性进行评价，确保质量管理体系的完整性。</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●自体系建立以来，体系未发生变更，体系完整。</w:t>
            </w:r>
          </w:p>
        </w:tc>
        <w:tc>
          <w:tcPr>
            <w:tcW w:w="1134" w:type="dxa"/>
          </w:tcPr>
          <w:p w:rsidR="0024372B"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24372B" w:rsidRPr="00676005" w:rsidTr="0061228A">
        <w:trPr>
          <w:trHeight w:val="689"/>
        </w:trPr>
        <w:tc>
          <w:tcPr>
            <w:tcW w:w="1951"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资源提供</w:t>
            </w:r>
          </w:p>
        </w:tc>
        <w:tc>
          <w:tcPr>
            <w:tcW w:w="1169"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7.1.1</w:t>
            </w:r>
          </w:p>
        </w:tc>
        <w:tc>
          <w:tcPr>
            <w:tcW w:w="10455" w:type="dxa"/>
            <w:vAlign w:val="center"/>
          </w:tcPr>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●公司为了实施管理体系运行并持续改进其有效性，增强顾客满意度，提供了各方面的资源保证。</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1、人力资源：企业目前在职员工</w:t>
            </w:r>
            <w:r w:rsidR="0037158C">
              <w:rPr>
                <w:rFonts w:asciiTheme="minorEastAsia" w:eastAsiaTheme="minorEastAsia" w:hAnsiTheme="minorEastAsia" w:cs="楷体" w:hint="eastAsia"/>
                <w:szCs w:val="21"/>
              </w:rPr>
              <w:t>22</w:t>
            </w:r>
            <w:r w:rsidRPr="00676005">
              <w:rPr>
                <w:rFonts w:asciiTheme="minorEastAsia" w:eastAsiaTheme="minorEastAsia" w:hAnsiTheme="minorEastAsia" w:cs="楷体" w:hint="eastAsia"/>
                <w:szCs w:val="21"/>
              </w:rPr>
              <w:t>人，职工队伍相对稳定；</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2、基础设施：</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办公主要设施：电脑、电话、一体机等，满足办公需求。</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 xml:space="preserve">主要生产设备： </w:t>
            </w:r>
            <w:r w:rsidR="0037158C">
              <w:rPr>
                <w:rFonts w:asciiTheme="minorEastAsia" w:eastAsiaTheme="minorEastAsia" w:hAnsiTheme="minorEastAsia" w:cs="楷体" w:hint="eastAsia"/>
                <w:szCs w:val="21"/>
              </w:rPr>
              <w:t>屠宰线、</w:t>
            </w:r>
            <w:r w:rsidRPr="00676005">
              <w:rPr>
                <w:rFonts w:asciiTheme="minorEastAsia" w:eastAsiaTheme="minorEastAsia" w:hAnsiTheme="minorEastAsia" w:cs="楷体" w:hint="eastAsia"/>
                <w:szCs w:val="21"/>
              </w:rPr>
              <w:t>塑料/不锈钢操作台、真空包装机、定型模具、刀具、真空包装机等，满足生产需求。</w:t>
            </w:r>
          </w:p>
          <w:p w:rsidR="0024372B" w:rsidRPr="00676005" w:rsidRDefault="0024372B" w:rsidP="0061228A">
            <w:pPr>
              <w:pStyle w:val="a6"/>
              <w:rPr>
                <w:rFonts w:asciiTheme="minorEastAsia" w:eastAsiaTheme="minorEastAsia" w:hAnsiTheme="minorEastAsia" w:cs="楷体"/>
                <w:b/>
                <w:bCs/>
                <w:szCs w:val="21"/>
              </w:rPr>
            </w:pPr>
            <w:r w:rsidRPr="00676005">
              <w:rPr>
                <w:rFonts w:asciiTheme="minorEastAsia" w:eastAsiaTheme="minorEastAsia" w:hAnsiTheme="minorEastAsia" w:cs="楷体" w:hint="eastAsia"/>
                <w:szCs w:val="21"/>
              </w:rPr>
              <w:t>特种设备：无</w:t>
            </w:r>
          </w:p>
          <w:p w:rsidR="0057445E" w:rsidRPr="000F5266" w:rsidRDefault="0024372B" w:rsidP="0057445E">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3、</w:t>
            </w:r>
            <w:r w:rsidRPr="000F5266">
              <w:rPr>
                <w:rFonts w:asciiTheme="minorEastAsia" w:eastAsiaTheme="minorEastAsia" w:hAnsiTheme="minorEastAsia" w:cs="楷体" w:hint="eastAsia"/>
                <w:szCs w:val="21"/>
              </w:rPr>
              <w:t>工作环境：</w:t>
            </w:r>
            <w:r w:rsidR="0057445E" w:rsidRPr="000F5266">
              <w:rPr>
                <w:rFonts w:asciiTheme="minorEastAsia" w:eastAsiaTheme="minorEastAsia" w:hAnsiTheme="minorEastAsia" w:cs="楷体" w:hint="eastAsia"/>
                <w:szCs w:val="21"/>
              </w:rPr>
              <w:t>企业厂区10亩，生产区面积300平米,2个排酸</w:t>
            </w:r>
            <w:proofErr w:type="gramStart"/>
            <w:r w:rsidR="0057445E" w:rsidRPr="000F5266">
              <w:rPr>
                <w:rFonts w:asciiTheme="minorEastAsia" w:eastAsiaTheme="minorEastAsia" w:hAnsiTheme="minorEastAsia" w:cs="楷体" w:hint="eastAsia"/>
                <w:szCs w:val="21"/>
              </w:rPr>
              <w:t>库每个</w:t>
            </w:r>
            <w:proofErr w:type="gramEnd"/>
            <w:r w:rsidR="0057445E" w:rsidRPr="000F5266">
              <w:rPr>
                <w:rFonts w:asciiTheme="minorEastAsia" w:eastAsiaTheme="minorEastAsia" w:hAnsiTheme="minorEastAsia" w:cs="楷体" w:hint="eastAsia"/>
                <w:szCs w:val="21"/>
              </w:rPr>
              <w:t>存储能力20吨，1个速冻库存储能力15吨，2个冷藏储存库分别存储能力300吨， 均为氟制冷冷库</w:t>
            </w:r>
          </w:p>
          <w:p w:rsidR="0057445E" w:rsidRPr="000F5266" w:rsidRDefault="0057445E" w:rsidP="0057445E">
            <w:pPr>
              <w:rPr>
                <w:rFonts w:ascii="MS Gothic" w:eastAsiaTheme="minorEastAsia" w:hAnsi="MS Gothic" w:cs="MS Gothic"/>
                <w:szCs w:val="21"/>
              </w:rPr>
            </w:pPr>
            <w:r w:rsidRPr="000F5266">
              <w:rPr>
                <w:rFonts w:asciiTheme="minorEastAsia" w:eastAsiaTheme="minorEastAsia" w:hAnsiTheme="minorEastAsia" w:cs="楷体"/>
                <w:szCs w:val="21"/>
              </w:rPr>
              <w:t>2</w:t>
            </w:r>
            <w:r w:rsidRPr="000F5266">
              <w:rPr>
                <w:rFonts w:asciiTheme="minorEastAsia" w:eastAsiaTheme="minorEastAsia" w:hAnsiTheme="minorEastAsia" w:cs="楷体" w:hint="eastAsia"/>
                <w:szCs w:val="21"/>
              </w:rPr>
              <w:t>）车间分为：分割车间，待宰间，急宰间，冷库及排酸间，无害化处理间，检疫检验间，办公用房</w:t>
            </w:r>
            <w:r w:rsidRPr="000F5266">
              <w:rPr>
                <w:rFonts w:asciiTheme="minorEastAsia" w:eastAsiaTheme="minorEastAsia" w:hAnsiTheme="minorEastAsia" w:cs="楷体"/>
                <w:szCs w:val="21"/>
              </w:rPr>
              <w:t>@</w:t>
            </w:r>
            <w:r w:rsidRPr="000F5266">
              <w:rPr>
                <w:rFonts w:asciiTheme="minorEastAsia" w:eastAsiaTheme="minorEastAsia" w:hAnsiTheme="minorEastAsia" w:cs="楷体" w:hint="eastAsia"/>
                <w:szCs w:val="21"/>
              </w:rPr>
              <w:t>李岩</w:t>
            </w:r>
            <w:r w:rsidRPr="000F5266">
              <w:rPr>
                <w:rFonts w:asciiTheme="minorEastAsia" w:eastAsiaTheme="minorEastAsia" w:hAnsiTheme="minorEastAsia" w:cs="楷体"/>
                <w:szCs w:val="21"/>
              </w:rPr>
              <w:t>(</w:t>
            </w:r>
            <w:r w:rsidRPr="000F5266">
              <w:rPr>
                <w:rFonts w:asciiTheme="minorEastAsia" w:eastAsiaTheme="minorEastAsia" w:hAnsiTheme="minorEastAsia" w:cs="楷体" w:hint="eastAsia"/>
                <w:szCs w:val="21"/>
              </w:rPr>
              <w:t>强盛肉类</w:t>
            </w:r>
            <w:r w:rsidRPr="000F5266">
              <w:rPr>
                <w:rFonts w:asciiTheme="minorEastAsia" w:eastAsiaTheme="minorEastAsia" w:hAnsiTheme="minorEastAsia" w:cs="楷体"/>
                <w:szCs w:val="21"/>
              </w:rPr>
              <w:t>)</w:t>
            </w:r>
            <w:r w:rsidRPr="000F5266">
              <w:rPr>
                <w:rFonts w:ascii="MS Gothic" w:eastAsia="MS Gothic" w:hAnsi="MS Gothic" w:cs="MS Gothic" w:hint="eastAsia"/>
                <w:szCs w:val="21"/>
              </w:rPr>
              <w:t> </w:t>
            </w:r>
          </w:p>
          <w:p w:rsidR="0024372B" w:rsidRPr="000F5266" w:rsidRDefault="0024372B" w:rsidP="0057445E">
            <w:pPr>
              <w:rPr>
                <w:rFonts w:asciiTheme="minorEastAsia" w:eastAsiaTheme="minorEastAsia" w:hAnsiTheme="minorEastAsia" w:cs="楷体"/>
                <w:szCs w:val="21"/>
              </w:rPr>
            </w:pPr>
            <w:r w:rsidRPr="000F5266">
              <w:rPr>
                <w:rFonts w:asciiTheme="minorEastAsia" w:eastAsiaTheme="minorEastAsia" w:hAnsiTheme="minorEastAsia" w:cs="楷体" w:hint="eastAsia"/>
                <w:szCs w:val="21"/>
              </w:rPr>
              <w:t>切割车间温度保持10℃左右、排酸库（0-4℃）、冷库（-18℃以下）、速冻库（-40℃左右）等基础设施，切割车间卫生较整洁，封闭管理，员工穿戴工服，按规定换洗消毒，食品级塑料切割操作台卫生整洁，工作环境符合要求。</w:t>
            </w:r>
          </w:p>
          <w:p w:rsidR="0024372B" w:rsidRPr="000F5266" w:rsidRDefault="0024372B" w:rsidP="0061228A">
            <w:pPr>
              <w:rPr>
                <w:rFonts w:asciiTheme="minorEastAsia" w:eastAsiaTheme="minorEastAsia" w:hAnsiTheme="minorEastAsia" w:cs="楷体"/>
                <w:szCs w:val="21"/>
              </w:rPr>
            </w:pPr>
            <w:r w:rsidRPr="000F5266">
              <w:rPr>
                <w:rFonts w:asciiTheme="minorEastAsia" w:eastAsiaTheme="minorEastAsia" w:hAnsiTheme="minorEastAsia" w:cs="楷体" w:hint="eastAsia"/>
                <w:szCs w:val="21"/>
              </w:rPr>
              <w:t>办公环境：环境整洁，配备有空调，</w:t>
            </w:r>
          </w:p>
          <w:p w:rsidR="0024372B" w:rsidRPr="00676005" w:rsidRDefault="0024372B" w:rsidP="0061228A">
            <w:pPr>
              <w:rPr>
                <w:rFonts w:asciiTheme="minorEastAsia" w:eastAsiaTheme="minorEastAsia" w:hAnsiTheme="minorEastAsia" w:cs="楷体"/>
                <w:szCs w:val="21"/>
              </w:rPr>
            </w:pPr>
          </w:p>
          <w:p w:rsidR="0024372B" w:rsidRPr="00676005" w:rsidRDefault="0024372B" w:rsidP="0061228A">
            <w:pPr>
              <w:rPr>
                <w:rFonts w:asciiTheme="minorEastAsia" w:eastAsiaTheme="minorEastAsia" w:hAnsiTheme="minorEastAsia" w:cs="楷体"/>
                <w:b/>
                <w:bCs/>
                <w:szCs w:val="21"/>
              </w:rPr>
            </w:pPr>
            <w:r w:rsidRPr="00676005">
              <w:rPr>
                <w:rFonts w:asciiTheme="minorEastAsia" w:eastAsiaTheme="minorEastAsia" w:hAnsiTheme="minorEastAsia" w:cs="楷体" w:hint="eastAsia"/>
                <w:b/>
                <w:bCs/>
                <w:szCs w:val="21"/>
              </w:rPr>
              <w:t>4、检验检测设备：</w:t>
            </w:r>
            <w:r w:rsidRPr="00676005">
              <w:rPr>
                <w:rFonts w:asciiTheme="minorEastAsia" w:eastAsiaTheme="minorEastAsia" w:hAnsiTheme="minorEastAsia" w:cs="楷体" w:hint="eastAsia"/>
                <w:szCs w:val="21"/>
              </w:rPr>
              <w:t>电子台秤、烘箱、温控仪等，满足检验需求</w:t>
            </w:r>
            <w:r w:rsidRPr="00676005">
              <w:rPr>
                <w:rFonts w:asciiTheme="minorEastAsia" w:eastAsiaTheme="minorEastAsia" w:hAnsiTheme="minorEastAsia" w:cs="楷体" w:hint="eastAsia"/>
                <w:b/>
                <w:bCs/>
                <w:szCs w:val="21"/>
              </w:rPr>
              <w:t>。</w:t>
            </w:r>
          </w:p>
          <w:p w:rsidR="0024372B" w:rsidRPr="00676005" w:rsidRDefault="0024372B"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●能够满足产品生产和服务需要。</w:t>
            </w:r>
          </w:p>
        </w:tc>
        <w:tc>
          <w:tcPr>
            <w:tcW w:w="1134" w:type="dxa"/>
          </w:tcPr>
          <w:p w:rsidR="0024372B"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ED4824" w:rsidRPr="00676005" w:rsidTr="0061228A">
        <w:trPr>
          <w:trHeight w:val="689"/>
        </w:trPr>
        <w:tc>
          <w:tcPr>
            <w:tcW w:w="1951" w:type="dxa"/>
            <w:vAlign w:val="center"/>
          </w:tcPr>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lastRenderedPageBreak/>
              <w:t>沟通</w:t>
            </w:r>
          </w:p>
        </w:tc>
        <w:tc>
          <w:tcPr>
            <w:tcW w:w="1169" w:type="dxa"/>
            <w:vAlign w:val="center"/>
          </w:tcPr>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7.4</w:t>
            </w:r>
          </w:p>
        </w:tc>
        <w:tc>
          <w:tcPr>
            <w:tcW w:w="10455" w:type="dxa"/>
            <w:vAlign w:val="center"/>
          </w:tcPr>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●制定并执行《沟通控制程序》。</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内部沟通：文件、会议、电话、面谈等方式进行内部沟通。</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外部沟通：文件、电话、面谈、传真等，主要与顾客、上级主管部门的沟通。</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●目前各项沟通都较为及时、顺畅、效果较好。</w:t>
            </w:r>
          </w:p>
        </w:tc>
        <w:tc>
          <w:tcPr>
            <w:tcW w:w="1134" w:type="dxa"/>
          </w:tcPr>
          <w:p w:rsidR="00ED4824"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ED4824" w:rsidRPr="00676005" w:rsidTr="0061228A">
        <w:trPr>
          <w:trHeight w:val="689"/>
        </w:trPr>
        <w:tc>
          <w:tcPr>
            <w:tcW w:w="1951" w:type="dxa"/>
            <w:vAlign w:val="center"/>
          </w:tcPr>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监视和测量总则</w:t>
            </w:r>
          </w:p>
        </w:tc>
        <w:tc>
          <w:tcPr>
            <w:tcW w:w="1169" w:type="dxa"/>
            <w:vAlign w:val="center"/>
          </w:tcPr>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9.1.1</w:t>
            </w:r>
          </w:p>
        </w:tc>
        <w:tc>
          <w:tcPr>
            <w:tcW w:w="10455" w:type="dxa"/>
            <w:vAlign w:val="center"/>
          </w:tcPr>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●组织策划了对绩效的监视和测量，对绩效的分析和评价，对事项进行汇报的程序等。保留了必要的记录文件。</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●公司通过管理评审和内部审核，以及定期的目标考核，对发现的问题采取纠正和必要的纠正措施，确保管理体系绩效和有效性。</w:t>
            </w:r>
          </w:p>
        </w:tc>
        <w:tc>
          <w:tcPr>
            <w:tcW w:w="1134" w:type="dxa"/>
          </w:tcPr>
          <w:p w:rsidR="00ED4824"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ED4824" w:rsidRPr="00676005" w:rsidTr="0061228A">
        <w:trPr>
          <w:trHeight w:val="689"/>
        </w:trPr>
        <w:tc>
          <w:tcPr>
            <w:tcW w:w="1951" w:type="dxa"/>
            <w:vAlign w:val="center"/>
          </w:tcPr>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管理评审</w:t>
            </w:r>
          </w:p>
        </w:tc>
        <w:tc>
          <w:tcPr>
            <w:tcW w:w="1169" w:type="dxa"/>
            <w:vAlign w:val="center"/>
          </w:tcPr>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9.3</w:t>
            </w:r>
          </w:p>
        </w:tc>
        <w:tc>
          <w:tcPr>
            <w:tcW w:w="10455" w:type="dxa"/>
            <w:vAlign w:val="center"/>
          </w:tcPr>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●制定并执行《管理评审控制程序》：一年至少要进行一次管理评审，由总经理主持。特殊情况下，可增加管理评审频次。</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●评审内容包括：内审结果；管理方针和目标的适宜性；过程的控制情况；产品的符合性；改进的需求等。</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●查管理评审</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1、计划：管理评审的时间：202</w:t>
            </w:r>
            <w:r w:rsidR="0061228A">
              <w:rPr>
                <w:rFonts w:asciiTheme="minorEastAsia" w:eastAsiaTheme="minorEastAsia" w:hAnsiTheme="minorEastAsia" w:cs="楷体" w:hint="eastAsia"/>
                <w:szCs w:val="21"/>
              </w:rPr>
              <w:t>2</w:t>
            </w:r>
            <w:r w:rsidRPr="00676005">
              <w:rPr>
                <w:rFonts w:asciiTheme="minorEastAsia" w:eastAsiaTheme="minorEastAsia" w:hAnsiTheme="minorEastAsia" w:cs="楷体" w:hint="eastAsia"/>
                <w:szCs w:val="21"/>
              </w:rPr>
              <w:t>年</w:t>
            </w:r>
            <w:r w:rsidR="0037158C">
              <w:rPr>
                <w:rFonts w:asciiTheme="minorEastAsia" w:eastAsiaTheme="minorEastAsia" w:hAnsiTheme="minorEastAsia" w:cs="楷体" w:hint="eastAsia"/>
                <w:szCs w:val="21"/>
              </w:rPr>
              <w:t>7</w:t>
            </w:r>
            <w:r w:rsidRPr="00676005">
              <w:rPr>
                <w:rFonts w:asciiTheme="minorEastAsia" w:eastAsiaTheme="minorEastAsia" w:hAnsiTheme="minorEastAsia" w:cs="楷体" w:hint="eastAsia"/>
                <w:szCs w:val="21"/>
              </w:rPr>
              <w:t>月</w:t>
            </w:r>
            <w:r w:rsidR="0037158C">
              <w:rPr>
                <w:rFonts w:asciiTheme="minorEastAsia" w:eastAsiaTheme="minorEastAsia" w:hAnsiTheme="minorEastAsia" w:cs="楷体" w:hint="eastAsia"/>
                <w:szCs w:val="21"/>
              </w:rPr>
              <w:t>15</w:t>
            </w:r>
            <w:r w:rsidRPr="00676005">
              <w:rPr>
                <w:rFonts w:asciiTheme="minorEastAsia" w:eastAsiaTheme="minorEastAsia" w:hAnsiTheme="minorEastAsia" w:cs="楷体" w:hint="eastAsia"/>
                <w:szCs w:val="21"/>
              </w:rPr>
              <w:t>日</w:t>
            </w:r>
          </w:p>
          <w:p w:rsidR="00ED4824" w:rsidRPr="00676005" w:rsidRDefault="00ED4824" w:rsidP="0061228A">
            <w:pPr>
              <w:tabs>
                <w:tab w:val="left" w:pos="0"/>
                <w:tab w:val="left" w:pos="360"/>
                <w:tab w:val="left" w:pos="540"/>
                <w:tab w:val="left" w:pos="720"/>
              </w:tabs>
              <w:spacing w:line="360" w:lineRule="auto"/>
              <w:ind w:firstLineChars="100" w:firstLine="210"/>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主持人：总经理  参加人：公司各部门主管 </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要求每个部门需提交的管理评审输入内容包含了标准条款的要求。时间安排符合程序文件的要求。</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编制：</w:t>
            </w:r>
            <w:r w:rsidR="0037158C">
              <w:rPr>
                <w:rFonts w:asciiTheme="minorEastAsia" w:eastAsiaTheme="minorEastAsia" w:hAnsiTheme="minorEastAsia" w:cs="楷体" w:hint="eastAsia"/>
                <w:szCs w:val="21"/>
              </w:rPr>
              <w:t>王刚</w:t>
            </w:r>
            <w:r w:rsidRPr="00676005">
              <w:rPr>
                <w:rFonts w:asciiTheme="minorEastAsia" w:eastAsiaTheme="minorEastAsia" w:hAnsiTheme="minorEastAsia" w:cs="楷体" w:hint="eastAsia"/>
                <w:szCs w:val="21"/>
              </w:rPr>
              <w:t xml:space="preserve">  批准：</w:t>
            </w:r>
            <w:r w:rsidR="0037158C">
              <w:rPr>
                <w:rFonts w:asciiTheme="minorEastAsia" w:eastAsiaTheme="minorEastAsia" w:hAnsiTheme="minorEastAsia" w:cs="楷体" w:hint="eastAsia"/>
                <w:szCs w:val="21"/>
              </w:rPr>
              <w:t>王强</w:t>
            </w:r>
            <w:r w:rsidRPr="00676005">
              <w:rPr>
                <w:rFonts w:asciiTheme="minorEastAsia" w:eastAsiaTheme="minorEastAsia" w:hAnsiTheme="minorEastAsia" w:cs="楷体" w:hint="eastAsia"/>
                <w:szCs w:val="21"/>
              </w:rPr>
              <w:t xml:space="preserve">   日期：202</w:t>
            </w:r>
            <w:r w:rsidR="0061228A">
              <w:rPr>
                <w:rFonts w:asciiTheme="minorEastAsia" w:eastAsiaTheme="minorEastAsia" w:hAnsiTheme="minorEastAsia" w:cs="楷体" w:hint="eastAsia"/>
                <w:szCs w:val="21"/>
              </w:rPr>
              <w:t>2</w:t>
            </w:r>
            <w:r w:rsidRPr="00676005">
              <w:rPr>
                <w:rFonts w:asciiTheme="minorEastAsia" w:eastAsiaTheme="minorEastAsia" w:hAnsiTheme="minorEastAsia" w:cs="楷体" w:hint="eastAsia"/>
                <w:szCs w:val="21"/>
              </w:rPr>
              <w:t>.</w:t>
            </w:r>
            <w:r w:rsidR="0037158C">
              <w:rPr>
                <w:rFonts w:asciiTheme="minorEastAsia" w:eastAsiaTheme="minorEastAsia" w:hAnsiTheme="minorEastAsia" w:cs="楷体" w:hint="eastAsia"/>
                <w:szCs w:val="21"/>
              </w:rPr>
              <w:t>7.8</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2、查看管理评审输入的资料：质量管理体系内部审核报告；质量方针\质量目标及其实施情况；重大质量事故的处理情况；体系内外部因素变化情况；过程质量趋势；不合格的控制及纠正预防措施实施情况；产品质量情况及趋势分析报告；企业的组织机构、职责分配，资源配备是否适宜；体系的要素及相应的文件是否有修正的需求；顾客或员工对质量管理体系的建议；改进的机会。输入内容基本符合标准要求。</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3、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w:t>
            </w:r>
            <w:proofErr w:type="gramStart"/>
            <w:r w:rsidRPr="00676005">
              <w:rPr>
                <w:rFonts w:asciiTheme="minorEastAsia" w:eastAsiaTheme="minorEastAsia" w:hAnsiTheme="minorEastAsia" w:cs="楷体" w:hint="eastAsia"/>
                <w:szCs w:val="21"/>
              </w:rPr>
              <w:t>作出</w:t>
            </w:r>
            <w:proofErr w:type="gramEnd"/>
            <w:r w:rsidRPr="00676005">
              <w:rPr>
                <w:rFonts w:asciiTheme="minorEastAsia" w:eastAsiaTheme="minorEastAsia" w:hAnsiTheme="minorEastAsia" w:cs="楷体" w:hint="eastAsia"/>
                <w:szCs w:val="21"/>
              </w:rPr>
              <w:t>了安排。</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4</w:t>
            </w:r>
            <w:r w:rsidR="0037158C">
              <w:rPr>
                <w:rFonts w:asciiTheme="minorEastAsia" w:eastAsiaTheme="minorEastAsia" w:hAnsiTheme="minorEastAsia" w:cs="楷体" w:hint="eastAsia"/>
                <w:szCs w:val="21"/>
              </w:rPr>
              <w:t>、查看管理评审报告，批准：王</w:t>
            </w:r>
            <w:r w:rsidRPr="00676005">
              <w:rPr>
                <w:rFonts w:asciiTheme="minorEastAsia" w:eastAsiaTheme="minorEastAsia" w:hAnsiTheme="minorEastAsia" w:cs="楷体" w:hint="eastAsia"/>
                <w:szCs w:val="21"/>
              </w:rPr>
              <w:t>强   日期：202</w:t>
            </w:r>
            <w:r w:rsidR="0061228A">
              <w:rPr>
                <w:rFonts w:asciiTheme="minorEastAsia" w:eastAsiaTheme="minorEastAsia" w:hAnsiTheme="minorEastAsia" w:cs="楷体" w:hint="eastAsia"/>
                <w:szCs w:val="21"/>
              </w:rPr>
              <w:t>2</w:t>
            </w:r>
            <w:r w:rsidRPr="00676005">
              <w:rPr>
                <w:rFonts w:asciiTheme="minorEastAsia" w:eastAsiaTheme="minorEastAsia" w:hAnsiTheme="minorEastAsia" w:cs="楷体" w:hint="eastAsia"/>
                <w:szCs w:val="21"/>
              </w:rPr>
              <w:t>.</w:t>
            </w:r>
            <w:r w:rsidR="0037158C">
              <w:rPr>
                <w:rFonts w:asciiTheme="minorEastAsia" w:eastAsiaTheme="minorEastAsia" w:hAnsiTheme="minorEastAsia" w:cs="楷体" w:hint="eastAsia"/>
                <w:szCs w:val="21"/>
              </w:rPr>
              <w:t>7.15</w:t>
            </w:r>
          </w:p>
          <w:p w:rsidR="0037158C" w:rsidRPr="0037158C" w:rsidRDefault="00ED4824" w:rsidP="0037158C">
            <w:pPr>
              <w:spacing w:line="360" w:lineRule="auto"/>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●结论：</w:t>
            </w:r>
            <w:r w:rsidR="0037158C" w:rsidRPr="0037158C">
              <w:rPr>
                <w:rFonts w:asciiTheme="minorEastAsia" w:eastAsiaTheme="minorEastAsia" w:hAnsiTheme="minorEastAsia" w:cs="楷体" w:hint="eastAsia"/>
                <w:szCs w:val="21"/>
              </w:rPr>
              <w:t>公司质量管理体系符合标准要求，具有较好的充分性、适宜性和有效性，能较好的适应实现质量方针和质量目标的需要。同时，质量方针也较好的体现了公司对质量管理方面的追求和方向，具有较好的适宜性。</w:t>
            </w:r>
          </w:p>
          <w:p w:rsidR="00ED4824" w:rsidRPr="00676005" w:rsidRDefault="0037158C" w:rsidP="0037158C">
            <w:pPr>
              <w:spacing w:line="360" w:lineRule="auto"/>
              <w:rPr>
                <w:rFonts w:asciiTheme="minorEastAsia" w:eastAsiaTheme="minorEastAsia" w:hAnsiTheme="minorEastAsia" w:cs="楷体"/>
                <w:szCs w:val="21"/>
              </w:rPr>
            </w:pPr>
            <w:r w:rsidRPr="0037158C">
              <w:rPr>
                <w:rFonts w:asciiTheme="minorEastAsia" w:eastAsiaTheme="minorEastAsia" w:hAnsiTheme="minorEastAsia" w:cs="楷体" w:hint="eastAsia"/>
                <w:szCs w:val="21"/>
              </w:rPr>
              <w:t>由于质量手册和程序文件适宜公司管理需要，暂不进行修改</w:t>
            </w:r>
            <w:r w:rsidR="00ED4824" w:rsidRPr="00676005">
              <w:rPr>
                <w:rFonts w:asciiTheme="minorEastAsia" w:eastAsiaTheme="minorEastAsia" w:hAnsiTheme="minorEastAsia" w:cs="楷体" w:hint="eastAsia"/>
                <w:szCs w:val="21"/>
              </w:rPr>
              <w:t>。</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lastRenderedPageBreak/>
              <w:t>●持续改进：</w:t>
            </w:r>
            <w:r w:rsidR="0037158C" w:rsidRPr="0037158C">
              <w:rPr>
                <w:rFonts w:asciiTheme="minorEastAsia" w:eastAsiaTheme="minorEastAsia" w:hAnsiTheme="minorEastAsia" w:cs="楷体" w:hint="eastAsia"/>
                <w:szCs w:val="21"/>
              </w:rPr>
              <w:t>加强标准要求学习</w:t>
            </w:r>
            <w:r w:rsidR="0037158C">
              <w:rPr>
                <w:rFonts w:asciiTheme="minorEastAsia" w:eastAsiaTheme="minorEastAsia" w:hAnsiTheme="minorEastAsia" w:cs="楷体" w:hint="eastAsia"/>
                <w:szCs w:val="21"/>
              </w:rPr>
              <w:t xml:space="preserve"> </w:t>
            </w:r>
            <w:r w:rsidR="0037158C" w:rsidRPr="0037158C">
              <w:rPr>
                <w:rFonts w:asciiTheme="minorEastAsia" w:eastAsiaTheme="minorEastAsia" w:hAnsiTheme="minorEastAsia" w:cs="楷体" w:hint="eastAsia"/>
                <w:szCs w:val="21"/>
              </w:rPr>
              <w:t>2.加强车间卫生管理</w:t>
            </w:r>
            <w:r w:rsidRPr="00676005">
              <w:rPr>
                <w:rFonts w:asciiTheme="minorEastAsia" w:eastAsiaTheme="minorEastAsia" w:hAnsiTheme="minorEastAsia" w:cs="楷体" w:hint="eastAsia"/>
                <w:szCs w:val="21"/>
              </w:rPr>
              <w:t>。</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 xml:space="preserve"> 措施正在实施中。</w:t>
            </w:r>
          </w:p>
        </w:tc>
        <w:tc>
          <w:tcPr>
            <w:tcW w:w="1134" w:type="dxa"/>
          </w:tcPr>
          <w:p w:rsidR="00ED4824"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lastRenderedPageBreak/>
              <w:t>Y</w:t>
            </w:r>
          </w:p>
        </w:tc>
      </w:tr>
      <w:tr w:rsidR="00ED4824" w:rsidRPr="00676005" w:rsidTr="0061228A">
        <w:trPr>
          <w:trHeight w:val="689"/>
        </w:trPr>
        <w:tc>
          <w:tcPr>
            <w:tcW w:w="1951" w:type="dxa"/>
            <w:vAlign w:val="center"/>
          </w:tcPr>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lastRenderedPageBreak/>
              <w:t>总则</w:t>
            </w:r>
          </w:p>
        </w:tc>
        <w:tc>
          <w:tcPr>
            <w:tcW w:w="1169" w:type="dxa"/>
            <w:vAlign w:val="center"/>
          </w:tcPr>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10.1</w:t>
            </w:r>
          </w:p>
        </w:tc>
        <w:tc>
          <w:tcPr>
            <w:tcW w:w="10455" w:type="dxa"/>
            <w:vAlign w:val="center"/>
          </w:tcPr>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w:t>
            </w:r>
            <w:proofErr w:type="gramStart"/>
            <w:r w:rsidRPr="00676005">
              <w:rPr>
                <w:rFonts w:asciiTheme="minorEastAsia" w:eastAsiaTheme="minorEastAsia" w:hAnsiTheme="minorEastAsia" w:cs="楷体" w:hint="eastAsia"/>
                <w:szCs w:val="21"/>
              </w:rPr>
              <w:t>查公司</w:t>
            </w:r>
            <w:proofErr w:type="gramEnd"/>
            <w:r w:rsidRPr="00676005">
              <w:rPr>
                <w:rFonts w:asciiTheme="minorEastAsia" w:eastAsiaTheme="minorEastAsia" w:hAnsiTheme="minorEastAsia" w:cs="楷体" w:hint="eastAsia"/>
                <w:szCs w:val="21"/>
              </w:rPr>
              <w:t>在建立、实施管理体系中：</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1、制订 8.2.2，9.3，10.2，7.5.3.各种控制程序文件；</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2、通过内审、管理评审评价管理体系的符合性；</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3、通过产品的监视测量评价产品的符合性；</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4、通过顾客满意度调查，反馈信息，改进产品质量；</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●通过日常数据分析，采取纠正、预防措施，达到持续改进的目的。</w:t>
            </w:r>
          </w:p>
        </w:tc>
        <w:tc>
          <w:tcPr>
            <w:tcW w:w="1134" w:type="dxa"/>
          </w:tcPr>
          <w:p w:rsidR="00ED4824"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ED4824" w:rsidRPr="00676005" w:rsidTr="0061228A">
        <w:trPr>
          <w:trHeight w:val="689"/>
        </w:trPr>
        <w:tc>
          <w:tcPr>
            <w:tcW w:w="1951" w:type="dxa"/>
            <w:vAlign w:val="center"/>
          </w:tcPr>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持续改进</w:t>
            </w:r>
          </w:p>
        </w:tc>
        <w:tc>
          <w:tcPr>
            <w:tcW w:w="1169" w:type="dxa"/>
            <w:vAlign w:val="center"/>
          </w:tcPr>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10.3</w:t>
            </w:r>
          </w:p>
        </w:tc>
        <w:tc>
          <w:tcPr>
            <w:tcW w:w="10455" w:type="dxa"/>
            <w:vAlign w:val="center"/>
          </w:tcPr>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w:t>
            </w:r>
            <w:proofErr w:type="gramStart"/>
            <w:r w:rsidRPr="00676005">
              <w:rPr>
                <w:rFonts w:asciiTheme="minorEastAsia" w:eastAsiaTheme="minorEastAsia" w:hAnsiTheme="minorEastAsia" w:cs="楷体" w:hint="eastAsia"/>
                <w:szCs w:val="21"/>
              </w:rPr>
              <w:t>查持续</w:t>
            </w:r>
            <w:proofErr w:type="gramEnd"/>
            <w:r w:rsidRPr="00676005">
              <w:rPr>
                <w:rFonts w:asciiTheme="minorEastAsia" w:eastAsiaTheme="minorEastAsia" w:hAnsiTheme="minorEastAsia" w:cs="楷体" w:hint="eastAsia"/>
                <w:szCs w:val="21"/>
              </w:rPr>
              <w:t>改进：</w:t>
            </w:r>
          </w:p>
          <w:p w:rsidR="00ED4824" w:rsidRPr="00676005" w:rsidRDefault="00ED4824" w:rsidP="0061228A">
            <w:pPr>
              <w:widowControl/>
              <w:jc w:val="left"/>
              <w:rPr>
                <w:rFonts w:asciiTheme="minorEastAsia" w:eastAsiaTheme="minorEastAsia" w:hAnsiTheme="minorEastAsia" w:cs="楷体"/>
                <w:szCs w:val="21"/>
              </w:rPr>
            </w:pPr>
            <w:r w:rsidRPr="00676005">
              <w:rPr>
                <w:rFonts w:asciiTheme="minorEastAsia" w:eastAsiaTheme="minorEastAsia" w:hAnsiTheme="minorEastAsia" w:cs="楷体" w:hint="eastAsia"/>
                <w:color w:val="000000"/>
                <w:kern w:val="0"/>
                <w:szCs w:val="21"/>
                <w:lang w:bidi="ar"/>
              </w:rPr>
              <w:t>继续加强培训，特别是标准要求和实际工作结合的培训；</w:t>
            </w:r>
          </w:p>
          <w:p w:rsidR="00ED4824" w:rsidRPr="00676005" w:rsidRDefault="00ED4824" w:rsidP="0061228A">
            <w:pPr>
              <w:rPr>
                <w:rFonts w:asciiTheme="minorEastAsia" w:eastAsiaTheme="minorEastAsia" w:hAnsiTheme="minorEastAsia" w:cs="楷体"/>
                <w:szCs w:val="21"/>
              </w:rPr>
            </w:pPr>
            <w:r w:rsidRPr="00676005">
              <w:rPr>
                <w:rFonts w:asciiTheme="minorEastAsia" w:eastAsiaTheme="minorEastAsia" w:hAnsiTheme="minorEastAsia" w:cs="楷体" w:hint="eastAsia"/>
                <w:szCs w:val="21"/>
              </w:rPr>
              <w:t>李总介绍，措施正在持续实施中</w:t>
            </w:r>
          </w:p>
        </w:tc>
        <w:tc>
          <w:tcPr>
            <w:tcW w:w="1134" w:type="dxa"/>
          </w:tcPr>
          <w:p w:rsidR="00ED4824"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C63BCD" w:rsidRPr="00676005" w:rsidTr="0061228A">
        <w:trPr>
          <w:trHeight w:val="689"/>
        </w:trPr>
        <w:tc>
          <w:tcPr>
            <w:tcW w:w="1951" w:type="dxa"/>
            <w:vAlign w:val="center"/>
          </w:tcPr>
          <w:p w:rsidR="00C63BCD" w:rsidRPr="007B2935" w:rsidRDefault="00C63BCD" w:rsidP="0061228A">
            <w:pPr>
              <w:rPr>
                <w:szCs w:val="21"/>
              </w:rPr>
            </w:pPr>
          </w:p>
        </w:tc>
        <w:tc>
          <w:tcPr>
            <w:tcW w:w="1169" w:type="dxa"/>
            <w:vAlign w:val="center"/>
          </w:tcPr>
          <w:p w:rsidR="00C63BCD" w:rsidRPr="007B2935" w:rsidRDefault="00C63BCD" w:rsidP="0061228A">
            <w:pPr>
              <w:rPr>
                <w:szCs w:val="21"/>
              </w:rPr>
            </w:pPr>
          </w:p>
        </w:tc>
        <w:tc>
          <w:tcPr>
            <w:tcW w:w="10455" w:type="dxa"/>
            <w:vAlign w:val="center"/>
          </w:tcPr>
          <w:p w:rsidR="00C63BCD" w:rsidRDefault="00C63BCD" w:rsidP="0061228A">
            <w:pPr>
              <w:tabs>
                <w:tab w:val="left" w:pos="7380"/>
              </w:tabs>
              <w:rPr>
                <w:rFonts w:ascii="宋体" w:hAnsi="宋体"/>
                <w:szCs w:val="21"/>
              </w:rPr>
            </w:pPr>
            <w:r>
              <w:rPr>
                <w:rFonts w:hint="eastAsia"/>
                <w:noProof/>
              </w:rPr>
              <w:t>资质确认：营业执照真实有效，符合要求</w:t>
            </w:r>
            <w:r>
              <w:rPr>
                <w:rFonts w:ascii="宋体" w:hAnsi="宋体"/>
                <w:szCs w:val="21"/>
              </w:rPr>
              <w:t xml:space="preserve"> </w:t>
            </w:r>
          </w:p>
          <w:p w:rsidR="00C63BCD" w:rsidRPr="00647655" w:rsidRDefault="00C63BCD" w:rsidP="0061228A">
            <w:pPr>
              <w:tabs>
                <w:tab w:val="left" w:pos="7380"/>
              </w:tabs>
              <w:rPr>
                <w:rFonts w:ascii="宋体" w:hAnsi="宋体"/>
                <w:szCs w:val="21"/>
              </w:rPr>
            </w:pPr>
            <w:r w:rsidRPr="00647655">
              <w:rPr>
                <w:rFonts w:ascii="宋体" w:hAnsi="宋体" w:hint="eastAsia"/>
                <w:szCs w:val="21"/>
              </w:rPr>
              <w:t>法律法规：符合要求</w:t>
            </w:r>
          </w:p>
          <w:p w:rsidR="00C63BCD" w:rsidRPr="00647655" w:rsidRDefault="00C63BCD" w:rsidP="0061228A">
            <w:pPr>
              <w:tabs>
                <w:tab w:val="left" w:pos="7380"/>
              </w:tabs>
              <w:rPr>
                <w:rFonts w:ascii="宋体" w:hAnsi="宋体"/>
                <w:szCs w:val="21"/>
              </w:rPr>
            </w:pPr>
            <w:r w:rsidRPr="00647655">
              <w:rPr>
                <w:rFonts w:ascii="宋体" w:hAnsi="宋体" w:hint="eastAsia"/>
                <w:szCs w:val="21"/>
              </w:rPr>
              <w:t>顾客投诉情况：未发生</w:t>
            </w:r>
          </w:p>
          <w:p w:rsidR="00C63BCD" w:rsidRPr="00647655" w:rsidRDefault="00C63BCD" w:rsidP="0061228A">
            <w:pPr>
              <w:tabs>
                <w:tab w:val="left" w:pos="7380"/>
              </w:tabs>
              <w:rPr>
                <w:rFonts w:ascii="宋体" w:hAnsi="宋体"/>
                <w:szCs w:val="21"/>
              </w:rPr>
            </w:pPr>
            <w:r w:rsidRPr="00647655">
              <w:rPr>
                <w:rFonts w:ascii="宋体" w:hAnsi="宋体" w:hint="eastAsia"/>
                <w:szCs w:val="21"/>
              </w:rPr>
              <w:t>上级检查情况：未发生</w:t>
            </w:r>
          </w:p>
          <w:p w:rsidR="00C63BCD" w:rsidRPr="00647655" w:rsidRDefault="00C63BCD" w:rsidP="0061228A">
            <w:pPr>
              <w:tabs>
                <w:tab w:val="left" w:pos="7380"/>
              </w:tabs>
              <w:rPr>
                <w:rFonts w:ascii="宋体" w:hAnsi="宋体"/>
                <w:szCs w:val="21"/>
              </w:rPr>
            </w:pPr>
            <w:r w:rsidRPr="00647655">
              <w:rPr>
                <w:rFonts w:ascii="宋体" w:hAnsi="宋体" w:hint="eastAsia"/>
                <w:szCs w:val="21"/>
              </w:rPr>
              <w:t>质量抽查：体系运行期间未进行抽查情况。</w:t>
            </w:r>
          </w:p>
          <w:p w:rsidR="00C63BCD" w:rsidRPr="00647655" w:rsidRDefault="00C63BCD" w:rsidP="0061228A">
            <w:pPr>
              <w:tabs>
                <w:tab w:val="left" w:pos="7380"/>
              </w:tabs>
              <w:rPr>
                <w:rFonts w:ascii="宋体" w:hAnsi="宋体"/>
                <w:szCs w:val="21"/>
              </w:rPr>
            </w:pPr>
            <w:r w:rsidRPr="00647655">
              <w:rPr>
                <w:rFonts w:ascii="宋体" w:hAnsi="宋体" w:hint="eastAsia"/>
                <w:szCs w:val="21"/>
              </w:rPr>
              <w:t>在体系运行期间未发生重大质量安全事故。</w:t>
            </w:r>
          </w:p>
          <w:p w:rsidR="00C63BCD" w:rsidRPr="007B2935" w:rsidRDefault="00C63BCD" w:rsidP="0061228A">
            <w:pPr>
              <w:rPr>
                <w:szCs w:val="21"/>
              </w:rPr>
            </w:pPr>
          </w:p>
        </w:tc>
        <w:tc>
          <w:tcPr>
            <w:tcW w:w="1134" w:type="dxa"/>
          </w:tcPr>
          <w:p w:rsidR="00C63BCD" w:rsidRPr="00676005"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bl>
    <w:p w:rsidR="0061228A" w:rsidRDefault="0061228A"/>
    <w:p w:rsidR="00197784" w:rsidRDefault="00197784"/>
    <w:p w:rsidR="00197784" w:rsidRDefault="00197784"/>
    <w:p w:rsidR="00197784" w:rsidRDefault="00197784"/>
    <w:p w:rsidR="00197784" w:rsidRDefault="00197784"/>
    <w:p w:rsidR="00197784" w:rsidRDefault="00197784"/>
    <w:p w:rsidR="00197784" w:rsidRDefault="00197784"/>
    <w:p w:rsidR="00197784" w:rsidRDefault="00197784"/>
    <w:p w:rsidR="00197784" w:rsidRDefault="00197784"/>
    <w:p w:rsidR="00197784" w:rsidRDefault="00197784"/>
    <w:p w:rsidR="00197784" w:rsidRDefault="00197784"/>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455"/>
        <w:gridCol w:w="1134"/>
      </w:tblGrid>
      <w:tr w:rsidR="00197784" w:rsidRPr="00197784" w:rsidTr="001C159F">
        <w:trPr>
          <w:trHeight w:val="515"/>
        </w:trPr>
        <w:tc>
          <w:tcPr>
            <w:tcW w:w="2160" w:type="dxa"/>
            <w:vMerge w:val="restart"/>
            <w:vAlign w:val="center"/>
          </w:tcPr>
          <w:p w:rsidR="00197784" w:rsidRPr="00197784" w:rsidRDefault="00197784" w:rsidP="001C159F">
            <w:pPr>
              <w:spacing w:before="120"/>
              <w:jc w:val="cente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过程与活动、</w:t>
            </w:r>
          </w:p>
          <w:p w:rsidR="00197784" w:rsidRPr="00197784" w:rsidRDefault="00197784" w:rsidP="001C159F">
            <w:pPr>
              <w:jc w:val="cente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抽样计划</w:t>
            </w:r>
          </w:p>
        </w:tc>
        <w:tc>
          <w:tcPr>
            <w:tcW w:w="960" w:type="dxa"/>
            <w:vMerge w:val="restart"/>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涉及</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条款</w:t>
            </w:r>
          </w:p>
        </w:tc>
        <w:tc>
          <w:tcPr>
            <w:tcW w:w="10455"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受审核部门：</w:t>
            </w:r>
            <w:r w:rsidR="00F367A2">
              <w:rPr>
                <w:rFonts w:asciiTheme="minorEastAsia" w:eastAsiaTheme="minorEastAsia" w:hAnsiTheme="minorEastAsia" w:cs="楷体" w:hint="eastAsia"/>
                <w:szCs w:val="21"/>
              </w:rPr>
              <w:t>行政部</w:t>
            </w:r>
            <w:r w:rsidRPr="00197784">
              <w:rPr>
                <w:rFonts w:asciiTheme="minorEastAsia" w:eastAsiaTheme="minorEastAsia" w:hAnsiTheme="minorEastAsia" w:cs="楷体" w:hint="eastAsia"/>
                <w:szCs w:val="21"/>
              </w:rPr>
              <w:t xml:space="preserve">      主管领导：</w:t>
            </w:r>
            <w:r w:rsidR="0037158C">
              <w:rPr>
                <w:rFonts w:asciiTheme="minorEastAsia" w:eastAsiaTheme="minorEastAsia" w:hAnsiTheme="minorEastAsia" w:cs="楷体" w:hint="eastAsia"/>
                <w:szCs w:val="21"/>
              </w:rPr>
              <w:t>王强</w:t>
            </w:r>
            <w:r w:rsidRPr="00197784">
              <w:rPr>
                <w:rFonts w:asciiTheme="minorEastAsia" w:eastAsiaTheme="minorEastAsia" w:hAnsiTheme="minorEastAsia" w:cs="楷体" w:hint="eastAsia"/>
                <w:szCs w:val="21"/>
              </w:rPr>
              <w:t xml:space="preserve">     </w:t>
            </w:r>
            <w:r w:rsidR="0037158C">
              <w:rPr>
                <w:rFonts w:asciiTheme="minorEastAsia" w:eastAsiaTheme="minorEastAsia" w:hAnsiTheme="minorEastAsia" w:cs="楷体" w:hint="eastAsia"/>
                <w:szCs w:val="21"/>
              </w:rPr>
              <w:t>陪同人员：李岩</w:t>
            </w:r>
          </w:p>
        </w:tc>
        <w:tc>
          <w:tcPr>
            <w:tcW w:w="1134" w:type="dxa"/>
            <w:vMerge w:val="restart"/>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判定</w:t>
            </w:r>
          </w:p>
        </w:tc>
      </w:tr>
      <w:tr w:rsidR="00197784" w:rsidRPr="00197784" w:rsidTr="001C159F">
        <w:trPr>
          <w:trHeight w:val="403"/>
        </w:trPr>
        <w:tc>
          <w:tcPr>
            <w:tcW w:w="2160" w:type="dxa"/>
            <w:vMerge/>
            <w:vAlign w:val="center"/>
          </w:tcPr>
          <w:p w:rsidR="00197784" w:rsidRPr="00197784" w:rsidRDefault="00197784" w:rsidP="001C159F">
            <w:pPr>
              <w:rPr>
                <w:rFonts w:asciiTheme="minorEastAsia" w:eastAsiaTheme="minorEastAsia" w:hAnsiTheme="minorEastAsia" w:cs="楷体"/>
                <w:szCs w:val="21"/>
              </w:rPr>
            </w:pPr>
          </w:p>
        </w:tc>
        <w:tc>
          <w:tcPr>
            <w:tcW w:w="960" w:type="dxa"/>
            <w:vMerge/>
            <w:vAlign w:val="center"/>
          </w:tcPr>
          <w:p w:rsidR="00197784" w:rsidRPr="00197784" w:rsidRDefault="00197784" w:rsidP="001C159F">
            <w:pPr>
              <w:rPr>
                <w:rFonts w:asciiTheme="minorEastAsia" w:eastAsiaTheme="minorEastAsia" w:hAnsiTheme="minorEastAsia" w:cs="楷体"/>
                <w:szCs w:val="21"/>
              </w:rPr>
            </w:pPr>
          </w:p>
        </w:tc>
        <w:tc>
          <w:tcPr>
            <w:tcW w:w="10455" w:type="dxa"/>
            <w:vAlign w:val="center"/>
          </w:tcPr>
          <w:p w:rsidR="00197784" w:rsidRPr="00197784" w:rsidRDefault="00197784" w:rsidP="0037158C">
            <w:pPr>
              <w:spacing w:before="120"/>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审核员：</w:t>
            </w:r>
            <w:r w:rsidR="005A7F13">
              <w:rPr>
                <w:rFonts w:asciiTheme="minorEastAsia" w:eastAsiaTheme="minorEastAsia" w:hAnsiTheme="minorEastAsia" w:cs="楷体" w:hint="eastAsia"/>
                <w:szCs w:val="21"/>
              </w:rPr>
              <w:t>（</w:t>
            </w:r>
            <w:r w:rsidR="005A7F13" w:rsidRPr="00DD6457">
              <w:rPr>
                <w:rFonts w:hint="eastAsia"/>
                <w:szCs w:val="21"/>
              </w:rPr>
              <w:t>远程</w:t>
            </w:r>
            <w:r w:rsidR="005A7F13" w:rsidRPr="00DD6457">
              <w:rPr>
                <w:rFonts w:hint="eastAsia"/>
                <w:szCs w:val="21"/>
              </w:rPr>
              <w:t>/</w:t>
            </w:r>
            <w:proofErr w:type="gramStart"/>
            <w:r w:rsidR="005A7F13" w:rsidRPr="00DD6457">
              <w:rPr>
                <w:rFonts w:hint="eastAsia"/>
                <w:szCs w:val="21"/>
              </w:rPr>
              <w:t>微信视频</w:t>
            </w:r>
            <w:proofErr w:type="gramEnd"/>
            <w:r w:rsidR="005A7F13" w:rsidRPr="00DD6457">
              <w:rPr>
                <w:rFonts w:hint="eastAsia"/>
                <w:szCs w:val="21"/>
              </w:rPr>
              <w:t>、语音、文件传输</w:t>
            </w:r>
            <w:r w:rsidR="005A7F13">
              <w:rPr>
                <w:rFonts w:asciiTheme="minorEastAsia" w:eastAsiaTheme="minorEastAsia" w:hAnsiTheme="minorEastAsia" w:cs="楷体" w:hint="eastAsia"/>
                <w:szCs w:val="21"/>
              </w:rPr>
              <w:t>）</w:t>
            </w:r>
            <w:r w:rsidR="005A7F13" w:rsidRPr="00676005">
              <w:rPr>
                <w:rFonts w:asciiTheme="minorEastAsia" w:eastAsiaTheme="minorEastAsia" w:hAnsiTheme="minorEastAsia" w:cs="楷体" w:hint="eastAsia"/>
                <w:szCs w:val="21"/>
              </w:rPr>
              <w:t xml:space="preserve">  马桂兰 </w:t>
            </w:r>
            <w:r w:rsidR="005A7F13">
              <w:rPr>
                <w:rFonts w:asciiTheme="minorEastAsia" w:eastAsiaTheme="minorEastAsia" w:hAnsiTheme="minorEastAsia" w:cs="楷体" w:hint="eastAsia"/>
                <w:szCs w:val="21"/>
              </w:rPr>
              <w:t>（技术专家现场）</w:t>
            </w:r>
            <w:r w:rsidR="005A7F13" w:rsidRPr="00676005">
              <w:rPr>
                <w:rFonts w:asciiTheme="minorEastAsia" w:eastAsiaTheme="minorEastAsia" w:hAnsiTheme="minorEastAsia" w:cs="楷体" w:hint="eastAsia"/>
                <w:szCs w:val="21"/>
              </w:rPr>
              <w:t xml:space="preserve"> </w:t>
            </w:r>
            <w:r w:rsidRPr="00197784">
              <w:rPr>
                <w:rFonts w:asciiTheme="minorEastAsia" w:eastAsiaTheme="minorEastAsia" w:hAnsiTheme="minorEastAsia" w:cs="楷体" w:hint="eastAsia"/>
                <w:szCs w:val="21"/>
              </w:rPr>
              <w:t xml:space="preserve">   审核时间：2021.</w:t>
            </w:r>
            <w:r w:rsidR="0037158C">
              <w:rPr>
                <w:rFonts w:asciiTheme="minorEastAsia" w:eastAsiaTheme="minorEastAsia" w:hAnsiTheme="minorEastAsia" w:cs="楷体" w:hint="eastAsia"/>
                <w:szCs w:val="21"/>
              </w:rPr>
              <w:t>820</w:t>
            </w:r>
          </w:p>
        </w:tc>
        <w:tc>
          <w:tcPr>
            <w:tcW w:w="1134" w:type="dxa"/>
            <w:vMerge/>
          </w:tcPr>
          <w:p w:rsidR="00197784" w:rsidRPr="00197784" w:rsidRDefault="00197784" w:rsidP="001C159F">
            <w:pPr>
              <w:rPr>
                <w:rFonts w:asciiTheme="minorEastAsia" w:eastAsiaTheme="minorEastAsia" w:hAnsiTheme="minorEastAsia" w:cs="楷体"/>
                <w:szCs w:val="21"/>
              </w:rPr>
            </w:pPr>
          </w:p>
        </w:tc>
      </w:tr>
      <w:tr w:rsidR="00197784" w:rsidRPr="00197784" w:rsidTr="001C159F">
        <w:trPr>
          <w:trHeight w:val="516"/>
        </w:trPr>
        <w:tc>
          <w:tcPr>
            <w:tcW w:w="2160" w:type="dxa"/>
            <w:vMerge/>
            <w:vAlign w:val="center"/>
          </w:tcPr>
          <w:p w:rsidR="00197784" w:rsidRPr="00197784" w:rsidRDefault="00197784" w:rsidP="001C159F">
            <w:pPr>
              <w:rPr>
                <w:rFonts w:asciiTheme="minorEastAsia" w:eastAsiaTheme="minorEastAsia" w:hAnsiTheme="minorEastAsia" w:cs="楷体"/>
                <w:szCs w:val="21"/>
              </w:rPr>
            </w:pPr>
          </w:p>
        </w:tc>
        <w:tc>
          <w:tcPr>
            <w:tcW w:w="960" w:type="dxa"/>
            <w:vMerge/>
            <w:vAlign w:val="center"/>
          </w:tcPr>
          <w:p w:rsidR="00197784" w:rsidRPr="00197784" w:rsidRDefault="00197784" w:rsidP="001C159F">
            <w:pPr>
              <w:rPr>
                <w:rFonts w:asciiTheme="minorEastAsia" w:eastAsiaTheme="minorEastAsia" w:hAnsiTheme="minorEastAsia" w:cs="楷体"/>
                <w:szCs w:val="21"/>
              </w:rPr>
            </w:pPr>
          </w:p>
        </w:tc>
        <w:tc>
          <w:tcPr>
            <w:tcW w:w="10455"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审核条款：5.3/6.2/7.1.2/7.1.6/7.2-7.5/9.1.1/9.1.3 / 9.2</w:t>
            </w:r>
          </w:p>
        </w:tc>
        <w:tc>
          <w:tcPr>
            <w:tcW w:w="1134" w:type="dxa"/>
            <w:vMerge/>
          </w:tcPr>
          <w:p w:rsidR="00197784" w:rsidRPr="00197784" w:rsidRDefault="00197784" w:rsidP="001C159F">
            <w:pPr>
              <w:rPr>
                <w:rFonts w:asciiTheme="minorEastAsia" w:eastAsiaTheme="minorEastAsia" w:hAnsiTheme="minorEastAsia" w:cs="楷体"/>
                <w:szCs w:val="21"/>
              </w:rPr>
            </w:pPr>
          </w:p>
        </w:tc>
      </w:tr>
      <w:tr w:rsidR="00197784" w:rsidRPr="00197784" w:rsidTr="001C159F">
        <w:trPr>
          <w:trHeight w:val="1255"/>
        </w:trPr>
        <w:tc>
          <w:tcPr>
            <w:tcW w:w="2160"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组织的岗位、职责权限</w:t>
            </w:r>
          </w:p>
        </w:tc>
        <w:tc>
          <w:tcPr>
            <w:tcW w:w="960"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5.3</w:t>
            </w:r>
          </w:p>
        </w:tc>
        <w:tc>
          <w:tcPr>
            <w:tcW w:w="10455"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●部门负责人：</w:t>
            </w:r>
            <w:r w:rsidR="0037158C">
              <w:rPr>
                <w:rFonts w:asciiTheme="minorEastAsia" w:eastAsiaTheme="minorEastAsia" w:hAnsiTheme="minorEastAsia" w:cs="楷体" w:hint="eastAsia"/>
                <w:szCs w:val="21"/>
              </w:rPr>
              <w:t>王强</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询问其职责权限：公司内外信息交流与沟通；文件和记录控制；，对人力资源进行管理，负责内审工作，进行人员配备及人事调动等。</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●职责明确，回答基本完整。</w:t>
            </w:r>
          </w:p>
        </w:tc>
        <w:tc>
          <w:tcPr>
            <w:tcW w:w="1134" w:type="dxa"/>
          </w:tcPr>
          <w:p w:rsidR="00197784" w:rsidRPr="00197784" w:rsidRDefault="00197784" w:rsidP="001C159F">
            <w:pPr>
              <w:rPr>
                <w:rFonts w:asciiTheme="minorEastAsia" w:eastAsiaTheme="minorEastAsia" w:hAnsiTheme="minorEastAsia" w:cs="楷体"/>
                <w:szCs w:val="21"/>
              </w:rPr>
            </w:pPr>
          </w:p>
        </w:tc>
      </w:tr>
      <w:tr w:rsidR="00197784" w:rsidRPr="00197784" w:rsidTr="001C159F">
        <w:trPr>
          <w:trHeight w:val="1255"/>
        </w:trPr>
        <w:tc>
          <w:tcPr>
            <w:tcW w:w="2160"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质量目标</w:t>
            </w:r>
          </w:p>
        </w:tc>
        <w:tc>
          <w:tcPr>
            <w:tcW w:w="960"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6.2</w:t>
            </w:r>
          </w:p>
        </w:tc>
        <w:tc>
          <w:tcPr>
            <w:tcW w:w="10455"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●部门质量目标：                        考核情况</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 xml:space="preserve">1、员工培训率 100%                     100% 完成 </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2、文件受控率 100%                     100% 完成</w:t>
            </w:r>
          </w:p>
          <w:p w:rsidR="00197784" w:rsidRPr="00197784" w:rsidRDefault="00197784" w:rsidP="0037158C">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●每季度进行一次考核，目标基本实现。考核人：</w:t>
            </w:r>
            <w:r w:rsidR="0037158C">
              <w:rPr>
                <w:rFonts w:asciiTheme="minorEastAsia" w:eastAsiaTheme="minorEastAsia" w:hAnsiTheme="minorEastAsia" w:cs="楷体" w:hint="eastAsia"/>
                <w:szCs w:val="21"/>
              </w:rPr>
              <w:t>王强</w:t>
            </w:r>
            <w:r w:rsidRPr="00197784">
              <w:rPr>
                <w:rFonts w:asciiTheme="minorEastAsia" w:eastAsiaTheme="minorEastAsia" w:hAnsiTheme="minorEastAsia" w:cs="楷体" w:hint="eastAsia"/>
                <w:szCs w:val="21"/>
              </w:rPr>
              <w:t xml:space="preserve"> </w:t>
            </w:r>
          </w:p>
        </w:tc>
        <w:tc>
          <w:tcPr>
            <w:tcW w:w="1134" w:type="dxa"/>
          </w:tcPr>
          <w:p w:rsidR="00197784" w:rsidRPr="00197784" w:rsidRDefault="00197784" w:rsidP="001C159F">
            <w:pPr>
              <w:rPr>
                <w:rFonts w:asciiTheme="minorEastAsia" w:eastAsiaTheme="minorEastAsia" w:hAnsiTheme="minorEastAsia" w:cs="楷体"/>
                <w:szCs w:val="21"/>
              </w:rPr>
            </w:pPr>
          </w:p>
        </w:tc>
      </w:tr>
      <w:tr w:rsidR="00197784" w:rsidRPr="00197784" w:rsidTr="001C159F">
        <w:trPr>
          <w:trHeight w:val="582"/>
        </w:trPr>
        <w:tc>
          <w:tcPr>
            <w:tcW w:w="2160"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人员</w:t>
            </w:r>
          </w:p>
        </w:tc>
        <w:tc>
          <w:tcPr>
            <w:tcW w:w="960"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7.1.2</w:t>
            </w:r>
          </w:p>
        </w:tc>
        <w:tc>
          <w:tcPr>
            <w:tcW w:w="10455"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●企业目前在职员工</w:t>
            </w:r>
            <w:r w:rsidR="0037158C">
              <w:rPr>
                <w:rFonts w:asciiTheme="minorEastAsia" w:eastAsiaTheme="minorEastAsia" w:hAnsiTheme="minorEastAsia" w:cs="楷体" w:hint="eastAsia"/>
                <w:szCs w:val="21"/>
              </w:rPr>
              <w:t>22人，</w:t>
            </w:r>
            <w:r w:rsidRPr="00197784">
              <w:rPr>
                <w:rFonts w:asciiTheme="minorEastAsia" w:eastAsiaTheme="minorEastAsia" w:hAnsiTheme="minorEastAsia" w:cs="楷体" w:hint="eastAsia"/>
                <w:szCs w:val="21"/>
              </w:rPr>
              <w:t>管理人员4人、业务人员、生产人员等，职工队伍相对稳定，均有健康证。</w:t>
            </w:r>
          </w:p>
          <w:p w:rsidR="00197784" w:rsidRPr="00197784" w:rsidRDefault="00197784" w:rsidP="001C159F">
            <w:pPr>
              <w:rPr>
                <w:rFonts w:asciiTheme="minorEastAsia" w:eastAsiaTheme="minorEastAsia" w:hAnsiTheme="minorEastAsia" w:cs="楷体"/>
                <w:szCs w:val="21"/>
              </w:rPr>
            </w:pPr>
            <w:proofErr w:type="gramStart"/>
            <w:r w:rsidRPr="00197784">
              <w:rPr>
                <w:rFonts w:asciiTheme="minorEastAsia" w:eastAsiaTheme="minorEastAsia" w:hAnsiTheme="minorEastAsia" w:cs="楷体" w:hint="eastAsia"/>
                <w:szCs w:val="21"/>
              </w:rPr>
              <w:t>查健康</w:t>
            </w:r>
            <w:proofErr w:type="gramEnd"/>
            <w:r w:rsidRPr="00197784">
              <w:rPr>
                <w:rFonts w:asciiTheme="minorEastAsia" w:eastAsiaTheme="minorEastAsia" w:hAnsiTheme="minorEastAsia" w:cs="楷体" w:hint="eastAsia"/>
                <w:szCs w:val="21"/>
              </w:rPr>
              <w:t>证：</w:t>
            </w:r>
          </w:p>
          <w:p w:rsidR="00197784" w:rsidRPr="00197784" w:rsidRDefault="003D09EA" w:rsidP="001C159F">
            <w:pPr>
              <w:rPr>
                <w:rFonts w:asciiTheme="minorEastAsia" w:eastAsiaTheme="minorEastAsia" w:hAnsiTheme="minorEastAsia" w:cs="楷体"/>
                <w:szCs w:val="21"/>
              </w:rPr>
            </w:pPr>
            <w:r>
              <w:rPr>
                <w:rFonts w:asciiTheme="minorEastAsia" w:eastAsiaTheme="minorEastAsia" w:hAnsiTheme="minorEastAsia" w:cs="楷体" w:hint="eastAsia"/>
                <w:szCs w:val="21"/>
              </w:rPr>
              <w:t>李占忠</w:t>
            </w:r>
            <w:r w:rsidR="00197784" w:rsidRPr="00197784">
              <w:rPr>
                <w:rFonts w:asciiTheme="minorEastAsia" w:eastAsiaTheme="minorEastAsia" w:hAnsiTheme="minorEastAsia" w:cs="楷体" w:hint="eastAsia"/>
                <w:szCs w:val="21"/>
              </w:rPr>
              <w:t>：证号：791</w:t>
            </w:r>
            <w:r>
              <w:rPr>
                <w:rFonts w:asciiTheme="minorEastAsia" w:eastAsiaTheme="minorEastAsia" w:hAnsiTheme="minorEastAsia" w:cs="楷体" w:hint="eastAsia"/>
                <w:szCs w:val="21"/>
              </w:rPr>
              <w:t>0119808</w:t>
            </w:r>
            <w:r w:rsidR="00197784" w:rsidRPr="00197784">
              <w:rPr>
                <w:rFonts w:asciiTheme="minorEastAsia" w:eastAsiaTheme="minorEastAsia" w:hAnsiTheme="minorEastAsia" w:cs="楷体" w:hint="eastAsia"/>
                <w:szCs w:val="21"/>
              </w:rPr>
              <w:t>，从业类别：食品类  有效期：2022.</w:t>
            </w:r>
            <w:r>
              <w:rPr>
                <w:rFonts w:asciiTheme="minorEastAsia" w:eastAsiaTheme="minorEastAsia" w:hAnsiTheme="minorEastAsia" w:cs="楷体" w:hint="eastAsia"/>
                <w:szCs w:val="21"/>
              </w:rPr>
              <w:t>11.11</w:t>
            </w:r>
          </w:p>
          <w:p w:rsidR="00197784" w:rsidRPr="00197784" w:rsidRDefault="003D09EA" w:rsidP="001C159F">
            <w:pPr>
              <w:rPr>
                <w:rFonts w:asciiTheme="minorEastAsia" w:eastAsiaTheme="minorEastAsia" w:hAnsiTheme="minorEastAsia" w:cs="楷体"/>
                <w:szCs w:val="21"/>
              </w:rPr>
            </w:pPr>
            <w:r>
              <w:rPr>
                <w:rFonts w:asciiTheme="minorEastAsia" w:eastAsiaTheme="minorEastAsia" w:hAnsiTheme="minorEastAsia" w:cs="楷体" w:hint="eastAsia"/>
                <w:szCs w:val="21"/>
              </w:rPr>
              <w:t>刘晶</w:t>
            </w:r>
            <w:r w:rsidR="00197784" w:rsidRPr="00197784">
              <w:rPr>
                <w:rFonts w:asciiTheme="minorEastAsia" w:eastAsiaTheme="minorEastAsia" w:hAnsiTheme="minorEastAsia" w:cs="楷体" w:hint="eastAsia"/>
                <w:szCs w:val="21"/>
              </w:rPr>
              <w:t>：证号：79</w:t>
            </w:r>
            <w:r>
              <w:rPr>
                <w:rFonts w:asciiTheme="minorEastAsia" w:eastAsiaTheme="minorEastAsia" w:hAnsiTheme="minorEastAsia" w:cs="楷体" w:hint="eastAsia"/>
                <w:szCs w:val="21"/>
              </w:rPr>
              <w:t>10119860</w:t>
            </w:r>
            <w:r w:rsidR="00197784" w:rsidRPr="00197784">
              <w:rPr>
                <w:rFonts w:asciiTheme="minorEastAsia" w:eastAsiaTheme="minorEastAsia" w:hAnsiTheme="minorEastAsia" w:cs="楷体" w:hint="eastAsia"/>
                <w:szCs w:val="21"/>
              </w:rPr>
              <w:t>，从业类别：食品类  有效期：2022.</w:t>
            </w:r>
            <w:r>
              <w:rPr>
                <w:rFonts w:asciiTheme="minorEastAsia" w:eastAsiaTheme="minorEastAsia" w:hAnsiTheme="minorEastAsia" w:cs="楷体" w:hint="eastAsia"/>
                <w:szCs w:val="21"/>
              </w:rPr>
              <w:t>11.16</w:t>
            </w:r>
          </w:p>
          <w:p w:rsidR="00197784" w:rsidRPr="00197784" w:rsidRDefault="003D09EA" w:rsidP="001C159F">
            <w:pPr>
              <w:rPr>
                <w:rFonts w:asciiTheme="minorEastAsia" w:eastAsiaTheme="minorEastAsia" w:hAnsiTheme="minorEastAsia" w:cs="楷体"/>
                <w:szCs w:val="21"/>
              </w:rPr>
            </w:pPr>
            <w:r>
              <w:rPr>
                <w:rFonts w:asciiTheme="minorEastAsia" w:eastAsiaTheme="minorEastAsia" w:hAnsiTheme="minorEastAsia" w:cs="楷体" w:hint="eastAsia"/>
                <w:szCs w:val="21"/>
              </w:rPr>
              <w:t>吴海超</w:t>
            </w:r>
            <w:r w:rsidR="00197784" w:rsidRPr="00197784">
              <w:rPr>
                <w:rFonts w:asciiTheme="minorEastAsia" w:eastAsiaTheme="minorEastAsia" w:hAnsiTheme="minorEastAsia" w:cs="楷体" w:hint="eastAsia"/>
                <w:szCs w:val="21"/>
              </w:rPr>
              <w:t>：证号：79</w:t>
            </w:r>
            <w:r>
              <w:rPr>
                <w:rFonts w:asciiTheme="minorEastAsia" w:eastAsiaTheme="minorEastAsia" w:hAnsiTheme="minorEastAsia" w:cs="楷体" w:hint="eastAsia"/>
                <w:szCs w:val="21"/>
              </w:rPr>
              <w:t>13119801</w:t>
            </w:r>
            <w:r w:rsidR="00197784" w:rsidRPr="00197784">
              <w:rPr>
                <w:rFonts w:asciiTheme="minorEastAsia" w:eastAsiaTheme="minorEastAsia" w:hAnsiTheme="minorEastAsia" w:cs="楷体" w:hint="eastAsia"/>
                <w:szCs w:val="21"/>
              </w:rPr>
              <w:t>，从业类别：食品类  有效期：2022.</w:t>
            </w:r>
            <w:r>
              <w:rPr>
                <w:rFonts w:asciiTheme="minorEastAsia" w:eastAsiaTheme="minorEastAsia" w:hAnsiTheme="minorEastAsia" w:cs="楷体" w:hint="eastAsia"/>
                <w:szCs w:val="21"/>
              </w:rPr>
              <w:t>11.11</w:t>
            </w:r>
          </w:p>
          <w:p w:rsidR="00197784" w:rsidRPr="00197784" w:rsidRDefault="003D09EA" w:rsidP="001C159F">
            <w:pPr>
              <w:pStyle w:val="a6"/>
              <w:rPr>
                <w:rFonts w:asciiTheme="minorEastAsia" w:eastAsiaTheme="minorEastAsia" w:hAnsiTheme="minorEastAsia" w:cs="楷体"/>
                <w:szCs w:val="21"/>
              </w:rPr>
            </w:pPr>
            <w:proofErr w:type="gramStart"/>
            <w:r>
              <w:rPr>
                <w:rFonts w:asciiTheme="minorEastAsia" w:eastAsiaTheme="minorEastAsia" w:hAnsiTheme="minorEastAsia" w:cs="楷体"/>
                <w:szCs w:val="21"/>
              </w:rPr>
              <w:t>另抽其他</w:t>
            </w:r>
            <w:proofErr w:type="gramEnd"/>
            <w:r>
              <w:rPr>
                <w:rFonts w:asciiTheme="minorEastAsia" w:eastAsiaTheme="minorEastAsia" w:hAnsiTheme="minorEastAsia" w:cs="楷体"/>
                <w:szCs w:val="21"/>
              </w:rPr>
              <w:t>健康证</w:t>
            </w:r>
            <w:r>
              <w:rPr>
                <w:rFonts w:asciiTheme="minorEastAsia" w:eastAsiaTheme="minorEastAsia" w:hAnsiTheme="minorEastAsia" w:cs="楷体" w:hint="eastAsia"/>
                <w:szCs w:val="21"/>
              </w:rPr>
              <w:t>，</w:t>
            </w:r>
            <w:r>
              <w:rPr>
                <w:rFonts w:asciiTheme="minorEastAsia" w:eastAsiaTheme="minorEastAsia" w:hAnsiTheme="minorEastAsia" w:cs="楷体"/>
                <w:szCs w:val="21"/>
              </w:rPr>
              <w:t>均保持完好</w:t>
            </w:r>
            <w:r>
              <w:rPr>
                <w:rFonts w:asciiTheme="minorEastAsia" w:eastAsiaTheme="minorEastAsia" w:hAnsiTheme="minorEastAsia" w:cs="楷体" w:hint="eastAsia"/>
                <w:szCs w:val="21"/>
              </w:rPr>
              <w:t>，</w:t>
            </w:r>
            <w:r>
              <w:rPr>
                <w:rFonts w:asciiTheme="minorEastAsia" w:eastAsiaTheme="minorEastAsia" w:hAnsiTheme="minorEastAsia" w:cs="楷体"/>
                <w:szCs w:val="21"/>
              </w:rPr>
              <w:t>符合要求</w:t>
            </w:r>
          </w:p>
        </w:tc>
        <w:tc>
          <w:tcPr>
            <w:tcW w:w="1134" w:type="dxa"/>
          </w:tcPr>
          <w:p w:rsidR="00197784" w:rsidRPr="00197784" w:rsidRDefault="00197784" w:rsidP="001C159F">
            <w:pPr>
              <w:rPr>
                <w:rFonts w:asciiTheme="minorEastAsia" w:eastAsiaTheme="minorEastAsia" w:hAnsiTheme="minorEastAsia" w:cs="楷体"/>
                <w:szCs w:val="21"/>
              </w:rPr>
            </w:pPr>
          </w:p>
        </w:tc>
      </w:tr>
      <w:tr w:rsidR="00197784" w:rsidRPr="00197784" w:rsidTr="001C159F">
        <w:trPr>
          <w:trHeight w:val="582"/>
        </w:trPr>
        <w:tc>
          <w:tcPr>
            <w:tcW w:w="2160"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组织的知识</w:t>
            </w:r>
          </w:p>
        </w:tc>
        <w:tc>
          <w:tcPr>
            <w:tcW w:w="960"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7.1.6</w:t>
            </w:r>
          </w:p>
        </w:tc>
        <w:tc>
          <w:tcPr>
            <w:tcW w:w="10455"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●组织运行所需的知识从内、外部来源获取的有：</w:t>
            </w:r>
          </w:p>
          <w:p w:rsidR="00197784" w:rsidRPr="00197784" w:rsidRDefault="00197784" w:rsidP="00197784">
            <w:pPr>
              <w:pStyle w:val="a8"/>
              <w:numPr>
                <w:ilvl w:val="0"/>
                <w:numId w:val="9"/>
              </w:numPr>
              <w:ind w:firstLineChars="0"/>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公司员工具有以往多年的工作经验（员工过去所有的）根据顾客要求提供满足顾客需求的产品信息等；</w:t>
            </w:r>
          </w:p>
          <w:p w:rsidR="00197784" w:rsidRPr="00197784" w:rsidRDefault="00197784" w:rsidP="00197784">
            <w:pPr>
              <w:pStyle w:val="a8"/>
              <w:numPr>
                <w:ilvl w:val="0"/>
                <w:numId w:val="9"/>
              </w:numPr>
              <w:ind w:firstLineChars="0"/>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外部来源获取有：体系咨询老师传授的体系知识及所实施的内审员的培训；供方提供的产品介绍等。</w:t>
            </w:r>
          </w:p>
          <w:p w:rsidR="00197784" w:rsidRPr="00197784" w:rsidRDefault="00197784" w:rsidP="00197784">
            <w:pPr>
              <w:pStyle w:val="a8"/>
              <w:numPr>
                <w:ilvl w:val="0"/>
                <w:numId w:val="9"/>
              </w:numPr>
              <w:ind w:firstLineChars="0"/>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获取及保持方法：老员工传帮带新员工；存档产品信息；</w:t>
            </w:r>
          </w:p>
          <w:p w:rsidR="00197784" w:rsidRPr="00197784" w:rsidRDefault="00197784" w:rsidP="00197784">
            <w:pPr>
              <w:pStyle w:val="a8"/>
              <w:numPr>
                <w:ilvl w:val="0"/>
                <w:numId w:val="9"/>
              </w:numPr>
              <w:ind w:firstLineChars="0"/>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为应对不断变化的需求和法阵趋势，组织策划进行体系标准及相关知识的再培训、招聘有专业知识的生产、销售人员等方式，对确定的知识及时更新；</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●对外来文件进行了识别收集，提供有《外来文件清单》包括对外来文件进行了识别收集，包括产品质量法、民典法、相关标准规范：</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lastRenderedPageBreak/>
              <w:t xml:space="preserve">质量管理体系要求 GB/T19001-2016 </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食品安全国家标准 鲜（冻）畜、</w:t>
            </w:r>
            <w:proofErr w:type="gramStart"/>
            <w:r w:rsidRPr="00197784">
              <w:rPr>
                <w:rFonts w:asciiTheme="minorEastAsia" w:eastAsiaTheme="minorEastAsia" w:hAnsiTheme="minorEastAsia" w:cs="楷体" w:hint="eastAsia"/>
                <w:szCs w:val="21"/>
              </w:rPr>
              <w:t>禽产</w:t>
            </w:r>
            <w:proofErr w:type="gramEnd"/>
            <w:r w:rsidRPr="00197784">
              <w:rPr>
                <w:rFonts w:asciiTheme="minorEastAsia" w:eastAsiaTheme="minorEastAsia" w:hAnsiTheme="minorEastAsia" w:cs="楷体" w:hint="eastAsia"/>
                <w:szCs w:val="21"/>
              </w:rPr>
              <w:t xml:space="preserve"> 品 GB2707-2016 </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 xml:space="preserve">鲜冻分割牛肉 GB/T17238-2008 </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 xml:space="preserve">牛肉等级规格 NY/T676-2010 </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 xml:space="preserve">畜禽肉水分限量 GB18394-2001 </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牛屠宰操作规程 GB/T19477-2018</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●企业知识管理符合要求。</w:t>
            </w:r>
          </w:p>
        </w:tc>
        <w:tc>
          <w:tcPr>
            <w:tcW w:w="1134" w:type="dxa"/>
          </w:tcPr>
          <w:p w:rsidR="00197784" w:rsidRPr="00197784" w:rsidRDefault="00197784" w:rsidP="001C159F">
            <w:pPr>
              <w:rPr>
                <w:rFonts w:asciiTheme="minorEastAsia" w:eastAsiaTheme="minorEastAsia" w:hAnsiTheme="minorEastAsia" w:cs="楷体"/>
                <w:szCs w:val="21"/>
              </w:rPr>
            </w:pPr>
          </w:p>
        </w:tc>
      </w:tr>
      <w:tr w:rsidR="00197784" w:rsidRPr="00197784" w:rsidTr="001C159F">
        <w:trPr>
          <w:trHeight w:val="582"/>
        </w:trPr>
        <w:tc>
          <w:tcPr>
            <w:tcW w:w="2160"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lastRenderedPageBreak/>
              <w:t>能力、培训和意识</w:t>
            </w:r>
          </w:p>
        </w:tc>
        <w:tc>
          <w:tcPr>
            <w:tcW w:w="960"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7.2</w:t>
            </w:r>
          </w:p>
        </w:tc>
        <w:tc>
          <w:tcPr>
            <w:tcW w:w="10455" w:type="dxa"/>
            <w:vAlign w:val="center"/>
          </w:tcPr>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●编制了《人力资源管理控制程序》，规定了人员的资源需求、岗位能力要求、职权的规定、培训需求、方式以及对人员的培训管理等，确保人员数量、能力能满足体系的运行要求，基本有效。</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编制“岗位任职要求”，规定了公司领导、部门领导、各级人员等的任职要求以及岗位职责等，对整体人员需求、健康情况、能力要求及作用进行规定，其中对重要岗位人员的能力要求进行了评定，确保人员满足岗位要求。</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w:t>
            </w:r>
            <w:proofErr w:type="gramStart"/>
            <w:r w:rsidRPr="00197784">
              <w:rPr>
                <w:rFonts w:asciiTheme="minorEastAsia" w:eastAsiaTheme="minorEastAsia" w:hAnsiTheme="minorEastAsia" w:cs="楷体" w:hint="eastAsia"/>
                <w:szCs w:val="21"/>
              </w:rPr>
              <w:t>抽</w:t>
            </w:r>
            <w:r w:rsidR="00F367A2">
              <w:rPr>
                <w:rFonts w:asciiTheme="minorEastAsia" w:eastAsiaTheme="minorEastAsia" w:hAnsiTheme="minorEastAsia" w:cs="楷体" w:hint="eastAsia"/>
                <w:szCs w:val="21"/>
              </w:rPr>
              <w:t>行政</w:t>
            </w:r>
            <w:proofErr w:type="gramEnd"/>
            <w:r w:rsidR="00F367A2">
              <w:rPr>
                <w:rFonts w:asciiTheme="minorEastAsia" w:eastAsiaTheme="minorEastAsia" w:hAnsiTheme="minorEastAsia" w:cs="楷体" w:hint="eastAsia"/>
                <w:szCs w:val="21"/>
              </w:rPr>
              <w:t>部</w:t>
            </w:r>
            <w:r w:rsidRPr="00197784">
              <w:rPr>
                <w:rFonts w:asciiTheme="minorEastAsia" w:eastAsiaTheme="minorEastAsia" w:hAnsiTheme="minorEastAsia" w:cs="楷体" w:hint="eastAsia"/>
                <w:szCs w:val="21"/>
              </w:rPr>
              <w:t>经理岗位，符合规定。查内审员经培训考核合格上岗。查对公司目前人员的评价记录，也经过管理评审，确认目前人员能满足岗位要求。主要对关键工序、特殊工序、操作人员以及公司各级管理人员等进行了评价。提供特殊岗位员工登记表、员工能力考核表。</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●提供“202</w:t>
            </w:r>
            <w:r w:rsidR="003D09EA">
              <w:rPr>
                <w:rFonts w:asciiTheme="minorEastAsia" w:eastAsiaTheme="minorEastAsia" w:hAnsiTheme="minorEastAsia" w:cs="楷体" w:hint="eastAsia"/>
                <w:szCs w:val="21"/>
              </w:rPr>
              <w:t>2</w:t>
            </w:r>
            <w:r w:rsidRPr="00197784">
              <w:rPr>
                <w:rFonts w:asciiTheme="minorEastAsia" w:eastAsiaTheme="minorEastAsia" w:hAnsiTheme="minorEastAsia" w:cs="楷体" w:hint="eastAsia"/>
                <w:szCs w:val="21"/>
              </w:rPr>
              <w:t>年度培训计划”共</w:t>
            </w:r>
            <w:r w:rsidR="003D09EA">
              <w:rPr>
                <w:rFonts w:asciiTheme="minorEastAsia" w:eastAsiaTheme="minorEastAsia" w:hAnsiTheme="minorEastAsia" w:cs="楷体" w:hint="eastAsia"/>
                <w:szCs w:val="21"/>
              </w:rPr>
              <w:t>7</w:t>
            </w:r>
            <w:r w:rsidRPr="00197784">
              <w:rPr>
                <w:rFonts w:asciiTheme="minorEastAsia" w:eastAsiaTheme="minorEastAsia" w:hAnsiTheme="minorEastAsia" w:cs="楷体" w:hint="eastAsia"/>
                <w:szCs w:val="21"/>
              </w:rPr>
              <w:t>项，覆盖标准、体系文件等方面，目前已实施完成3项。</w:t>
            </w:r>
          </w:p>
          <w:p w:rsidR="00197784" w:rsidRPr="00197784" w:rsidRDefault="00197784" w:rsidP="001C159F">
            <w:pPr>
              <w:rPr>
                <w:rFonts w:asciiTheme="minorEastAsia" w:eastAsiaTheme="minorEastAsia" w:hAnsiTheme="minorEastAsia" w:cs="楷体"/>
                <w:szCs w:val="21"/>
              </w:rPr>
            </w:pPr>
            <w:proofErr w:type="gramStart"/>
            <w:r w:rsidRPr="00197784">
              <w:rPr>
                <w:rFonts w:asciiTheme="minorEastAsia" w:eastAsiaTheme="minorEastAsia" w:hAnsiTheme="minorEastAsia" w:cs="楷体" w:hint="eastAsia"/>
                <w:szCs w:val="21"/>
              </w:rPr>
              <w:t>查内部</w:t>
            </w:r>
            <w:proofErr w:type="gramEnd"/>
            <w:r w:rsidRPr="00197784">
              <w:rPr>
                <w:rFonts w:asciiTheme="minorEastAsia" w:eastAsiaTheme="minorEastAsia" w:hAnsiTheme="minorEastAsia" w:cs="楷体" w:hint="eastAsia"/>
                <w:szCs w:val="21"/>
              </w:rPr>
              <w:t>培训记录，提供《培训记录表》</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1、202</w:t>
            </w:r>
            <w:r w:rsidR="003D09EA">
              <w:rPr>
                <w:rFonts w:asciiTheme="minorEastAsia" w:eastAsiaTheme="minorEastAsia" w:hAnsiTheme="minorEastAsia" w:cs="楷体" w:hint="eastAsia"/>
                <w:szCs w:val="21"/>
              </w:rPr>
              <w:t>2</w:t>
            </w:r>
            <w:r w:rsidRPr="00197784">
              <w:rPr>
                <w:rFonts w:asciiTheme="minorEastAsia" w:eastAsiaTheme="minorEastAsia" w:hAnsiTheme="minorEastAsia" w:cs="楷体" w:hint="eastAsia"/>
                <w:szCs w:val="21"/>
              </w:rPr>
              <w:t>.</w:t>
            </w:r>
            <w:r w:rsidR="003D09EA">
              <w:rPr>
                <w:rFonts w:asciiTheme="minorEastAsia" w:eastAsiaTheme="minorEastAsia" w:hAnsiTheme="minorEastAsia" w:cs="楷体" w:hint="eastAsia"/>
                <w:szCs w:val="21"/>
              </w:rPr>
              <w:t>6</w:t>
            </w:r>
            <w:r w:rsidRPr="00197784">
              <w:rPr>
                <w:rFonts w:asciiTheme="minorEastAsia" w:eastAsiaTheme="minorEastAsia" w:hAnsiTheme="minorEastAsia" w:cs="楷体" w:hint="eastAsia"/>
                <w:szCs w:val="21"/>
              </w:rPr>
              <w:t>.</w:t>
            </w:r>
            <w:r w:rsidR="003D09EA">
              <w:rPr>
                <w:rFonts w:asciiTheme="minorEastAsia" w:eastAsiaTheme="minorEastAsia" w:hAnsiTheme="minorEastAsia" w:cs="楷体" w:hint="eastAsia"/>
                <w:szCs w:val="21"/>
              </w:rPr>
              <w:t>8培训题目：质量体系文件培训</w:t>
            </w:r>
            <w:r w:rsidRPr="00197784">
              <w:rPr>
                <w:rFonts w:asciiTheme="minorEastAsia" w:eastAsiaTheme="minorEastAsia" w:hAnsiTheme="minorEastAsia" w:cs="楷体" w:hint="eastAsia"/>
                <w:szCs w:val="21"/>
              </w:rPr>
              <w:t>，培训方式：面授，包括：培训内容摘要、考核方式和成绩、培训有效性评价。培训有效率100%。</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2、202</w:t>
            </w:r>
            <w:r w:rsidR="003D09EA">
              <w:rPr>
                <w:rFonts w:asciiTheme="minorEastAsia" w:eastAsiaTheme="minorEastAsia" w:hAnsiTheme="minorEastAsia" w:cs="楷体" w:hint="eastAsia"/>
                <w:szCs w:val="21"/>
              </w:rPr>
              <w:t>2</w:t>
            </w:r>
            <w:r w:rsidRPr="00197784">
              <w:rPr>
                <w:rFonts w:asciiTheme="minorEastAsia" w:eastAsiaTheme="minorEastAsia" w:hAnsiTheme="minorEastAsia" w:cs="楷体" w:hint="eastAsia"/>
                <w:szCs w:val="21"/>
              </w:rPr>
              <w:t>.</w:t>
            </w:r>
            <w:r w:rsidR="003D09EA">
              <w:rPr>
                <w:rFonts w:asciiTheme="minorEastAsia" w:eastAsiaTheme="minorEastAsia" w:hAnsiTheme="minorEastAsia" w:cs="楷体" w:hint="eastAsia"/>
                <w:szCs w:val="21"/>
              </w:rPr>
              <w:t>6</w:t>
            </w:r>
            <w:r w:rsidRPr="00197784">
              <w:rPr>
                <w:rFonts w:asciiTheme="minorEastAsia" w:eastAsiaTheme="minorEastAsia" w:hAnsiTheme="minorEastAsia" w:cs="楷体" w:hint="eastAsia"/>
                <w:szCs w:val="21"/>
              </w:rPr>
              <w:t>.</w:t>
            </w:r>
            <w:r w:rsidR="003D09EA">
              <w:rPr>
                <w:rFonts w:asciiTheme="minorEastAsia" w:eastAsiaTheme="minorEastAsia" w:hAnsiTheme="minorEastAsia" w:cs="楷体" w:hint="eastAsia"/>
                <w:szCs w:val="21"/>
              </w:rPr>
              <w:t>8</w:t>
            </w:r>
            <w:r w:rsidRPr="00197784">
              <w:rPr>
                <w:rFonts w:asciiTheme="minorEastAsia" w:eastAsiaTheme="minorEastAsia" w:hAnsiTheme="minorEastAsia" w:cs="楷体" w:hint="eastAsia"/>
                <w:szCs w:val="21"/>
              </w:rPr>
              <w:t>培训题目：标准</w:t>
            </w:r>
            <w:r w:rsidR="003D09EA">
              <w:rPr>
                <w:rFonts w:asciiTheme="minorEastAsia" w:eastAsiaTheme="minorEastAsia" w:hAnsiTheme="minorEastAsia" w:cs="楷体" w:hint="eastAsia"/>
                <w:szCs w:val="21"/>
              </w:rPr>
              <w:t>内审员培训</w:t>
            </w:r>
            <w:r w:rsidRPr="00197784">
              <w:rPr>
                <w:rFonts w:asciiTheme="minorEastAsia" w:eastAsiaTheme="minorEastAsia" w:hAnsiTheme="minorEastAsia" w:cs="楷体" w:hint="eastAsia"/>
                <w:szCs w:val="21"/>
              </w:rPr>
              <w:t>；培训方式：面授，包括：培训内容摘要、考核方式和成绩、培训有效性评价。培训有效率100%。</w:t>
            </w:r>
          </w:p>
          <w:p w:rsidR="00197784" w:rsidRPr="00197784" w:rsidRDefault="00197784" w:rsidP="001C159F">
            <w:pPr>
              <w:pStyle w:val="a6"/>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w:t>
            </w:r>
          </w:p>
          <w:p w:rsidR="00197784" w:rsidRPr="00197784" w:rsidRDefault="00197784"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w:t>
            </w:r>
            <w:proofErr w:type="gramStart"/>
            <w:r w:rsidRPr="00197784">
              <w:rPr>
                <w:rFonts w:asciiTheme="minorEastAsia" w:eastAsiaTheme="minorEastAsia" w:hAnsiTheme="minorEastAsia" w:cs="楷体" w:hint="eastAsia"/>
                <w:szCs w:val="21"/>
              </w:rPr>
              <w:t>抽其他</w:t>
            </w:r>
            <w:proofErr w:type="gramEnd"/>
            <w:r w:rsidRPr="00197784">
              <w:rPr>
                <w:rFonts w:asciiTheme="minorEastAsia" w:eastAsiaTheme="minorEastAsia" w:hAnsiTheme="minorEastAsia" w:cs="楷体" w:hint="eastAsia"/>
                <w:szCs w:val="21"/>
              </w:rPr>
              <w:t>培训项目：体系文件、方针、目标、操作规程等，均进行了考核，符合要求</w:t>
            </w:r>
          </w:p>
        </w:tc>
        <w:tc>
          <w:tcPr>
            <w:tcW w:w="1134" w:type="dxa"/>
          </w:tcPr>
          <w:p w:rsidR="00197784" w:rsidRPr="00197784" w:rsidRDefault="00197784" w:rsidP="001C159F">
            <w:pPr>
              <w:rPr>
                <w:rFonts w:asciiTheme="minorEastAsia" w:eastAsiaTheme="minorEastAsia" w:hAnsiTheme="minorEastAsia" w:cs="楷体"/>
                <w:szCs w:val="21"/>
              </w:rPr>
            </w:pPr>
          </w:p>
        </w:tc>
      </w:tr>
      <w:tr w:rsidR="003D09EA" w:rsidRPr="00197784" w:rsidTr="001C159F">
        <w:trPr>
          <w:trHeight w:val="582"/>
        </w:trPr>
        <w:tc>
          <w:tcPr>
            <w:tcW w:w="2160" w:type="dxa"/>
            <w:vAlign w:val="center"/>
          </w:tcPr>
          <w:p w:rsidR="003D09EA" w:rsidRDefault="003D09EA" w:rsidP="00C929D2">
            <w:pPr>
              <w:rPr>
                <w:szCs w:val="21"/>
              </w:rPr>
            </w:pPr>
            <w:r>
              <w:rPr>
                <w:rFonts w:hint="eastAsia"/>
                <w:szCs w:val="21"/>
              </w:rPr>
              <w:t>意识</w:t>
            </w:r>
          </w:p>
        </w:tc>
        <w:tc>
          <w:tcPr>
            <w:tcW w:w="960" w:type="dxa"/>
            <w:vAlign w:val="center"/>
          </w:tcPr>
          <w:p w:rsidR="003D09EA" w:rsidRDefault="003D09EA" w:rsidP="00C929D2">
            <w:pPr>
              <w:rPr>
                <w:szCs w:val="21"/>
              </w:rPr>
            </w:pPr>
            <w:r>
              <w:rPr>
                <w:rFonts w:hint="eastAsia"/>
                <w:szCs w:val="21"/>
              </w:rPr>
              <w:t>7.3</w:t>
            </w:r>
          </w:p>
        </w:tc>
        <w:tc>
          <w:tcPr>
            <w:tcW w:w="10455" w:type="dxa"/>
            <w:vAlign w:val="center"/>
          </w:tcPr>
          <w:p w:rsidR="003D09EA" w:rsidRDefault="003D09EA" w:rsidP="00C929D2">
            <w:pPr>
              <w:rPr>
                <w:szCs w:val="21"/>
              </w:rPr>
            </w:pPr>
            <w:r>
              <w:rPr>
                <w:rFonts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w:t>
            </w:r>
            <w:r>
              <w:rPr>
                <w:rFonts w:hint="eastAsia"/>
                <w:szCs w:val="21"/>
              </w:rPr>
              <w:t>/</w:t>
            </w:r>
            <w:r>
              <w:rPr>
                <w:rFonts w:hint="eastAsia"/>
                <w:szCs w:val="21"/>
              </w:rPr>
              <w:t>指标，并在绩效考核的约束氛围中自觉实施。</w:t>
            </w:r>
          </w:p>
          <w:p w:rsidR="003D09EA" w:rsidRDefault="003D09EA" w:rsidP="00C929D2">
            <w:pPr>
              <w:rPr>
                <w:szCs w:val="21"/>
              </w:rPr>
            </w:pPr>
            <w:r>
              <w:rPr>
                <w:rFonts w:hint="eastAsia"/>
                <w:szCs w:val="21"/>
              </w:rPr>
              <w:t>抽查一名员工，询问公司质量方针和目标，及对方针的了解，能够正确回答。</w:t>
            </w:r>
          </w:p>
        </w:tc>
        <w:tc>
          <w:tcPr>
            <w:tcW w:w="1134" w:type="dxa"/>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N</w:t>
            </w:r>
          </w:p>
        </w:tc>
      </w:tr>
      <w:tr w:rsidR="003D09EA" w:rsidRPr="00197784" w:rsidTr="001C159F">
        <w:trPr>
          <w:trHeight w:val="582"/>
        </w:trPr>
        <w:tc>
          <w:tcPr>
            <w:tcW w:w="2160" w:type="dxa"/>
            <w:vAlign w:val="center"/>
          </w:tcPr>
          <w:p w:rsidR="003D09EA" w:rsidRDefault="003D09EA" w:rsidP="00C929D2">
            <w:pPr>
              <w:rPr>
                <w:szCs w:val="21"/>
              </w:rPr>
            </w:pPr>
            <w:r>
              <w:rPr>
                <w:rFonts w:hint="eastAsia"/>
                <w:szCs w:val="21"/>
              </w:rPr>
              <w:lastRenderedPageBreak/>
              <w:t>沟通</w:t>
            </w:r>
          </w:p>
        </w:tc>
        <w:tc>
          <w:tcPr>
            <w:tcW w:w="960" w:type="dxa"/>
            <w:vAlign w:val="center"/>
          </w:tcPr>
          <w:p w:rsidR="003D09EA" w:rsidRDefault="003D09EA" w:rsidP="00C929D2">
            <w:pPr>
              <w:rPr>
                <w:szCs w:val="21"/>
              </w:rPr>
            </w:pPr>
            <w:r>
              <w:rPr>
                <w:rFonts w:hint="eastAsia"/>
                <w:szCs w:val="21"/>
              </w:rPr>
              <w:t>7.4</w:t>
            </w:r>
          </w:p>
        </w:tc>
        <w:tc>
          <w:tcPr>
            <w:tcW w:w="10455" w:type="dxa"/>
            <w:vAlign w:val="center"/>
          </w:tcPr>
          <w:p w:rsidR="003D09EA" w:rsidRDefault="003D09EA" w:rsidP="00C929D2">
            <w:pPr>
              <w:rPr>
                <w:szCs w:val="21"/>
              </w:rPr>
            </w:pPr>
            <w:r>
              <w:rPr>
                <w:rFonts w:hint="eastAsia"/>
                <w:szCs w:val="21"/>
              </w:rPr>
              <w:t>企业主要通过以下措施实施内部、外部的信息交流和信息沟通：</w:t>
            </w:r>
          </w:p>
          <w:p w:rsidR="003D09EA" w:rsidRDefault="003D09EA" w:rsidP="00C929D2">
            <w:pPr>
              <w:rPr>
                <w:szCs w:val="21"/>
              </w:rPr>
            </w:pPr>
            <w:r>
              <w:rPr>
                <w:rFonts w:hint="eastAsia"/>
                <w:szCs w:val="21"/>
              </w:rPr>
              <w:t>1</w:t>
            </w:r>
            <w:r>
              <w:rPr>
                <w:rFonts w:hint="eastAsia"/>
                <w:szCs w:val="21"/>
              </w:rPr>
              <w:t>）内部沟通：</w:t>
            </w:r>
            <w:r>
              <w:rPr>
                <w:rFonts w:hint="eastAsia"/>
                <w:szCs w:val="21"/>
              </w:rPr>
              <w:t>a)</w:t>
            </w:r>
            <w:r>
              <w:rPr>
                <w:rFonts w:hint="eastAsia"/>
                <w:szCs w:val="21"/>
              </w:rPr>
              <w:t>通过各种</w:t>
            </w:r>
            <w:proofErr w:type="gramStart"/>
            <w:r>
              <w:rPr>
                <w:rFonts w:hint="eastAsia"/>
                <w:szCs w:val="21"/>
              </w:rPr>
              <w:t>列会</w:t>
            </w:r>
            <w:proofErr w:type="gramEnd"/>
            <w:r>
              <w:rPr>
                <w:rFonts w:hint="eastAsia"/>
                <w:szCs w:val="21"/>
              </w:rPr>
              <w:t>传达、通报质量管理情况（如工作例会、经营会议等</w:t>
            </w:r>
            <w:r>
              <w:rPr>
                <w:rFonts w:hint="eastAsia"/>
                <w:szCs w:val="21"/>
              </w:rPr>
              <w:t>)</w:t>
            </w:r>
            <w:r>
              <w:rPr>
                <w:rFonts w:hint="eastAsia"/>
                <w:szCs w:val="21"/>
              </w:rPr>
              <w:t>；</w:t>
            </w:r>
            <w:r>
              <w:rPr>
                <w:rFonts w:hint="eastAsia"/>
                <w:szCs w:val="21"/>
              </w:rPr>
              <w:t>b)</w:t>
            </w:r>
            <w:r>
              <w:rPr>
                <w:rFonts w:hint="eastAsia"/>
                <w:szCs w:val="21"/>
              </w:rPr>
              <w:t>各部门内部会议等；</w:t>
            </w:r>
            <w:r>
              <w:rPr>
                <w:rFonts w:hint="eastAsia"/>
                <w:szCs w:val="21"/>
              </w:rPr>
              <w:t>c)</w:t>
            </w:r>
            <w:r>
              <w:rPr>
                <w:rFonts w:hint="eastAsia"/>
                <w:szCs w:val="21"/>
              </w:rPr>
              <w:t>内部文件的学习和传递；</w:t>
            </w:r>
            <w:r>
              <w:rPr>
                <w:rFonts w:hint="eastAsia"/>
                <w:szCs w:val="21"/>
              </w:rPr>
              <w:t>d)</w:t>
            </w:r>
            <w:r>
              <w:rPr>
                <w:rFonts w:hint="eastAsia"/>
                <w:szCs w:val="21"/>
              </w:rPr>
              <w:t>公司宣传栏等方式。</w:t>
            </w:r>
          </w:p>
          <w:p w:rsidR="003D09EA" w:rsidRDefault="003D09EA" w:rsidP="00C929D2">
            <w:pPr>
              <w:rPr>
                <w:szCs w:val="21"/>
              </w:rPr>
            </w:pPr>
            <w:r>
              <w:rPr>
                <w:rFonts w:hint="eastAsia"/>
                <w:szCs w:val="21"/>
              </w:rPr>
              <w:t>2</w:t>
            </w:r>
            <w:r>
              <w:rPr>
                <w:rFonts w:hint="eastAsia"/>
                <w:szCs w:val="21"/>
              </w:rPr>
              <w:t>）外部沟通：</w:t>
            </w:r>
            <w:r>
              <w:rPr>
                <w:rFonts w:hint="eastAsia"/>
                <w:szCs w:val="21"/>
              </w:rPr>
              <w:t>a)</w:t>
            </w:r>
            <w:r>
              <w:rPr>
                <w:rFonts w:hint="eastAsia"/>
                <w:szCs w:val="21"/>
              </w:rPr>
              <w:t>与供方沟通采购产品信息，产品质量和交货信息等；</w:t>
            </w:r>
            <w:r>
              <w:rPr>
                <w:rFonts w:hint="eastAsia"/>
                <w:szCs w:val="21"/>
              </w:rPr>
              <w:t>b)</w:t>
            </w:r>
            <w:r>
              <w:rPr>
                <w:rFonts w:hint="eastAsia"/>
                <w:szCs w:val="21"/>
              </w:rPr>
              <w:t>与顾客沟通新产品设计开发信息、产品质量、交付情况和服务方面等；</w:t>
            </w:r>
            <w:r>
              <w:rPr>
                <w:rFonts w:hint="eastAsia"/>
                <w:szCs w:val="21"/>
              </w:rPr>
              <w:t>c)</w:t>
            </w:r>
            <w:r>
              <w:rPr>
                <w:rFonts w:hint="eastAsia"/>
                <w:szCs w:val="21"/>
              </w:rPr>
              <w:t>与当地政府主管部门进行交流沟通。</w:t>
            </w:r>
          </w:p>
          <w:p w:rsidR="003D09EA" w:rsidRDefault="003D09EA" w:rsidP="00C929D2">
            <w:pPr>
              <w:rPr>
                <w:szCs w:val="21"/>
              </w:rPr>
            </w:pPr>
            <w:r>
              <w:rPr>
                <w:rFonts w:hint="eastAsia"/>
                <w:szCs w:val="21"/>
              </w:rPr>
              <w:t>内外部信息交流</w:t>
            </w:r>
            <w:r>
              <w:rPr>
                <w:rFonts w:hint="eastAsia"/>
                <w:szCs w:val="21"/>
              </w:rPr>
              <w:t>/</w:t>
            </w:r>
            <w:r>
              <w:rPr>
                <w:rFonts w:hint="eastAsia"/>
                <w:szCs w:val="21"/>
              </w:rPr>
              <w:t>沟通方式可行、有效。</w:t>
            </w:r>
          </w:p>
          <w:p w:rsidR="003D09EA" w:rsidRDefault="003D09EA" w:rsidP="00C929D2">
            <w:pPr>
              <w:rPr>
                <w:szCs w:val="21"/>
              </w:rPr>
            </w:pPr>
            <w:r>
              <w:rPr>
                <w:rFonts w:hint="eastAsia"/>
                <w:szCs w:val="21"/>
              </w:rPr>
              <w:t>公司沟通机制已经建立，基本有效。</w:t>
            </w:r>
          </w:p>
          <w:p w:rsidR="003D09EA" w:rsidRDefault="003D09EA" w:rsidP="00C929D2">
            <w:pPr>
              <w:rPr>
                <w:szCs w:val="21"/>
              </w:rPr>
            </w:pPr>
            <w:r>
              <w:rPr>
                <w:rFonts w:hint="eastAsia"/>
                <w:szCs w:val="21"/>
              </w:rPr>
              <w:t>尚未发生因交流、沟通不畅而导致体系运行受阻现象影响。</w:t>
            </w:r>
          </w:p>
        </w:tc>
        <w:tc>
          <w:tcPr>
            <w:tcW w:w="1134" w:type="dxa"/>
          </w:tcPr>
          <w:p w:rsidR="003D09EA" w:rsidRPr="00197784" w:rsidRDefault="003D09EA" w:rsidP="001C159F">
            <w:pPr>
              <w:rPr>
                <w:rFonts w:asciiTheme="minorEastAsia" w:eastAsiaTheme="minorEastAsia" w:hAnsiTheme="minorEastAsia" w:cs="楷体"/>
                <w:szCs w:val="21"/>
              </w:rPr>
            </w:pPr>
          </w:p>
        </w:tc>
      </w:tr>
      <w:tr w:rsidR="003D09EA" w:rsidRPr="00197784" w:rsidTr="001C159F">
        <w:trPr>
          <w:trHeight w:val="582"/>
        </w:trPr>
        <w:tc>
          <w:tcPr>
            <w:tcW w:w="2160"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成文信息总则</w:t>
            </w:r>
          </w:p>
        </w:tc>
        <w:tc>
          <w:tcPr>
            <w:tcW w:w="960"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7.5.1</w:t>
            </w:r>
          </w:p>
        </w:tc>
        <w:tc>
          <w:tcPr>
            <w:tcW w:w="10455"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●策划了公司管理体系文件，包括以下层次：</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1.质量手册</w:t>
            </w:r>
            <w:r w:rsidRPr="003D09EA">
              <w:rPr>
                <w:rFonts w:asciiTheme="minorEastAsia" w:eastAsiaTheme="minorEastAsia" w:hAnsiTheme="minorEastAsia" w:cs="楷体"/>
                <w:szCs w:val="21"/>
              </w:rPr>
              <w:t>QMS/SC-2016</w:t>
            </w:r>
            <w:r w:rsidRPr="00197784">
              <w:rPr>
                <w:rFonts w:asciiTheme="minorEastAsia" w:eastAsiaTheme="minorEastAsia" w:hAnsiTheme="minorEastAsia" w:cs="楷体" w:hint="eastAsia"/>
                <w:szCs w:val="21"/>
              </w:rPr>
              <w:t>版本号：A</w:t>
            </w:r>
            <w:r>
              <w:rPr>
                <w:rFonts w:asciiTheme="minorEastAsia" w:eastAsiaTheme="minorEastAsia" w:hAnsiTheme="minorEastAsia" w:cs="楷体" w:hint="eastAsia"/>
                <w:szCs w:val="21"/>
              </w:rPr>
              <w:t>0</w:t>
            </w:r>
            <w:r w:rsidRPr="00197784">
              <w:rPr>
                <w:rFonts w:asciiTheme="minorEastAsia" w:eastAsiaTheme="minorEastAsia" w:hAnsiTheme="minorEastAsia" w:cs="楷体" w:hint="eastAsia"/>
                <w:szCs w:val="21"/>
              </w:rPr>
              <w:t xml:space="preserve"> ，20</w:t>
            </w:r>
            <w:r>
              <w:rPr>
                <w:rFonts w:asciiTheme="minorEastAsia" w:eastAsiaTheme="minorEastAsia" w:hAnsiTheme="minorEastAsia" w:cs="楷体" w:hint="eastAsia"/>
                <w:szCs w:val="21"/>
              </w:rPr>
              <w:t>16</w:t>
            </w:r>
            <w:r w:rsidRPr="00197784">
              <w:rPr>
                <w:rFonts w:asciiTheme="minorEastAsia" w:eastAsiaTheme="minorEastAsia" w:hAnsiTheme="minorEastAsia" w:cs="楷体" w:hint="eastAsia"/>
                <w:szCs w:val="21"/>
              </w:rPr>
              <w:t>年1</w:t>
            </w:r>
            <w:r>
              <w:rPr>
                <w:rFonts w:asciiTheme="minorEastAsia" w:eastAsiaTheme="minorEastAsia" w:hAnsiTheme="minorEastAsia" w:cs="楷体" w:hint="eastAsia"/>
                <w:szCs w:val="21"/>
              </w:rPr>
              <w:t>2</w:t>
            </w:r>
            <w:r w:rsidRPr="00197784">
              <w:rPr>
                <w:rFonts w:asciiTheme="minorEastAsia" w:eastAsiaTheme="minorEastAsia" w:hAnsiTheme="minorEastAsia" w:cs="楷体" w:hint="eastAsia"/>
                <w:szCs w:val="21"/>
              </w:rPr>
              <w:t>月</w:t>
            </w:r>
            <w:r>
              <w:rPr>
                <w:rFonts w:asciiTheme="minorEastAsia" w:eastAsiaTheme="minorEastAsia" w:hAnsiTheme="minorEastAsia" w:cs="楷体" w:hint="eastAsia"/>
                <w:szCs w:val="21"/>
              </w:rPr>
              <w:t>3</w:t>
            </w:r>
            <w:r w:rsidRPr="00197784">
              <w:rPr>
                <w:rFonts w:asciiTheme="minorEastAsia" w:eastAsiaTheme="minorEastAsia" w:hAnsiTheme="minorEastAsia" w:cs="楷体" w:hint="eastAsia"/>
                <w:szCs w:val="21"/>
              </w:rPr>
              <w:t>1日发表实施（</w:t>
            </w:r>
            <w:proofErr w:type="gramStart"/>
            <w:r w:rsidRPr="00197784">
              <w:rPr>
                <w:rFonts w:asciiTheme="minorEastAsia" w:eastAsiaTheme="minorEastAsia" w:hAnsiTheme="minorEastAsia" w:cs="楷体" w:hint="eastAsia"/>
                <w:szCs w:val="21"/>
              </w:rPr>
              <w:t>含质量</w:t>
            </w:r>
            <w:proofErr w:type="gramEnd"/>
            <w:r w:rsidRPr="00197784">
              <w:rPr>
                <w:rFonts w:asciiTheme="minorEastAsia" w:eastAsiaTheme="minorEastAsia" w:hAnsiTheme="minorEastAsia" w:cs="楷体" w:hint="eastAsia"/>
                <w:szCs w:val="21"/>
              </w:rPr>
              <w:t>方针、目标）</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2.程序文件</w:t>
            </w:r>
            <w:r w:rsidRPr="003D09EA">
              <w:rPr>
                <w:rFonts w:asciiTheme="minorEastAsia" w:eastAsiaTheme="minorEastAsia" w:hAnsiTheme="minorEastAsia" w:cs="楷体"/>
                <w:szCs w:val="21"/>
              </w:rPr>
              <w:t>QMS/CX-2016</w:t>
            </w:r>
            <w:r w:rsidRPr="00197784">
              <w:rPr>
                <w:rFonts w:asciiTheme="minorEastAsia" w:eastAsiaTheme="minorEastAsia" w:hAnsiTheme="minorEastAsia" w:cs="楷体" w:hint="eastAsia"/>
                <w:szCs w:val="21"/>
              </w:rPr>
              <w:t xml:space="preserve"> 版本号：A</w:t>
            </w:r>
            <w:r>
              <w:rPr>
                <w:rFonts w:asciiTheme="minorEastAsia" w:eastAsiaTheme="minorEastAsia" w:hAnsiTheme="minorEastAsia" w:cs="楷体" w:hint="eastAsia"/>
                <w:szCs w:val="21"/>
              </w:rPr>
              <w:t>0</w:t>
            </w:r>
            <w:r w:rsidRPr="00197784">
              <w:rPr>
                <w:rFonts w:asciiTheme="minorEastAsia" w:eastAsiaTheme="minorEastAsia" w:hAnsiTheme="minorEastAsia" w:cs="楷体" w:hint="eastAsia"/>
                <w:szCs w:val="21"/>
              </w:rPr>
              <w:t xml:space="preserve"> ，20</w:t>
            </w:r>
            <w:r>
              <w:rPr>
                <w:rFonts w:asciiTheme="minorEastAsia" w:eastAsiaTheme="minorEastAsia" w:hAnsiTheme="minorEastAsia" w:cs="楷体" w:hint="eastAsia"/>
                <w:szCs w:val="21"/>
              </w:rPr>
              <w:t>16</w:t>
            </w:r>
            <w:r w:rsidRPr="00197784">
              <w:rPr>
                <w:rFonts w:asciiTheme="minorEastAsia" w:eastAsiaTheme="minorEastAsia" w:hAnsiTheme="minorEastAsia" w:cs="楷体" w:hint="eastAsia"/>
                <w:szCs w:val="21"/>
              </w:rPr>
              <w:t>年1</w:t>
            </w:r>
            <w:r>
              <w:rPr>
                <w:rFonts w:asciiTheme="minorEastAsia" w:eastAsiaTheme="minorEastAsia" w:hAnsiTheme="minorEastAsia" w:cs="楷体" w:hint="eastAsia"/>
                <w:szCs w:val="21"/>
              </w:rPr>
              <w:t>2</w:t>
            </w:r>
            <w:r w:rsidRPr="00197784">
              <w:rPr>
                <w:rFonts w:asciiTheme="minorEastAsia" w:eastAsiaTheme="minorEastAsia" w:hAnsiTheme="minorEastAsia" w:cs="楷体" w:hint="eastAsia"/>
                <w:szCs w:val="21"/>
              </w:rPr>
              <w:t>月</w:t>
            </w:r>
            <w:r>
              <w:rPr>
                <w:rFonts w:asciiTheme="minorEastAsia" w:eastAsiaTheme="minorEastAsia" w:hAnsiTheme="minorEastAsia" w:cs="楷体" w:hint="eastAsia"/>
                <w:szCs w:val="21"/>
              </w:rPr>
              <w:t>3</w:t>
            </w:r>
            <w:r w:rsidRPr="00197784">
              <w:rPr>
                <w:rFonts w:asciiTheme="minorEastAsia" w:eastAsiaTheme="minorEastAsia" w:hAnsiTheme="minorEastAsia" w:cs="楷体" w:hint="eastAsia"/>
                <w:szCs w:val="21"/>
              </w:rPr>
              <w:t>1日</w:t>
            </w:r>
            <w:r>
              <w:rPr>
                <w:rFonts w:asciiTheme="minorEastAsia" w:eastAsiaTheme="minorEastAsia" w:hAnsiTheme="minorEastAsia" w:cs="楷体" w:hint="eastAsia"/>
                <w:szCs w:val="21"/>
              </w:rPr>
              <w:t>发表实施</w:t>
            </w:r>
            <w:r w:rsidRPr="00197784">
              <w:rPr>
                <w:rFonts w:asciiTheme="minorEastAsia" w:eastAsiaTheme="minorEastAsia" w:hAnsiTheme="minorEastAsia" w:cs="楷体" w:hint="eastAsia"/>
                <w:szCs w:val="21"/>
              </w:rPr>
              <w:t xml:space="preserve">，包括标准要求的程序 </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3.管理、作业文件汇编，包括：岗位人员任职要求、质量目标统计分析考核办法、公司设施管理规定等。</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4.体系运行所需要的记录</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成文信息管理目前基本满足要求。</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●成文信息管理目前基本满足要求。</w:t>
            </w:r>
          </w:p>
        </w:tc>
        <w:tc>
          <w:tcPr>
            <w:tcW w:w="1134" w:type="dxa"/>
          </w:tcPr>
          <w:p w:rsidR="003D09EA" w:rsidRPr="00197784" w:rsidRDefault="003D09EA" w:rsidP="001C159F">
            <w:pPr>
              <w:rPr>
                <w:rFonts w:asciiTheme="minorEastAsia" w:eastAsiaTheme="minorEastAsia" w:hAnsiTheme="minorEastAsia" w:cs="楷体"/>
                <w:szCs w:val="21"/>
              </w:rPr>
            </w:pPr>
          </w:p>
        </w:tc>
      </w:tr>
      <w:tr w:rsidR="003D09EA" w:rsidRPr="00197784" w:rsidTr="001C159F">
        <w:trPr>
          <w:trHeight w:val="582"/>
        </w:trPr>
        <w:tc>
          <w:tcPr>
            <w:tcW w:w="2160"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创建和更新</w:t>
            </w:r>
          </w:p>
        </w:tc>
        <w:tc>
          <w:tcPr>
            <w:tcW w:w="960"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7.5.2</w:t>
            </w:r>
          </w:p>
        </w:tc>
        <w:tc>
          <w:tcPr>
            <w:tcW w:w="10455"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●查文件编制及更新要求：</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1、查质量手册：内容包括：标题、编制人员、日期，文件编号等；</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2、查作业文件：内容清晰，有技术人员签字、审批手续齐全完整。</w:t>
            </w:r>
          </w:p>
        </w:tc>
        <w:tc>
          <w:tcPr>
            <w:tcW w:w="1134" w:type="dxa"/>
          </w:tcPr>
          <w:p w:rsidR="003D09EA" w:rsidRPr="00197784" w:rsidRDefault="003D09EA" w:rsidP="001C159F">
            <w:pPr>
              <w:rPr>
                <w:rFonts w:asciiTheme="minorEastAsia" w:eastAsiaTheme="minorEastAsia" w:hAnsiTheme="minorEastAsia" w:cs="楷体"/>
                <w:szCs w:val="21"/>
              </w:rPr>
            </w:pPr>
          </w:p>
        </w:tc>
      </w:tr>
      <w:tr w:rsidR="003D09EA" w:rsidRPr="00197784" w:rsidTr="001C159F">
        <w:trPr>
          <w:trHeight w:val="582"/>
        </w:trPr>
        <w:tc>
          <w:tcPr>
            <w:tcW w:w="2160"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成文信息的记录和控制</w:t>
            </w:r>
          </w:p>
        </w:tc>
        <w:tc>
          <w:tcPr>
            <w:tcW w:w="960"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7.5.3</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7.5.4</w:t>
            </w:r>
          </w:p>
        </w:tc>
        <w:tc>
          <w:tcPr>
            <w:tcW w:w="10455"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●编制《成文信息控制程序》，内容基本符合标准要求。</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●查有“受控文件清单”、“外来文件清单”，包含有质量手册、管理制度汇编、作业指导书等；</w:t>
            </w:r>
          </w:p>
          <w:p w:rsidR="003D09EA" w:rsidRPr="00197784" w:rsidRDefault="00BC609C" w:rsidP="001C159F">
            <w:pPr>
              <w:rPr>
                <w:rFonts w:asciiTheme="minorEastAsia" w:eastAsiaTheme="minorEastAsia" w:hAnsiTheme="minorEastAsia" w:cs="楷体"/>
                <w:szCs w:val="21"/>
              </w:rPr>
            </w:pPr>
            <w:r>
              <w:rPr>
                <w:rFonts w:asciiTheme="minorEastAsia" w:eastAsiaTheme="minorEastAsia" w:hAnsiTheme="minorEastAsia" w:cs="楷体" w:hint="eastAsia"/>
                <w:szCs w:val="21"/>
              </w:rPr>
              <w:t>●外来文件：对外来文件进行了识别收集，</w:t>
            </w:r>
            <w:r w:rsidR="003D09EA" w:rsidRPr="00197784">
              <w:rPr>
                <w:rFonts w:asciiTheme="minorEastAsia" w:eastAsiaTheme="minorEastAsia" w:hAnsiTheme="minorEastAsia" w:cs="楷体" w:hint="eastAsia"/>
                <w:szCs w:val="21"/>
              </w:rPr>
              <w:t>提供有《外来文件清单》包括产品质量法、民典法、食品安全法、标准化法等及相关的标准规范：</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 xml:space="preserve">质量管理体系要求 GB/T19001-2016 </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食品安全国家标准 鲜（冻）畜、</w:t>
            </w:r>
            <w:proofErr w:type="gramStart"/>
            <w:r w:rsidRPr="00197784">
              <w:rPr>
                <w:rFonts w:asciiTheme="minorEastAsia" w:eastAsiaTheme="minorEastAsia" w:hAnsiTheme="minorEastAsia" w:cs="楷体" w:hint="eastAsia"/>
                <w:szCs w:val="21"/>
              </w:rPr>
              <w:t>禽产</w:t>
            </w:r>
            <w:proofErr w:type="gramEnd"/>
            <w:r w:rsidRPr="00197784">
              <w:rPr>
                <w:rFonts w:asciiTheme="minorEastAsia" w:eastAsiaTheme="minorEastAsia" w:hAnsiTheme="minorEastAsia" w:cs="楷体" w:hint="eastAsia"/>
                <w:szCs w:val="21"/>
              </w:rPr>
              <w:t xml:space="preserve"> 品 GB2707-2016 </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 xml:space="preserve">鲜冻分割牛肉 GB/T17238-2008 </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 xml:space="preserve">牛肉等级规格 NY/T676-2010 </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 xml:space="preserve">畜禽肉水分限量 GB18394-2001 </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牛屠宰操作规程 GB/T19477-2018</w:t>
            </w:r>
          </w:p>
          <w:p w:rsidR="003D09EA" w:rsidRPr="00197784" w:rsidRDefault="00BC609C" w:rsidP="001C159F">
            <w:pPr>
              <w:pStyle w:val="a6"/>
              <w:rPr>
                <w:rFonts w:asciiTheme="minorEastAsia" w:eastAsiaTheme="minorEastAsia" w:hAnsiTheme="minorEastAsia" w:cs="楷体"/>
                <w:szCs w:val="21"/>
              </w:rPr>
            </w:pPr>
            <w:r>
              <w:rPr>
                <w:rFonts w:asciiTheme="minorEastAsia" w:eastAsiaTheme="minorEastAsia" w:hAnsiTheme="minorEastAsia" w:cs="楷体" w:hint="eastAsia"/>
                <w:szCs w:val="21"/>
              </w:rPr>
              <w:lastRenderedPageBreak/>
              <w:t>以上《外来文件清单》为</w:t>
            </w:r>
            <w:r w:rsidR="003D09EA" w:rsidRPr="00197784">
              <w:rPr>
                <w:rFonts w:asciiTheme="minorEastAsia" w:eastAsiaTheme="minorEastAsia" w:hAnsiTheme="minorEastAsia" w:cs="楷体" w:hint="eastAsia"/>
                <w:szCs w:val="21"/>
              </w:rPr>
              <w:t>查询后的最新版本</w:t>
            </w:r>
          </w:p>
          <w:p w:rsidR="003D09EA" w:rsidRPr="00197784" w:rsidRDefault="003D09EA" w:rsidP="001C159F">
            <w:pPr>
              <w:pStyle w:val="a6"/>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●提供“质量记录清单”，显示了记录名称、编号、保存期、使用部门等内容。</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抽查：应对风险和机遇的措施、培训计划、培训记录等，其成文信息标识清晰，填写规范、齐全、清晰，记录在文件柜中分类编目保存，能防潮、防虫蛀、防丢失、防水、防火，记录的贮存和保护符合要求，检索方便。</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●各成文信息由各部门负责保存，以便查阅，</w:t>
            </w:r>
            <w:r>
              <w:rPr>
                <w:rFonts w:asciiTheme="minorEastAsia" w:eastAsiaTheme="minorEastAsia" w:hAnsiTheme="minorEastAsia" w:cs="楷体" w:hint="eastAsia"/>
                <w:szCs w:val="21"/>
              </w:rPr>
              <w:t>行政部</w:t>
            </w:r>
            <w:r w:rsidRPr="00197784">
              <w:rPr>
                <w:rFonts w:asciiTheme="minorEastAsia" w:eastAsiaTheme="minorEastAsia" w:hAnsiTheme="minorEastAsia" w:cs="楷体" w:hint="eastAsia"/>
                <w:szCs w:val="21"/>
              </w:rPr>
              <w:t>定期检查记录的使用、保管情况，目前尚无文件销毁的记录。</w:t>
            </w:r>
          </w:p>
        </w:tc>
        <w:tc>
          <w:tcPr>
            <w:tcW w:w="1134" w:type="dxa"/>
          </w:tcPr>
          <w:p w:rsidR="003D09EA" w:rsidRPr="00197784" w:rsidRDefault="003D09EA" w:rsidP="001C159F">
            <w:pPr>
              <w:rPr>
                <w:rFonts w:asciiTheme="minorEastAsia" w:eastAsiaTheme="minorEastAsia" w:hAnsiTheme="minorEastAsia" w:cs="楷体"/>
                <w:szCs w:val="21"/>
              </w:rPr>
            </w:pPr>
          </w:p>
          <w:p w:rsidR="003D09EA" w:rsidRPr="00197784" w:rsidRDefault="003D09EA" w:rsidP="001C159F">
            <w:pPr>
              <w:pStyle w:val="a6"/>
              <w:rPr>
                <w:rFonts w:asciiTheme="minorEastAsia" w:eastAsiaTheme="minorEastAsia" w:hAnsiTheme="minorEastAsia" w:cs="楷体"/>
                <w:szCs w:val="21"/>
              </w:rPr>
            </w:pPr>
          </w:p>
          <w:p w:rsidR="003D09EA" w:rsidRPr="00197784" w:rsidRDefault="003D09EA" w:rsidP="001C159F">
            <w:pPr>
              <w:pStyle w:val="a6"/>
              <w:rPr>
                <w:rFonts w:asciiTheme="minorEastAsia" w:eastAsiaTheme="minorEastAsia" w:hAnsiTheme="minorEastAsia" w:cs="楷体"/>
                <w:szCs w:val="21"/>
              </w:rPr>
            </w:pPr>
          </w:p>
          <w:p w:rsidR="003D09EA" w:rsidRPr="00197784" w:rsidRDefault="003D09EA" w:rsidP="001C159F">
            <w:pPr>
              <w:pStyle w:val="a6"/>
              <w:rPr>
                <w:rFonts w:asciiTheme="minorEastAsia" w:eastAsiaTheme="minorEastAsia" w:hAnsiTheme="minorEastAsia" w:cs="楷体"/>
                <w:szCs w:val="21"/>
              </w:rPr>
            </w:pPr>
          </w:p>
          <w:p w:rsidR="003D09EA" w:rsidRPr="00197784" w:rsidRDefault="003D09EA" w:rsidP="001C159F">
            <w:pPr>
              <w:pStyle w:val="a6"/>
              <w:rPr>
                <w:rFonts w:asciiTheme="minorEastAsia" w:eastAsiaTheme="minorEastAsia" w:hAnsiTheme="minorEastAsia" w:cs="楷体"/>
                <w:szCs w:val="21"/>
              </w:rPr>
            </w:pPr>
          </w:p>
          <w:p w:rsidR="003D09EA" w:rsidRPr="00197784" w:rsidRDefault="003D09EA" w:rsidP="001C159F">
            <w:pPr>
              <w:pStyle w:val="a6"/>
              <w:rPr>
                <w:rFonts w:asciiTheme="minorEastAsia" w:eastAsiaTheme="minorEastAsia" w:hAnsiTheme="minorEastAsia" w:cs="楷体"/>
                <w:szCs w:val="21"/>
              </w:rPr>
            </w:pPr>
          </w:p>
          <w:p w:rsidR="003D09EA" w:rsidRPr="00197784" w:rsidRDefault="003D09EA" w:rsidP="001C159F">
            <w:pPr>
              <w:pStyle w:val="a6"/>
              <w:rPr>
                <w:rFonts w:asciiTheme="minorEastAsia" w:eastAsiaTheme="minorEastAsia" w:hAnsiTheme="minorEastAsia" w:cs="楷体"/>
                <w:szCs w:val="21"/>
              </w:rPr>
            </w:pPr>
          </w:p>
          <w:p w:rsidR="003D09EA" w:rsidRPr="00197784" w:rsidRDefault="003D09EA" w:rsidP="001C159F">
            <w:pPr>
              <w:pStyle w:val="a6"/>
              <w:rPr>
                <w:rFonts w:asciiTheme="minorEastAsia" w:eastAsiaTheme="minorEastAsia" w:hAnsiTheme="minorEastAsia" w:cs="楷体"/>
                <w:szCs w:val="21"/>
              </w:rPr>
            </w:pPr>
          </w:p>
          <w:p w:rsidR="003D09EA" w:rsidRPr="00197784" w:rsidRDefault="003D09EA" w:rsidP="001C159F">
            <w:pPr>
              <w:pStyle w:val="a6"/>
              <w:rPr>
                <w:rFonts w:asciiTheme="minorEastAsia" w:eastAsiaTheme="minorEastAsia" w:hAnsiTheme="minorEastAsia" w:cs="楷体"/>
                <w:szCs w:val="21"/>
              </w:rPr>
            </w:pPr>
          </w:p>
          <w:p w:rsidR="003D09EA" w:rsidRPr="00197784" w:rsidRDefault="003D09EA" w:rsidP="001C159F">
            <w:pPr>
              <w:pStyle w:val="a6"/>
              <w:rPr>
                <w:rFonts w:asciiTheme="minorEastAsia" w:eastAsiaTheme="minorEastAsia" w:hAnsiTheme="minorEastAsia" w:cs="楷体"/>
                <w:szCs w:val="21"/>
              </w:rPr>
            </w:pPr>
          </w:p>
          <w:p w:rsidR="003D09EA" w:rsidRPr="00197784" w:rsidRDefault="003D09EA" w:rsidP="001C159F">
            <w:pPr>
              <w:pStyle w:val="a6"/>
              <w:rPr>
                <w:rFonts w:asciiTheme="minorEastAsia" w:eastAsiaTheme="minorEastAsia" w:hAnsiTheme="minorEastAsia" w:cs="楷体"/>
                <w:szCs w:val="21"/>
              </w:rPr>
            </w:pPr>
          </w:p>
          <w:p w:rsidR="003D09EA" w:rsidRPr="00197784" w:rsidRDefault="003D09EA" w:rsidP="001C159F">
            <w:pPr>
              <w:pStyle w:val="a6"/>
              <w:rPr>
                <w:rFonts w:asciiTheme="minorEastAsia" w:eastAsiaTheme="minorEastAsia" w:hAnsiTheme="minorEastAsia" w:cs="楷体"/>
                <w:szCs w:val="21"/>
              </w:rPr>
            </w:pPr>
          </w:p>
        </w:tc>
      </w:tr>
      <w:tr w:rsidR="003D09EA" w:rsidRPr="00197784" w:rsidTr="001C159F">
        <w:trPr>
          <w:trHeight w:val="582"/>
        </w:trPr>
        <w:tc>
          <w:tcPr>
            <w:tcW w:w="2160"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lastRenderedPageBreak/>
              <w:t>分析与评价</w:t>
            </w:r>
          </w:p>
        </w:tc>
        <w:tc>
          <w:tcPr>
            <w:tcW w:w="960"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9.1.3</w:t>
            </w:r>
          </w:p>
        </w:tc>
        <w:tc>
          <w:tcPr>
            <w:tcW w:w="10455"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w:t>
            </w:r>
            <w:proofErr w:type="gramStart"/>
            <w:r w:rsidRPr="00197784">
              <w:rPr>
                <w:rFonts w:asciiTheme="minorEastAsia" w:eastAsiaTheme="minorEastAsia" w:hAnsiTheme="minorEastAsia" w:cs="楷体" w:hint="eastAsia"/>
                <w:szCs w:val="21"/>
              </w:rPr>
              <w:t>查通过</w:t>
            </w:r>
            <w:proofErr w:type="gramEnd"/>
            <w:r w:rsidRPr="00197784">
              <w:rPr>
                <w:rFonts w:asciiTheme="minorEastAsia" w:eastAsiaTheme="minorEastAsia" w:hAnsiTheme="minorEastAsia" w:cs="楷体" w:hint="eastAsia"/>
                <w:szCs w:val="21"/>
              </w:rPr>
              <w:t>体系运行进行监视和测量结果的分析评价：</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1、产品的符合性：通过进货检验、工序检验、成品检验及不合格品的控制达到产品的符合性；</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2、顾客满意程度：每年对客户进行一次顾客满意度调查，经统计2021年</w:t>
            </w:r>
            <w:r w:rsidR="007239EA">
              <w:rPr>
                <w:rFonts w:asciiTheme="minorEastAsia" w:eastAsiaTheme="minorEastAsia" w:hAnsiTheme="minorEastAsia" w:cs="楷体" w:hint="eastAsia"/>
                <w:szCs w:val="21"/>
              </w:rPr>
              <w:t>3-4</w:t>
            </w:r>
            <w:r w:rsidRPr="00197784">
              <w:rPr>
                <w:rFonts w:asciiTheme="minorEastAsia" w:eastAsiaTheme="minorEastAsia" w:hAnsiTheme="minorEastAsia" w:cs="楷体" w:hint="eastAsia"/>
                <w:szCs w:val="21"/>
              </w:rPr>
              <w:t>季度</w:t>
            </w:r>
            <w:r w:rsidR="007239EA">
              <w:rPr>
                <w:rFonts w:asciiTheme="minorEastAsia" w:eastAsiaTheme="minorEastAsia" w:hAnsiTheme="minorEastAsia" w:cs="楷体" w:hint="eastAsia"/>
                <w:szCs w:val="21"/>
              </w:rPr>
              <w:t>/2022年1-2季度</w:t>
            </w:r>
            <w:r w:rsidRPr="00197784">
              <w:rPr>
                <w:rFonts w:asciiTheme="minorEastAsia" w:eastAsiaTheme="minorEastAsia" w:hAnsiTheme="minorEastAsia" w:cs="楷体" w:hint="eastAsia"/>
                <w:szCs w:val="21"/>
              </w:rPr>
              <w:t>顾客满意度达到100%，达到了预期目标；</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3、供应商绩效：每月统计供应商交付绩效，从产品质量、交货期、价格、售后服务等方面进行评价。</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4、质量管理绩效和有效性：</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对员工：每月进行工时定额考核，奖惩分明；</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对公司：a.遵章守法，严格执行客户提供的产品图纸，不断满足客户潜在的要求，赢得市场，赢得效益；</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b.通过内审、管评，不断改进完善质量管理体系运行；</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5、针对识别出的风险和机遇采取了相应的措施；优选供应商，加强质量管理、拓展销售渠道，此项措施正在组织实施中。</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6、管理体系改进的需求：通过体系运行，产品的符合性、内审、管评的有效性及企业持续改进，不断完善各项软硬件环境，提高产品质量，满足客户需求。</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●综上所述，基本符合标准要求。</w:t>
            </w:r>
          </w:p>
        </w:tc>
        <w:tc>
          <w:tcPr>
            <w:tcW w:w="1134" w:type="dxa"/>
          </w:tcPr>
          <w:p w:rsidR="003D09EA" w:rsidRPr="00197784" w:rsidRDefault="003D09EA" w:rsidP="001C159F">
            <w:pPr>
              <w:rPr>
                <w:rFonts w:asciiTheme="minorEastAsia" w:eastAsiaTheme="minorEastAsia" w:hAnsiTheme="minorEastAsia" w:cs="楷体"/>
                <w:szCs w:val="21"/>
              </w:rPr>
            </w:pPr>
          </w:p>
        </w:tc>
      </w:tr>
      <w:tr w:rsidR="003D09EA" w:rsidRPr="00197784" w:rsidTr="001C159F">
        <w:trPr>
          <w:trHeight w:val="582"/>
        </w:trPr>
        <w:tc>
          <w:tcPr>
            <w:tcW w:w="2160"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内部审核</w:t>
            </w:r>
          </w:p>
        </w:tc>
        <w:tc>
          <w:tcPr>
            <w:tcW w:w="960"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9.2</w:t>
            </w:r>
          </w:p>
        </w:tc>
        <w:tc>
          <w:tcPr>
            <w:tcW w:w="10455"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●编制《内部审核程序》，基本符合标准要求。</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经查问：总经理、管代、各部门主管均经培训并参加了内部审核。</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202</w:t>
            </w:r>
            <w:r w:rsidR="007239EA">
              <w:rPr>
                <w:rFonts w:asciiTheme="minorEastAsia" w:eastAsiaTheme="minorEastAsia" w:hAnsiTheme="minorEastAsia" w:cs="楷体" w:hint="eastAsia"/>
                <w:szCs w:val="21"/>
              </w:rPr>
              <w:t>2</w:t>
            </w:r>
            <w:r w:rsidRPr="00197784">
              <w:rPr>
                <w:rFonts w:asciiTheme="minorEastAsia" w:eastAsiaTheme="minorEastAsia" w:hAnsiTheme="minorEastAsia" w:cs="楷体" w:hint="eastAsia"/>
                <w:szCs w:val="21"/>
              </w:rPr>
              <w:t>.</w:t>
            </w:r>
            <w:r w:rsidR="007239EA">
              <w:rPr>
                <w:rFonts w:asciiTheme="minorEastAsia" w:eastAsiaTheme="minorEastAsia" w:hAnsiTheme="minorEastAsia" w:cs="楷体" w:hint="eastAsia"/>
                <w:szCs w:val="21"/>
              </w:rPr>
              <w:t>7</w:t>
            </w:r>
            <w:r w:rsidRPr="00197784">
              <w:rPr>
                <w:rFonts w:asciiTheme="minorEastAsia" w:eastAsiaTheme="minorEastAsia" w:hAnsiTheme="minorEastAsia" w:cs="楷体" w:hint="eastAsia"/>
                <w:szCs w:val="21"/>
              </w:rPr>
              <w:t>.</w:t>
            </w:r>
            <w:r w:rsidR="007239EA">
              <w:rPr>
                <w:rFonts w:asciiTheme="minorEastAsia" w:eastAsiaTheme="minorEastAsia" w:hAnsiTheme="minorEastAsia" w:cs="楷体" w:hint="eastAsia"/>
                <w:szCs w:val="21"/>
              </w:rPr>
              <w:t>6</w:t>
            </w:r>
            <w:r w:rsidRPr="00197784">
              <w:rPr>
                <w:rFonts w:asciiTheme="minorEastAsia" w:eastAsiaTheme="minorEastAsia" w:hAnsiTheme="minorEastAsia" w:cs="楷体" w:hint="eastAsia"/>
                <w:szCs w:val="21"/>
              </w:rPr>
              <w:t>开展了管理体系内部审核活动，并提供有以下内审的资料：</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——《内部审核计划》，批准：</w:t>
            </w:r>
            <w:r w:rsidR="005A27A4">
              <w:rPr>
                <w:rFonts w:asciiTheme="minorEastAsia" w:eastAsiaTheme="minorEastAsia" w:hAnsiTheme="minorEastAsia" w:cs="楷体" w:hint="eastAsia"/>
                <w:szCs w:val="21"/>
              </w:rPr>
              <w:t>王</w:t>
            </w:r>
            <w:r w:rsidRPr="00197784">
              <w:rPr>
                <w:rFonts w:asciiTheme="minorEastAsia" w:eastAsiaTheme="minorEastAsia" w:hAnsiTheme="minorEastAsia" w:cs="楷体" w:hint="eastAsia"/>
                <w:szCs w:val="21"/>
              </w:rPr>
              <w:t>强。计划中规定审核的目的、依据、范围、时间、审核安排；审核组成员。</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计划中没有遗漏标准条款、没有遗漏体系覆盖的部门和场所，内审员没有审核自己的工作。</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w:t>
            </w:r>
            <w:proofErr w:type="gramStart"/>
            <w:r w:rsidRPr="00197784">
              <w:rPr>
                <w:rFonts w:asciiTheme="minorEastAsia" w:eastAsiaTheme="minorEastAsia" w:hAnsiTheme="minorEastAsia" w:cs="楷体" w:hint="eastAsia"/>
                <w:szCs w:val="21"/>
              </w:rPr>
              <w:t>内审首末</w:t>
            </w:r>
            <w:proofErr w:type="gramEnd"/>
            <w:r w:rsidRPr="00197784">
              <w:rPr>
                <w:rFonts w:asciiTheme="minorEastAsia" w:eastAsiaTheme="minorEastAsia" w:hAnsiTheme="minorEastAsia" w:cs="楷体" w:hint="eastAsia"/>
                <w:szCs w:val="21"/>
              </w:rPr>
              <w:t>次会议签到（领导层、各部门负责人）；</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——内部审核检查表，审核按计划进行，没有遗漏标准条款及体系覆盖的部门和场所，内审员没有审核自己的工作。</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——本次内审发现1项不合格，为一般不符合项，查看《不符合报告》，不符合事实描述清晰，不符合原因分析</w:t>
            </w:r>
            <w:r w:rsidRPr="00197784">
              <w:rPr>
                <w:rFonts w:asciiTheme="minorEastAsia" w:eastAsiaTheme="minorEastAsia" w:hAnsiTheme="minorEastAsia" w:cs="楷体" w:hint="eastAsia"/>
                <w:szCs w:val="21"/>
              </w:rPr>
              <w:lastRenderedPageBreak/>
              <w:t>准确，并制定了纠正及纠正预防措施，且措施可行，并对其有效性进行了验证，验证人：</w:t>
            </w:r>
            <w:r w:rsidR="005A27A4">
              <w:rPr>
                <w:rFonts w:asciiTheme="minorEastAsia" w:eastAsiaTheme="minorEastAsia" w:hAnsiTheme="minorEastAsia" w:cs="楷体" w:hint="eastAsia"/>
                <w:szCs w:val="21"/>
              </w:rPr>
              <w:t>王强</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——本次内审编制有《内部审核报告》，对内</w:t>
            </w:r>
            <w:proofErr w:type="gramStart"/>
            <w:r w:rsidRPr="00197784">
              <w:rPr>
                <w:rFonts w:asciiTheme="minorEastAsia" w:eastAsiaTheme="minorEastAsia" w:hAnsiTheme="minorEastAsia" w:cs="楷体" w:hint="eastAsia"/>
                <w:szCs w:val="21"/>
              </w:rPr>
              <w:t>审进行</w:t>
            </w:r>
            <w:proofErr w:type="gramEnd"/>
            <w:r w:rsidRPr="00197784">
              <w:rPr>
                <w:rFonts w:asciiTheme="minorEastAsia" w:eastAsiaTheme="minorEastAsia" w:hAnsiTheme="minorEastAsia" w:cs="楷体" w:hint="eastAsia"/>
                <w:szCs w:val="21"/>
              </w:rPr>
              <w:t>了综述和体系运行情况的评价，对纠正措施提出整改的要求。</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——内审员：</w:t>
            </w:r>
            <w:r w:rsidR="005A27A4">
              <w:rPr>
                <w:rFonts w:asciiTheme="minorEastAsia" w:eastAsiaTheme="minorEastAsia" w:hAnsiTheme="minorEastAsia" w:cs="楷体" w:hint="eastAsia"/>
                <w:szCs w:val="21"/>
              </w:rPr>
              <w:t>王强、孙景明、张龙</w:t>
            </w:r>
          </w:p>
          <w:p w:rsidR="003D09EA" w:rsidRPr="00197784" w:rsidRDefault="003D09EA" w:rsidP="005A27A4">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●结论：</w:t>
            </w:r>
            <w:r w:rsidR="005A27A4" w:rsidRPr="005A27A4">
              <w:rPr>
                <w:rFonts w:asciiTheme="minorEastAsia" w:eastAsiaTheme="minorEastAsia" w:hAnsiTheme="minorEastAsia" w:cs="楷体" w:hint="eastAsia"/>
                <w:szCs w:val="21"/>
              </w:rPr>
              <w:t>公司现阶段所运行的质量管理体系对于保证公司质量方针、质量目标实现是适宜的，资源基本满足公司生产经营的需要；质量管理体系运行持续、正常、有效</w:t>
            </w:r>
            <w:r w:rsidRPr="00197784">
              <w:rPr>
                <w:rFonts w:asciiTheme="minorEastAsia" w:eastAsiaTheme="minorEastAsia" w:hAnsiTheme="minorEastAsia" w:cs="楷体" w:hint="eastAsia"/>
                <w:szCs w:val="21"/>
              </w:rPr>
              <w:t>。</w:t>
            </w:r>
          </w:p>
        </w:tc>
        <w:tc>
          <w:tcPr>
            <w:tcW w:w="1134" w:type="dxa"/>
          </w:tcPr>
          <w:p w:rsidR="003D09EA" w:rsidRPr="00197784" w:rsidRDefault="003D09EA" w:rsidP="001C159F">
            <w:pPr>
              <w:rPr>
                <w:rFonts w:asciiTheme="minorEastAsia" w:eastAsiaTheme="minorEastAsia" w:hAnsiTheme="minorEastAsia" w:cs="楷体"/>
                <w:szCs w:val="21"/>
              </w:rPr>
            </w:pPr>
          </w:p>
        </w:tc>
      </w:tr>
      <w:tr w:rsidR="003D09EA" w:rsidRPr="00197784" w:rsidTr="001C159F">
        <w:trPr>
          <w:trHeight w:val="582"/>
        </w:trPr>
        <w:tc>
          <w:tcPr>
            <w:tcW w:w="2160"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lastRenderedPageBreak/>
              <w:t>不符合和纠正措施</w:t>
            </w:r>
          </w:p>
        </w:tc>
        <w:tc>
          <w:tcPr>
            <w:tcW w:w="960"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10.2</w:t>
            </w:r>
          </w:p>
        </w:tc>
        <w:tc>
          <w:tcPr>
            <w:tcW w:w="10455" w:type="dxa"/>
            <w:vAlign w:val="center"/>
          </w:tcPr>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●制定了《不合格输出控制程序》，内容基本符合标准要求。</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1、对日常工作检查，管理评审，内审，其他考评，发现的不符合及时采取纠正，防止事态发展，进行原因分析，采取必要的纠正预防措施，防止事件的发生、再发生。</w:t>
            </w:r>
          </w:p>
          <w:p w:rsidR="003D09EA" w:rsidRPr="00197784" w:rsidRDefault="003D09EA" w:rsidP="001C159F">
            <w:pPr>
              <w:rPr>
                <w:rFonts w:asciiTheme="minorEastAsia" w:eastAsiaTheme="minorEastAsia" w:hAnsiTheme="minorEastAsia" w:cs="楷体"/>
                <w:szCs w:val="21"/>
              </w:rPr>
            </w:pPr>
            <w:r w:rsidRPr="00197784">
              <w:rPr>
                <w:rFonts w:asciiTheme="minorEastAsia" w:eastAsiaTheme="minorEastAsia" w:hAnsiTheme="minorEastAsia" w:cs="楷体" w:hint="eastAsia"/>
                <w:szCs w:val="21"/>
              </w:rPr>
              <w:t>2、对管理评审、内</w:t>
            </w:r>
            <w:proofErr w:type="gramStart"/>
            <w:r w:rsidRPr="00197784">
              <w:rPr>
                <w:rFonts w:asciiTheme="minorEastAsia" w:eastAsiaTheme="minorEastAsia" w:hAnsiTheme="minorEastAsia" w:cs="楷体" w:hint="eastAsia"/>
                <w:szCs w:val="21"/>
              </w:rPr>
              <w:t>审提出</w:t>
            </w:r>
            <w:proofErr w:type="gramEnd"/>
            <w:r w:rsidRPr="00197784">
              <w:rPr>
                <w:rFonts w:asciiTheme="minorEastAsia" w:eastAsiaTheme="minorEastAsia" w:hAnsiTheme="minorEastAsia" w:cs="楷体" w:hint="eastAsia"/>
                <w:szCs w:val="21"/>
              </w:rPr>
              <w:t>的不符合及改进要求，进行原因分析，制定了具体措施，目前已部分实施完成。</w:t>
            </w:r>
          </w:p>
        </w:tc>
        <w:tc>
          <w:tcPr>
            <w:tcW w:w="1134" w:type="dxa"/>
          </w:tcPr>
          <w:p w:rsidR="003D09EA" w:rsidRPr="00197784" w:rsidRDefault="003D09EA" w:rsidP="001C159F">
            <w:pPr>
              <w:rPr>
                <w:rFonts w:asciiTheme="minorEastAsia" w:eastAsiaTheme="minorEastAsia" w:hAnsiTheme="minorEastAsia" w:cs="楷体"/>
                <w:szCs w:val="21"/>
              </w:rPr>
            </w:pPr>
          </w:p>
        </w:tc>
      </w:tr>
    </w:tbl>
    <w:p w:rsidR="00197784" w:rsidRDefault="00197784"/>
    <w:p w:rsidR="00197784" w:rsidRDefault="00197784"/>
    <w:p w:rsidR="00197784" w:rsidRDefault="00197784"/>
    <w:p w:rsidR="00197784" w:rsidRDefault="00197784"/>
    <w:p w:rsidR="00197784" w:rsidRDefault="00197784"/>
    <w:p w:rsidR="00197784" w:rsidRDefault="00197784"/>
    <w:p w:rsidR="00197784" w:rsidRDefault="00197784"/>
    <w:p w:rsidR="00197784" w:rsidRDefault="00197784"/>
    <w:p w:rsidR="00197784" w:rsidRDefault="00197784"/>
    <w:p w:rsidR="00197784" w:rsidRDefault="00197784"/>
    <w:p w:rsidR="00197784" w:rsidRDefault="00197784"/>
    <w:p w:rsidR="00197784" w:rsidRDefault="00197784"/>
    <w:p w:rsidR="00197784" w:rsidRDefault="00197784"/>
    <w:p w:rsidR="00197784" w:rsidRDefault="00197784"/>
    <w:p w:rsidR="00197784" w:rsidRDefault="00197784"/>
    <w:p w:rsidR="00197784" w:rsidRDefault="00197784"/>
    <w:p w:rsidR="00197784" w:rsidRDefault="00197784"/>
    <w:p w:rsidR="000F5266" w:rsidRDefault="000F5266"/>
    <w:p w:rsidR="000F5266" w:rsidRDefault="000F5266"/>
    <w:p w:rsidR="000F5266" w:rsidRPr="00197784" w:rsidRDefault="000F5266"/>
    <w:tbl>
      <w:tblPr>
        <w:tblpPr w:leftFromText="180" w:rightFromText="180" w:vertAnchor="text" w:horzAnchor="page" w:tblpX="1071" w:tblpY="596"/>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ED4824" w:rsidRPr="0061228A" w:rsidTr="0061228A">
        <w:trPr>
          <w:trHeight w:val="515"/>
        </w:trPr>
        <w:tc>
          <w:tcPr>
            <w:tcW w:w="2160" w:type="dxa"/>
            <w:vMerge w:val="restart"/>
            <w:vAlign w:val="center"/>
          </w:tcPr>
          <w:p w:rsidR="00ED4824" w:rsidRPr="0061228A" w:rsidRDefault="00ED4824" w:rsidP="0061228A">
            <w:pPr>
              <w:spacing w:before="120"/>
              <w:jc w:val="cente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过程与活动、</w:t>
            </w:r>
          </w:p>
          <w:p w:rsidR="00ED4824" w:rsidRPr="0061228A" w:rsidRDefault="00ED4824" w:rsidP="0061228A">
            <w:pPr>
              <w:jc w:val="cente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抽样计划</w:t>
            </w:r>
          </w:p>
        </w:tc>
        <w:tc>
          <w:tcPr>
            <w:tcW w:w="960" w:type="dxa"/>
            <w:vMerge w:val="restart"/>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涉及</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条款</w:t>
            </w:r>
          </w:p>
        </w:tc>
        <w:tc>
          <w:tcPr>
            <w:tcW w:w="10004"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受审核部门：</w:t>
            </w:r>
            <w:r w:rsidR="00F367A2">
              <w:rPr>
                <w:rFonts w:asciiTheme="minorEastAsia" w:eastAsiaTheme="minorEastAsia" w:hAnsiTheme="minorEastAsia" w:cs="楷体" w:hint="eastAsia"/>
                <w:szCs w:val="21"/>
              </w:rPr>
              <w:t>业务部</w:t>
            </w:r>
            <w:r w:rsidRPr="0061228A">
              <w:rPr>
                <w:rFonts w:asciiTheme="minorEastAsia" w:eastAsiaTheme="minorEastAsia" w:hAnsiTheme="minorEastAsia" w:cs="楷体" w:hint="eastAsia"/>
                <w:szCs w:val="21"/>
              </w:rPr>
              <w:t xml:space="preserve">         主管领导：</w:t>
            </w:r>
            <w:r w:rsidR="005A27A4">
              <w:rPr>
                <w:rFonts w:asciiTheme="minorEastAsia" w:eastAsiaTheme="minorEastAsia" w:hAnsiTheme="minorEastAsia" w:cs="楷体" w:hint="eastAsia"/>
                <w:szCs w:val="21"/>
              </w:rPr>
              <w:t>王刚</w:t>
            </w:r>
            <w:r w:rsidRPr="0061228A">
              <w:rPr>
                <w:rFonts w:asciiTheme="minorEastAsia" w:eastAsiaTheme="minorEastAsia" w:hAnsiTheme="minorEastAsia" w:cs="楷体" w:hint="eastAsia"/>
                <w:szCs w:val="21"/>
              </w:rPr>
              <w:t xml:space="preserve">       </w:t>
            </w:r>
            <w:r w:rsidR="005A27A4">
              <w:rPr>
                <w:rFonts w:asciiTheme="minorEastAsia" w:eastAsiaTheme="minorEastAsia" w:hAnsiTheme="minorEastAsia" w:cs="楷体" w:hint="eastAsia"/>
                <w:szCs w:val="21"/>
              </w:rPr>
              <w:t>陪同人员：李岩</w:t>
            </w:r>
          </w:p>
        </w:tc>
        <w:tc>
          <w:tcPr>
            <w:tcW w:w="1585" w:type="dxa"/>
            <w:vMerge w:val="restart"/>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判定</w:t>
            </w:r>
          </w:p>
        </w:tc>
      </w:tr>
      <w:tr w:rsidR="00ED4824" w:rsidRPr="0061228A" w:rsidTr="0061228A">
        <w:trPr>
          <w:trHeight w:val="403"/>
        </w:trPr>
        <w:tc>
          <w:tcPr>
            <w:tcW w:w="2160" w:type="dxa"/>
            <w:vMerge/>
            <w:vAlign w:val="center"/>
          </w:tcPr>
          <w:p w:rsidR="00ED4824" w:rsidRPr="0061228A" w:rsidRDefault="00ED4824" w:rsidP="0061228A">
            <w:pPr>
              <w:rPr>
                <w:rFonts w:asciiTheme="minorEastAsia" w:eastAsiaTheme="minorEastAsia" w:hAnsiTheme="minorEastAsia" w:cs="楷体"/>
                <w:szCs w:val="21"/>
              </w:rPr>
            </w:pPr>
          </w:p>
        </w:tc>
        <w:tc>
          <w:tcPr>
            <w:tcW w:w="960" w:type="dxa"/>
            <w:vMerge/>
            <w:vAlign w:val="center"/>
          </w:tcPr>
          <w:p w:rsidR="00ED4824" w:rsidRPr="0061228A" w:rsidRDefault="00ED4824" w:rsidP="0061228A">
            <w:pPr>
              <w:rPr>
                <w:rFonts w:asciiTheme="minorEastAsia" w:eastAsiaTheme="minorEastAsia" w:hAnsiTheme="minorEastAsia" w:cs="楷体"/>
                <w:szCs w:val="21"/>
              </w:rPr>
            </w:pPr>
          </w:p>
        </w:tc>
        <w:tc>
          <w:tcPr>
            <w:tcW w:w="10004" w:type="dxa"/>
            <w:vAlign w:val="center"/>
          </w:tcPr>
          <w:p w:rsidR="00ED4824" w:rsidRPr="0061228A" w:rsidRDefault="00ED4824" w:rsidP="0061228A">
            <w:pPr>
              <w:spacing w:before="120"/>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审核员：</w:t>
            </w:r>
            <w:r w:rsidR="005A7F13">
              <w:rPr>
                <w:rFonts w:asciiTheme="minorEastAsia" w:eastAsiaTheme="minorEastAsia" w:hAnsiTheme="minorEastAsia" w:cs="楷体" w:hint="eastAsia"/>
                <w:szCs w:val="21"/>
              </w:rPr>
              <w:t>（</w:t>
            </w:r>
            <w:r w:rsidR="005A7F13" w:rsidRPr="00DD6457">
              <w:rPr>
                <w:rFonts w:hint="eastAsia"/>
                <w:szCs w:val="21"/>
              </w:rPr>
              <w:t>远程</w:t>
            </w:r>
            <w:r w:rsidR="005A7F13" w:rsidRPr="00DD6457">
              <w:rPr>
                <w:rFonts w:hint="eastAsia"/>
                <w:szCs w:val="21"/>
              </w:rPr>
              <w:t>/</w:t>
            </w:r>
            <w:proofErr w:type="gramStart"/>
            <w:r w:rsidR="005A7F13" w:rsidRPr="00DD6457">
              <w:rPr>
                <w:rFonts w:hint="eastAsia"/>
                <w:szCs w:val="21"/>
              </w:rPr>
              <w:t>微信视频</w:t>
            </w:r>
            <w:proofErr w:type="gramEnd"/>
            <w:r w:rsidR="005A7F13" w:rsidRPr="00DD6457">
              <w:rPr>
                <w:rFonts w:hint="eastAsia"/>
                <w:szCs w:val="21"/>
              </w:rPr>
              <w:t>、语音、文件传输</w:t>
            </w:r>
            <w:r w:rsidR="005A7F13">
              <w:rPr>
                <w:rFonts w:asciiTheme="minorEastAsia" w:eastAsiaTheme="minorEastAsia" w:hAnsiTheme="minorEastAsia" w:cs="楷体" w:hint="eastAsia"/>
                <w:szCs w:val="21"/>
              </w:rPr>
              <w:t>）</w:t>
            </w:r>
            <w:r w:rsidR="005A7F13" w:rsidRPr="00676005">
              <w:rPr>
                <w:rFonts w:asciiTheme="minorEastAsia" w:eastAsiaTheme="minorEastAsia" w:hAnsiTheme="minorEastAsia" w:cs="楷体" w:hint="eastAsia"/>
                <w:szCs w:val="21"/>
              </w:rPr>
              <w:t xml:space="preserve">  马桂兰 </w:t>
            </w:r>
            <w:r w:rsidR="005A7F13">
              <w:rPr>
                <w:rFonts w:asciiTheme="minorEastAsia" w:eastAsiaTheme="minorEastAsia" w:hAnsiTheme="minorEastAsia" w:cs="楷体" w:hint="eastAsia"/>
                <w:szCs w:val="21"/>
              </w:rPr>
              <w:t>（技术专家现场）</w:t>
            </w:r>
            <w:r w:rsidR="005A7F13" w:rsidRPr="00676005">
              <w:rPr>
                <w:rFonts w:asciiTheme="minorEastAsia" w:eastAsiaTheme="minorEastAsia" w:hAnsiTheme="minorEastAsia" w:cs="楷体" w:hint="eastAsia"/>
                <w:szCs w:val="21"/>
              </w:rPr>
              <w:t xml:space="preserve"> </w:t>
            </w:r>
            <w:r w:rsidRPr="0061228A">
              <w:rPr>
                <w:rFonts w:asciiTheme="minorEastAsia" w:eastAsiaTheme="minorEastAsia" w:hAnsiTheme="minorEastAsia" w:cs="楷体" w:hint="eastAsia"/>
                <w:szCs w:val="21"/>
              </w:rPr>
              <w:t xml:space="preserve">         审核时间：202</w:t>
            </w:r>
            <w:r w:rsidR="0061228A">
              <w:rPr>
                <w:rFonts w:asciiTheme="minorEastAsia" w:eastAsiaTheme="minorEastAsia" w:hAnsiTheme="minorEastAsia" w:cs="楷体" w:hint="eastAsia"/>
                <w:szCs w:val="21"/>
              </w:rPr>
              <w:t>2</w:t>
            </w:r>
            <w:r w:rsidRPr="0061228A">
              <w:rPr>
                <w:rFonts w:asciiTheme="minorEastAsia" w:eastAsiaTheme="minorEastAsia" w:hAnsiTheme="minorEastAsia" w:cs="楷体" w:hint="eastAsia"/>
                <w:szCs w:val="21"/>
              </w:rPr>
              <w:t>.</w:t>
            </w:r>
            <w:r w:rsidR="0061228A">
              <w:rPr>
                <w:rFonts w:asciiTheme="minorEastAsia" w:eastAsiaTheme="minorEastAsia" w:hAnsiTheme="minorEastAsia" w:cs="楷体" w:hint="eastAsia"/>
                <w:szCs w:val="21"/>
              </w:rPr>
              <w:t>8</w:t>
            </w:r>
            <w:r w:rsidRPr="0061228A">
              <w:rPr>
                <w:rFonts w:asciiTheme="minorEastAsia" w:eastAsiaTheme="minorEastAsia" w:hAnsiTheme="minorEastAsia" w:cs="楷体" w:hint="eastAsia"/>
                <w:szCs w:val="21"/>
              </w:rPr>
              <w:t>.</w:t>
            </w:r>
            <w:r w:rsidR="005A27A4">
              <w:rPr>
                <w:rFonts w:asciiTheme="minorEastAsia" w:eastAsiaTheme="minorEastAsia" w:hAnsiTheme="minorEastAsia" w:cs="楷体" w:hint="eastAsia"/>
                <w:szCs w:val="21"/>
              </w:rPr>
              <w:t>20</w:t>
            </w:r>
          </w:p>
        </w:tc>
        <w:tc>
          <w:tcPr>
            <w:tcW w:w="1585" w:type="dxa"/>
            <w:vMerge/>
          </w:tcPr>
          <w:p w:rsidR="00ED4824" w:rsidRPr="0061228A" w:rsidRDefault="00ED4824" w:rsidP="0061228A">
            <w:pPr>
              <w:rPr>
                <w:rFonts w:asciiTheme="minorEastAsia" w:eastAsiaTheme="minorEastAsia" w:hAnsiTheme="minorEastAsia" w:cs="楷体"/>
                <w:szCs w:val="21"/>
              </w:rPr>
            </w:pPr>
          </w:p>
        </w:tc>
      </w:tr>
      <w:tr w:rsidR="00ED4824" w:rsidRPr="0061228A" w:rsidTr="0061228A">
        <w:trPr>
          <w:trHeight w:val="516"/>
        </w:trPr>
        <w:tc>
          <w:tcPr>
            <w:tcW w:w="2160" w:type="dxa"/>
            <w:vMerge/>
            <w:vAlign w:val="center"/>
          </w:tcPr>
          <w:p w:rsidR="00ED4824" w:rsidRPr="0061228A" w:rsidRDefault="00ED4824" w:rsidP="0061228A">
            <w:pPr>
              <w:rPr>
                <w:rFonts w:asciiTheme="minorEastAsia" w:eastAsiaTheme="minorEastAsia" w:hAnsiTheme="minorEastAsia" w:cs="楷体"/>
                <w:szCs w:val="21"/>
              </w:rPr>
            </w:pPr>
          </w:p>
        </w:tc>
        <w:tc>
          <w:tcPr>
            <w:tcW w:w="960" w:type="dxa"/>
            <w:vMerge/>
            <w:vAlign w:val="center"/>
          </w:tcPr>
          <w:p w:rsidR="00ED4824" w:rsidRPr="0061228A" w:rsidRDefault="00ED4824" w:rsidP="0061228A">
            <w:pPr>
              <w:rPr>
                <w:rFonts w:asciiTheme="minorEastAsia" w:eastAsiaTheme="minorEastAsia" w:hAnsiTheme="minorEastAsia" w:cs="楷体"/>
                <w:szCs w:val="21"/>
              </w:rPr>
            </w:pPr>
          </w:p>
        </w:tc>
        <w:tc>
          <w:tcPr>
            <w:tcW w:w="10004"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 xml:space="preserve">审核条款：5.3/6.2/8.2/8.4/8.5.3/8.5.5/9.1.2 </w:t>
            </w:r>
          </w:p>
        </w:tc>
        <w:tc>
          <w:tcPr>
            <w:tcW w:w="1585" w:type="dxa"/>
            <w:vMerge/>
          </w:tcPr>
          <w:p w:rsidR="00ED4824" w:rsidRPr="0061228A" w:rsidRDefault="00ED4824" w:rsidP="0061228A">
            <w:pPr>
              <w:rPr>
                <w:rFonts w:asciiTheme="minorEastAsia" w:eastAsiaTheme="minorEastAsia" w:hAnsiTheme="minorEastAsia" w:cs="楷体"/>
                <w:szCs w:val="21"/>
              </w:rPr>
            </w:pPr>
          </w:p>
        </w:tc>
      </w:tr>
      <w:tr w:rsidR="00ED4824" w:rsidRPr="0061228A" w:rsidTr="0061228A">
        <w:trPr>
          <w:trHeight w:val="1255"/>
        </w:trPr>
        <w:tc>
          <w:tcPr>
            <w:tcW w:w="21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组织的岗位、职责权限</w:t>
            </w:r>
          </w:p>
        </w:tc>
        <w:tc>
          <w:tcPr>
            <w:tcW w:w="9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5.3</w:t>
            </w:r>
          </w:p>
        </w:tc>
        <w:tc>
          <w:tcPr>
            <w:tcW w:w="10004" w:type="dxa"/>
            <w:vAlign w:val="center"/>
          </w:tcPr>
          <w:p w:rsidR="00ED4824" w:rsidRPr="0061228A" w:rsidRDefault="005A27A4"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●部门负责人：王刚</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询问其职责权限：负责公司原材料采购，合格供方评审工作；负责进行市场调查与顾客满意度的调查销售管理工作。负责销售合同的</w:t>
            </w:r>
            <w:proofErr w:type="gramStart"/>
            <w:r w:rsidRPr="0061228A">
              <w:rPr>
                <w:rFonts w:asciiTheme="minorEastAsia" w:eastAsiaTheme="minorEastAsia" w:hAnsiTheme="minorEastAsia" w:cs="楷体" w:hint="eastAsia"/>
                <w:szCs w:val="21"/>
              </w:rPr>
              <w:t>签定</w:t>
            </w:r>
            <w:proofErr w:type="gramEnd"/>
            <w:r w:rsidRPr="0061228A">
              <w:rPr>
                <w:rFonts w:asciiTheme="minorEastAsia" w:eastAsiaTheme="minorEastAsia" w:hAnsiTheme="minorEastAsia" w:cs="楷体" w:hint="eastAsia"/>
                <w:szCs w:val="21"/>
              </w:rPr>
              <w:t>及与合同和顾客有关的外部联系</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●职责明确，回答基本完整。</w:t>
            </w:r>
          </w:p>
        </w:tc>
        <w:tc>
          <w:tcPr>
            <w:tcW w:w="1585" w:type="dxa"/>
          </w:tcPr>
          <w:p w:rsidR="00ED4824"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ED4824" w:rsidRPr="0061228A" w:rsidTr="0061228A">
        <w:trPr>
          <w:trHeight w:val="1255"/>
        </w:trPr>
        <w:tc>
          <w:tcPr>
            <w:tcW w:w="21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质量目标</w:t>
            </w:r>
          </w:p>
        </w:tc>
        <w:tc>
          <w:tcPr>
            <w:tcW w:w="9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6.2</w:t>
            </w:r>
          </w:p>
        </w:tc>
        <w:tc>
          <w:tcPr>
            <w:tcW w:w="10004"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●部门质量目标：                考核情况</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 xml:space="preserve">订单评审率 100%                  100%  </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 xml:space="preserve">采购原材料合格率 100%            100%  </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 xml:space="preserve">仓储产品损坏率 1%以下            0  </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相关方满意度 95 以上             100%</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●从目前的统计结果来看，基本达到2021年</w:t>
            </w:r>
            <w:r w:rsidR="0061228A">
              <w:rPr>
                <w:rFonts w:asciiTheme="minorEastAsia" w:eastAsiaTheme="minorEastAsia" w:hAnsiTheme="minorEastAsia" w:cs="楷体" w:hint="eastAsia"/>
                <w:szCs w:val="21"/>
              </w:rPr>
              <w:t>3-4</w:t>
            </w:r>
            <w:r w:rsidRPr="0061228A">
              <w:rPr>
                <w:rFonts w:asciiTheme="minorEastAsia" w:eastAsiaTheme="minorEastAsia" w:hAnsiTheme="minorEastAsia" w:cs="楷体" w:hint="eastAsia"/>
                <w:szCs w:val="21"/>
              </w:rPr>
              <w:t>季度</w:t>
            </w:r>
            <w:r w:rsidR="0061228A">
              <w:rPr>
                <w:rFonts w:asciiTheme="minorEastAsia" w:eastAsiaTheme="minorEastAsia" w:hAnsiTheme="minorEastAsia" w:cs="楷体" w:hint="eastAsia"/>
                <w:szCs w:val="21"/>
              </w:rPr>
              <w:t>,2022年1-2季度</w:t>
            </w:r>
            <w:r w:rsidRPr="0061228A">
              <w:rPr>
                <w:rFonts w:asciiTheme="minorEastAsia" w:eastAsiaTheme="minorEastAsia" w:hAnsiTheme="minorEastAsia" w:cs="楷体" w:hint="eastAsia"/>
                <w:szCs w:val="21"/>
              </w:rPr>
              <w:t>目标要求。</w:t>
            </w:r>
          </w:p>
        </w:tc>
        <w:tc>
          <w:tcPr>
            <w:tcW w:w="1585" w:type="dxa"/>
          </w:tcPr>
          <w:p w:rsidR="00ED4824"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ED4824" w:rsidRPr="0061228A" w:rsidTr="0061228A">
        <w:trPr>
          <w:trHeight w:val="731"/>
        </w:trPr>
        <w:tc>
          <w:tcPr>
            <w:tcW w:w="21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顾客沟通</w:t>
            </w:r>
          </w:p>
        </w:tc>
        <w:tc>
          <w:tcPr>
            <w:tcW w:w="9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8.2.1</w:t>
            </w:r>
          </w:p>
        </w:tc>
        <w:tc>
          <w:tcPr>
            <w:tcW w:w="10004"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●公司通过走访、电话、</w:t>
            </w:r>
            <w:proofErr w:type="gramStart"/>
            <w:r w:rsidRPr="0061228A">
              <w:rPr>
                <w:rFonts w:asciiTheme="minorEastAsia" w:eastAsiaTheme="minorEastAsia" w:hAnsiTheme="minorEastAsia" w:cs="楷体" w:hint="eastAsia"/>
                <w:szCs w:val="21"/>
              </w:rPr>
              <w:t>微信等</w:t>
            </w:r>
            <w:proofErr w:type="gramEnd"/>
            <w:r w:rsidRPr="0061228A">
              <w:rPr>
                <w:rFonts w:asciiTheme="minorEastAsia" w:eastAsiaTheme="minorEastAsia" w:hAnsiTheme="minorEastAsia" w:cs="楷体" w:hint="eastAsia"/>
                <w:szCs w:val="21"/>
              </w:rPr>
              <w:t>方式与顾客交流，主要进行以下沟通：</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1、在产品交付中向顾客提供保证产品品质的有关信息。</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2、接受顾客问询、询价、合同的处理。</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3、根据合同要求进行有关的事宜，对顾客的投诉或意见进行及时处理和答复。</w:t>
            </w:r>
          </w:p>
          <w:p w:rsidR="00ED4824" w:rsidRPr="0061228A" w:rsidRDefault="00ED4824" w:rsidP="0061228A">
            <w:pPr>
              <w:rPr>
                <w:rFonts w:asciiTheme="minorEastAsia" w:eastAsiaTheme="minorEastAsia" w:hAnsiTheme="minorEastAsia" w:cs="楷体"/>
                <w:szCs w:val="21"/>
              </w:rPr>
            </w:pPr>
            <w:proofErr w:type="gramStart"/>
            <w:r w:rsidRPr="0061228A">
              <w:rPr>
                <w:rFonts w:asciiTheme="minorEastAsia" w:eastAsiaTheme="minorEastAsia" w:hAnsiTheme="minorEastAsia" w:cs="楷体" w:hint="eastAsia"/>
                <w:szCs w:val="21"/>
              </w:rPr>
              <w:t>查顾客</w:t>
            </w:r>
            <w:proofErr w:type="gramEnd"/>
            <w:r w:rsidRPr="0061228A">
              <w:rPr>
                <w:rFonts w:asciiTheme="minorEastAsia" w:eastAsiaTheme="minorEastAsia" w:hAnsiTheme="minorEastAsia" w:cs="楷体" w:hint="eastAsia"/>
                <w:szCs w:val="21"/>
              </w:rPr>
              <w:t>意见记录</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●到目前为止，近一年未发生顾客不满意及投诉现象。</w:t>
            </w:r>
          </w:p>
        </w:tc>
        <w:tc>
          <w:tcPr>
            <w:tcW w:w="1585" w:type="dxa"/>
          </w:tcPr>
          <w:p w:rsidR="00ED4824"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ED4824" w:rsidRPr="0061228A" w:rsidTr="0061228A">
        <w:trPr>
          <w:trHeight w:val="1255"/>
        </w:trPr>
        <w:tc>
          <w:tcPr>
            <w:tcW w:w="21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与产品有关要求的确定</w:t>
            </w:r>
          </w:p>
        </w:tc>
        <w:tc>
          <w:tcPr>
            <w:tcW w:w="9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8.2.2</w:t>
            </w:r>
          </w:p>
        </w:tc>
        <w:tc>
          <w:tcPr>
            <w:tcW w:w="10004"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w:t>
            </w:r>
            <w:proofErr w:type="gramStart"/>
            <w:r w:rsidRPr="0061228A">
              <w:rPr>
                <w:rFonts w:asciiTheme="minorEastAsia" w:eastAsiaTheme="minorEastAsia" w:hAnsiTheme="minorEastAsia" w:cs="楷体" w:hint="eastAsia"/>
                <w:szCs w:val="21"/>
              </w:rPr>
              <w:t>查公司</w:t>
            </w:r>
            <w:proofErr w:type="gramEnd"/>
            <w:r w:rsidRPr="0061228A">
              <w:rPr>
                <w:rFonts w:asciiTheme="minorEastAsia" w:eastAsiaTheme="minorEastAsia" w:hAnsiTheme="minorEastAsia" w:cs="楷体" w:hint="eastAsia"/>
                <w:szCs w:val="21"/>
              </w:rPr>
              <w:t>产品销售</w:t>
            </w:r>
            <w:r w:rsidR="00DD2175">
              <w:rPr>
                <w:rFonts w:asciiTheme="minorEastAsia" w:eastAsiaTheme="minorEastAsia" w:hAnsiTheme="minorEastAsia" w:cs="楷体" w:hint="eastAsia"/>
                <w:szCs w:val="21"/>
              </w:rPr>
              <w:t>合同，企业目前订单一般为年度订单，通过电话、</w:t>
            </w:r>
            <w:proofErr w:type="gramStart"/>
            <w:r w:rsidR="00DD2175">
              <w:rPr>
                <w:rFonts w:asciiTheme="minorEastAsia" w:eastAsiaTheme="minorEastAsia" w:hAnsiTheme="minorEastAsia" w:cs="楷体" w:hint="eastAsia"/>
                <w:szCs w:val="21"/>
              </w:rPr>
              <w:t>微信等</w:t>
            </w:r>
            <w:proofErr w:type="gramEnd"/>
            <w:r w:rsidR="00DD2175">
              <w:rPr>
                <w:rFonts w:asciiTheme="minorEastAsia" w:eastAsiaTheme="minorEastAsia" w:hAnsiTheme="minorEastAsia" w:cs="楷体" w:hint="eastAsia"/>
                <w:szCs w:val="21"/>
              </w:rPr>
              <w:t>方式通知送货</w:t>
            </w:r>
          </w:p>
          <w:p w:rsidR="00ED4824" w:rsidRPr="005A27A4" w:rsidRDefault="00ED4824" w:rsidP="0061228A">
            <w:pPr>
              <w:rPr>
                <w:rFonts w:asciiTheme="minorEastAsia" w:eastAsiaTheme="minorEastAsia" w:hAnsiTheme="minorEastAsia" w:cs="楷体"/>
                <w:szCs w:val="21"/>
              </w:rPr>
            </w:pPr>
            <w:r w:rsidRPr="00A97747">
              <w:rPr>
                <w:rFonts w:asciiTheme="minorEastAsia" w:eastAsiaTheme="minorEastAsia" w:hAnsiTheme="minorEastAsia" w:cs="楷体" w:hint="eastAsia"/>
                <w:szCs w:val="21"/>
              </w:rPr>
              <w:t>供方</w:t>
            </w:r>
            <w:r w:rsidRPr="005A27A4">
              <w:rPr>
                <w:rFonts w:asciiTheme="minorEastAsia" w:eastAsiaTheme="minorEastAsia" w:hAnsiTheme="minorEastAsia" w:cs="楷体" w:hint="eastAsia"/>
                <w:szCs w:val="21"/>
              </w:rPr>
              <w:t>：大厂回族自治县伊丰肉类有限公司</w:t>
            </w:r>
          </w:p>
          <w:p w:rsidR="00ED4824" w:rsidRPr="005A27A4" w:rsidRDefault="00ED4824" w:rsidP="0061228A">
            <w:pPr>
              <w:rPr>
                <w:rFonts w:asciiTheme="minorEastAsia" w:eastAsiaTheme="minorEastAsia" w:hAnsiTheme="minorEastAsia" w:cs="楷体"/>
                <w:szCs w:val="21"/>
              </w:rPr>
            </w:pPr>
            <w:r w:rsidRPr="005A27A4">
              <w:rPr>
                <w:rFonts w:asciiTheme="minorEastAsia" w:eastAsiaTheme="minorEastAsia" w:hAnsiTheme="minorEastAsia" w:cs="楷体" w:hint="eastAsia"/>
                <w:szCs w:val="21"/>
              </w:rPr>
              <w:t>需方：</w:t>
            </w:r>
            <w:r w:rsidR="005A27A4" w:rsidRPr="005A27A4">
              <w:rPr>
                <w:rFonts w:asciiTheme="minorEastAsia" w:eastAsiaTheme="minorEastAsia" w:hAnsiTheme="minorEastAsia" w:hint="eastAsia"/>
                <w:szCs w:val="21"/>
              </w:rPr>
              <w:t>山东济南刘经理</w:t>
            </w:r>
          </w:p>
          <w:p w:rsidR="00ED4824" w:rsidRPr="005A27A4" w:rsidRDefault="00ED4824" w:rsidP="0061228A">
            <w:pPr>
              <w:rPr>
                <w:rFonts w:asciiTheme="minorEastAsia" w:eastAsiaTheme="minorEastAsia" w:hAnsiTheme="minorEastAsia" w:cs="楷体"/>
                <w:szCs w:val="21"/>
              </w:rPr>
            </w:pPr>
            <w:r w:rsidRPr="005A27A4">
              <w:rPr>
                <w:rFonts w:asciiTheme="minorEastAsia" w:eastAsiaTheme="minorEastAsia" w:hAnsiTheme="minorEastAsia" w:cs="楷体" w:hint="eastAsia"/>
                <w:szCs w:val="21"/>
              </w:rPr>
              <w:t>产品名称：</w:t>
            </w:r>
            <w:r w:rsidR="005A27A4" w:rsidRPr="005A27A4">
              <w:rPr>
                <w:rFonts w:asciiTheme="minorEastAsia" w:eastAsiaTheme="minorEastAsia" w:hAnsiTheme="minorEastAsia" w:cs="楷体" w:hint="eastAsia"/>
                <w:szCs w:val="21"/>
              </w:rPr>
              <w:t>肥牛    数量：2000</w:t>
            </w:r>
            <w:r w:rsidR="005A27A4">
              <w:rPr>
                <w:rFonts w:asciiTheme="minorEastAsia" w:eastAsiaTheme="minorEastAsia" w:hAnsiTheme="minorEastAsia" w:cs="楷体" w:hint="eastAsia"/>
                <w:szCs w:val="21"/>
              </w:rPr>
              <w:t>kg</w:t>
            </w:r>
            <w:r w:rsidR="005A27A4" w:rsidRPr="005A27A4">
              <w:rPr>
                <w:rFonts w:asciiTheme="minorEastAsia" w:eastAsiaTheme="minorEastAsia" w:hAnsiTheme="minorEastAsia" w:cs="楷体" w:hint="eastAsia"/>
                <w:szCs w:val="21"/>
              </w:rPr>
              <w:t>/3kg</w:t>
            </w:r>
          </w:p>
          <w:p w:rsidR="00ED4824" w:rsidRPr="00A97747" w:rsidRDefault="00ED4824" w:rsidP="0061228A">
            <w:pPr>
              <w:rPr>
                <w:rFonts w:asciiTheme="minorEastAsia" w:eastAsiaTheme="minorEastAsia" w:hAnsiTheme="minorEastAsia" w:cs="楷体"/>
                <w:szCs w:val="21"/>
              </w:rPr>
            </w:pPr>
            <w:r w:rsidRPr="005A27A4">
              <w:rPr>
                <w:rFonts w:asciiTheme="minorEastAsia" w:eastAsiaTheme="minorEastAsia" w:hAnsiTheme="minorEastAsia" w:cs="楷体" w:hint="eastAsia"/>
                <w:szCs w:val="21"/>
              </w:rPr>
              <w:t>技术要求：按照国家、行业标准和合同要求进行生</w:t>
            </w:r>
            <w:r w:rsidRPr="00A97747">
              <w:rPr>
                <w:rFonts w:asciiTheme="minorEastAsia" w:eastAsiaTheme="minorEastAsia" w:hAnsiTheme="minorEastAsia" w:cs="楷体" w:hint="eastAsia"/>
                <w:szCs w:val="21"/>
              </w:rPr>
              <w:t>产</w:t>
            </w:r>
          </w:p>
          <w:p w:rsidR="00ED4824" w:rsidRPr="00A97747" w:rsidRDefault="00ED4824" w:rsidP="0061228A">
            <w:pPr>
              <w:rPr>
                <w:rFonts w:asciiTheme="minorEastAsia" w:eastAsiaTheme="minorEastAsia" w:hAnsiTheme="minorEastAsia" w:cs="楷体"/>
                <w:szCs w:val="21"/>
              </w:rPr>
            </w:pPr>
            <w:r w:rsidRPr="00A97747">
              <w:rPr>
                <w:rFonts w:asciiTheme="minorEastAsia" w:eastAsiaTheme="minorEastAsia" w:hAnsiTheme="minorEastAsia" w:cs="楷体" w:hint="eastAsia"/>
                <w:szCs w:val="21"/>
              </w:rPr>
              <w:lastRenderedPageBreak/>
              <w:t>交货时间：按合同要求</w:t>
            </w:r>
          </w:p>
          <w:p w:rsidR="00ED4824" w:rsidRPr="00A97747" w:rsidRDefault="00ED4824" w:rsidP="0061228A">
            <w:pPr>
              <w:rPr>
                <w:rFonts w:asciiTheme="minorEastAsia" w:eastAsiaTheme="minorEastAsia" w:hAnsiTheme="minorEastAsia" w:cs="楷体"/>
                <w:szCs w:val="21"/>
              </w:rPr>
            </w:pPr>
            <w:r w:rsidRPr="00A97747">
              <w:rPr>
                <w:rFonts w:asciiTheme="minorEastAsia" w:eastAsiaTheme="minorEastAsia" w:hAnsiTheme="minorEastAsia" w:cs="楷体" w:hint="eastAsia"/>
                <w:szCs w:val="21"/>
              </w:rPr>
              <w:t>——订单日期：202</w:t>
            </w:r>
            <w:r w:rsidR="00A97747" w:rsidRPr="00A97747">
              <w:rPr>
                <w:rFonts w:asciiTheme="minorEastAsia" w:eastAsiaTheme="minorEastAsia" w:hAnsiTheme="minorEastAsia" w:cs="楷体" w:hint="eastAsia"/>
                <w:szCs w:val="21"/>
              </w:rPr>
              <w:t>2</w:t>
            </w:r>
            <w:r w:rsidRPr="00A97747">
              <w:rPr>
                <w:rFonts w:asciiTheme="minorEastAsia" w:eastAsiaTheme="minorEastAsia" w:hAnsiTheme="minorEastAsia" w:cs="楷体" w:hint="eastAsia"/>
                <w:szCs w:val="21"/>
              </w:rPr>
              <w:t>年</w:t>
            </w:r>
            <w:r w:rsidR="005A27A4">
              <w:rPr>
                <w:rFonts w:asciiTheme="minorEastAsia" w:eastAsiaTheme="minorEastAsia" w:hAnsiTheme="minorEastAsia" w:cs="楷体" w:hint="eastAsia"/>
                <w:szCs w:val="21"/>
              </w:rPr>
              <w:t>5</w:t>
            </w:r>
            <w:r w:rsidRPr="00A97747">
              <w:rPr>
                <w:rFonts w:asciiTheme="minorEastAsia" w:eastAsiaTheme="minorEastAsia" w:hAnsiTheme="minorEastAsia" w:cs="楷体" w:hint="eastAsia"/>
                <w:szCs w:val="21"/>
              </w:rPr>
              <w:t>月</w:t>
            </w:r>
            <w:r w:rsidR="00A97747" w:rsidRPr="00A97747">
              <w:rPr>
                <w:rFonts w:asciiTheme="minorEastAsia" w:eastAsiaTheme="minorEastAsia" w:hAnsiTheme="minorEastAsia" w:cs="楷体" w:hint="eastAsia"/>
                <w:szCs w:val="21"/>
              </w:rPr>
              <w:t>1</w:t>
            </w:r>
            <w:r w:rsidR="005A27A4">
              <w:rPr>
                <w:rFonts w:asciiTheme="minorEastAsia" w:eastAsiaTheme="minorEastAsia" w:hAnsiTheme="minorEastAsia" w:cs="楷体" w:hint="eastAsia"/>
                <w:szCs w:val="21"/>
              </w:rPr>
              <w:t>0</w:t>
            </w:r>
            <w:r w:rsidRPr="00A97747">
              <w:rPr>
                <w:rFonts w:asciiTheme="minorEastAsia" w:eastAsiaTheme="minorEastAsia" w:hAnsiTheme="minorEastAsia" w:cs="楷体" w:hint="eastAsia"/>
                <w:szCs w:val="21"/>
              </w:rPr>
              <w:t>日</w:t>
            </w:r>
          </w:p>
          <w:p w:rsidR="00A97747" w:rsidRPr="0061228A" w:rsidRDefault="00A97747" w:rsidP="0061228A">
            <w:pPr>
              <w:rPr>
                <w:rFonts w:asciiTheme="minorEastAsia" w:eastAsiaTheme="minorEastAsia" w:hAnsiTheme="minorEastAsia" w:cs="楷体"/>
                <w:color w:val="FF0000"/>
                <w:szCs w:val="21"/>
              </w:rPr>
            </w:pP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供方：</w:t>
            </w:r>
            <w:r w:rsidRPr="0061228A">
              <w:rPr>
                <w:rFonts w:asciiTheme="minorEastAsia" w:eastAsiaTheme="minorEastAsia" w:hAnsiTheme="minorEastAsia" w:cs="楷体" w:hint="eastAsia"/>
                <w:color w:val="000000"/>
                <w:szCs w:val="21"/>
              </w:rPr>
              <w:t>大厂回族自治县伊丰肉类有限公司</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需方：</w:t>
            </w:r>
            <w:r w:rsidR="005A27A4">
              <w:rPr>
                <w:rFonts w:asciiTheme="minorEastAsia" w:eastAsiaTheme="minorEastAsia" w:hAnsiTheme="minorEastAsia" w:cs="楷体" w:hint="eastAsia"/>
                <w:szCs w:val="21"/>
              </w:rPr>
              <w:t>北京牛街王氏</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产品名称：</w:t>
            </w:r>
            <w:r w:rsidR="005A27A4">
              <w:rPr>
                <w:rFonts w:asciiTheme="minorEastAsia" w:eastAsiaTheme="minorEastAsia" w:hAnsiTheme="minorEastAsia" w:cs="楷体" w:hint="eastAsia"/>
                <w:szCs w:val="21"/>
              </w:rPr>
              <w:t>肥牛、牛腱子   数量：各2000kg/3kg</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 xml:space="preserve">技术要求：按照国家、行业标准和合同要求进行生产 </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交货时间：202</w:t>
            </w:r>
            <w:r w:rsidR="005A27A4">
              <w:rPr>
                <w:rFonts w:asciiTheme="minorEastAsia" w:eastAsiaTheme="minorEastAsia" w:hAnsiTheme="minorEastAsia" w:cs="楷体" w:hint="eastAsia"/>
                <w:szCs w:val="21"/>
              </w:rPr>
              <w:t>2</w:t>
            </w:r>
            <w:r w:rsidRPr="0061228A">
              <w:rPr>
                <w:rFonts w:asciiTheme="minorEastAsia" w:eastAsiaTheme="minorEastAsia" w:hAnsiTheme="minorEastAsia" w:cs="楷体" w:hint="eastAsia"/>
                <w:szCs w:val="21"/>
              </w:rPr>
              <w:t>.</w:t>
            </w:r>
            <w:r w:rsidR="005A27A4">
              <w:rPr>
                <w:rFonts w:asciiTheme="minorEastAsia" w:eastAsiaTheme="minorEastAsia" w:hAnsiTheme="minorEastAsia" w:cs="楷体" w:hint="eastAsia"/>
                <w:szCs w:val="21"/>
              </w:rPr>
              <w:t>5</w:t>
            </w:r>
            <w:r w:rsidRPr="0061228A">
              <w:rPr>
                <w:rFonts w:asciiTheme="minorEastAsia" w:eastAsiaTheme="minorEastAsia" w:hAnsiTheme="minorEastAsia" w:cs="楷体" w:hint="eastAsia"/>
                <w:szCs w:val="21"/>
              </w:rPr>
              <w:t>.</w:t>
            </w:r>
            <w:r w:rsidR="005A27A4">
              <w:rPr>
                <w:rFonts w:asciiTheme="minorEastAsia" w:eastAsiaTheme="minorEastAsia" w:hAnsiTheme="minorEastAsia" w:cs="楷体" w:hint="eastAsia"/>
                <w:szCs w:val="21"/>
              </w:rPr>
              <w:t>1</w:t>
            </w:r>
            <w:r w:rsidR="003A4B13" w:rsidRPr="00A97747">
              <w:rPr>
                <w:rFonts w:asciiTheme="minorEastAsia" w:eastAsiaTheme="minorEastAsia" w:hAnsiTheme="minorEastAsia" w:cs="楷体" w:hint="eastAsia"/>
                <w:szCs w:val="21"/>
              </w:rPr>
              <w:t>（</w:t>
            </w:r>
            <w:r w:rsidR="003A4B13">
              <w:rPr>
                <w:rFonts w:asciiTheme="minorEastAsia" w:eastAsiaTheme="minorEastAsia" w:hAnsiTheme="minorEastAsia" w:cs="楷体" w:hint="eastAsia"/>
                <w:szCs w:val="21"/>
              </w:rPr>
              <w:t>大</w:t>
            </w:r>
            <w:r w:rsidR="003A4B13" w:rsidRPr="00A97747">
              <w:rPr>
                <w:rFonts w:asciiTheme="minorEastAsia" w:eastAsiaTheme="minorEastAsia" w:hAnsiTheme="minorEastAsia" w:cs="楷体" w:hint="eastAsia"/>
                <w:szCs w:val="21"/>
              </w:rPr>
              <w:t>合同）</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w:t>
            </w:r>
          </w:p>
          <w:p w:rsidR="00ED4824"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●合同写明了双方的责任和要求及义务。</w:t>
            </w:r>
          </w:p>
          <w:p w:rsidR="003A4B13" w:rsidRPr="0061228A" w:rsidRDefault="003A4B13" w:rsidP="0061228A">
            <w:pPr>
              <w:rPr>
                <w:rFonts w:asciiTheme="minorEastAsia" w:eastAsiaTheme="minorEastAsia" w:hAnsiTheme="minorEastAsia" w:cs="楷体"/>
                <w:szCs w:val="21"/>
              </w:rPr>
            </w:pPr>
            <w:proofErr w:type="gramStart"/>
            <w:r>
              <w:rPr>
                <w:rFonts w:asciiTheme="minorEastAsia" w:eastAsiaTheme="minorEastAsia" w:hAnsiTheme="minorEastAsia" w:cs="楷体" w:hint="eastAsia"/>
                <w:szCs w:val="21"/>
              </w:rPr>
              <w:t>另抽其他</w:t>
            </w:r>
            <w:proofErr w:type="gramEnd"/>
            <w:r>
              <w:rPr>
                <w:rFonts w:asciiTheme="minorEastAsia" w:eastAsiaTheme="minorEastAsia" w:hAnsiTheme="minorEastAsia" w:cs="楷体" w:hint="eastAsia"/>
                <w:szCs w:val="21"/>
              </w:rPr>
              <w:t>合同，均保持完好，符合要求。</w:t>
            </w:r>
          </w:p>
        </w:tc>
        <w:tc>
          <w:tcPr>
            <w:tcW w:w="1585" w:type="dxa"/>
          </w:tcPr>
          <w:p w:rsidR="00ED4824"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lastRenderedPageBreak/>
              <w:t>Y</w:t>
            </w:r>
          </w:p>
        </w:tc>
      </w:tr>
      <w:tr w:rsidR="00ED4824" w:rsidRPr="0061228A" w:rsidTr="0061228A">
        <w:trPr>
          <w:trHeight w:val="1255"/>
        </w:trPr>
        <w:tc>
          <w:tcPr>
            <w:tcW w:w="2160" w:type="dxa"/>
            <w:vAlign w:val="center"/>
          </w:tcPr>
          <w:p w:rsidR="00ED4824" w:rsidRPr="003A4B13" w:rsidRDefault="00ED4824" w:rsidP="0061228A">
            <w:pPr>
              <w:rPr>
                <w:rFonts w:asciiTheme="minorEastAsia" w:eastAsiaTheme="minorEastAsia" w:hAnsiTheme="minorEastAsia" w:cs="楷体"/>
                <w:szCs w:val="21"/>
              </w:rPr>
            </w:pPr>
            <w:r w:rsidRPr="003A4B13">
              <w:rPr>
                <w:rFonts w:asciiTheme="minorEastAsia" w:eastAsiaTheme="minorEastAsia" w:hAnsiTheme="minorEastAsia" w:cs="楷体" w:hint="eastAsia"/>
                <w:szCs w:val="21"/>
              </w:rPr>
              <w:lastRenderedPageBreak/>
              <w:t>产品有关要求的评审及变更</w:t>
            </w:r>
          </w:p>
        </w:tc>
        <w:tc>
          <w:tcPr>
            <w:tcW w:w="960" w:type="dxa"/>
            <w:vAlign w:val="center"/>
          </w:tcPr>
          <w:p w:rsidR="00ED4824" w:rsidRPr="003A4B13" w:rsidRDefault="00ED4824" w:rsidP="0061228A">
            <w:pPr>
              <w:rPr>
                <w:rFonts w:asciiTheme="minorEastAsia" w:eastAsiaTheme="minorEastAsia" w:hAnsiTheme="minorEastAsia" w:cs="楷体"/>
                <w:szCs w:val="21"/>
              </w:rPr>
            </w:pPr>
            <w:r w:rsidRPr="003A4B13">
              <w:rPr>
                <w:rFonts w:asciiTheme="minorEastAsia" w:eastAsiaTheme="minorEastAsia" w:hAnsiTheme="minorEastAsia" w:cs="楷体" w:hint="eastAsia"/>
                <w:szCs w:val="21"/>
              </w:rPr>
              <w:t>8.2.3</w:t>
            </w:r>
          </w:p>
          <w:p w:rsidR="00ED4824" w:rsidRPr="003A4B13" w:rsidRDefault="00ED4824" w:rsidP="0061228A">
            <w:pPr>
              <w:rPr>
                <w:rFonts w:asciiTheme="minorEastAsia" w:eastAsiaTheme="minorEastAsia" w:hAnsiTheme="minorEastAsia" w:cs="楷体"/>
                <w:szCs w:val="21"/>
              </w:rPr>
            </w:pPr>
            <w:r w:rsidRPr="003A4B13">
              <w:rPr>
                <w:rFonts w:asciiTheme="minorEastAsia" w:eastAsiaTheme="minorEastAsia" w:hAnsiTheme="minorEastAsia" w:cs="楷体" w:hint="eastAsia"/>
                <w:szCs w:val="21"/>
              </w:rPr>
              <w:t>8.2.4</w:t>
            </w:r>
          </w:p>
        </w:tc>
        <w:tc>
          <w:tcPr>
            <w:tcW w:w="10004" w:type="dxa"/>
            <w:vAlign w:val="center"/>
          </w:tcPr>
          <w:p w:rsidR="00ED4824" w:rsidRPr="003A4B13" w:rsidRDefault="00ED4824" w:rsidP="0061228A">
            <w:pPr>
              <w:rPr>
                <w:rFonts w:asciiTheme="minorEastAsia" w:eastAsiaTheme="minorEastAsia" w:hAnsiTheme="minorEastAsia" w:cs="楷体"/>
                <w:szCs w:val="21"/>
              </w:rPr>
            </w:pPr>
            <w:r w:rsidRPr="003A4B13">
              <w:rPr>
                <w:rFonts w:asciiTheme="minorEastAsia" w:eastAsiaTheme="minorEastAsia" w:hAnsiTheme="minorEastAsia" w:cs="楷体" w:hint="eastAsia"/>
                <w:szCs w:val="21"/>
              </w:rPr>
              <w:t>●</w:t>
            </w:r>
            <w:proofErr w:type="gramStart"/>
            <w:r w:rsidRPr="003A4B13">
              <w:rPr>
                <w:rFonts w:asciiTheme="minorEastAsia" w:eastAsiaTheme="minorEastAsia" w:hAnsiTheme="minorEastAsia" w:cs="楷体" w:hint="eastAsia"/>
                <w:szCs w:val="21"/>
              </w:rPr>
              <w:t>查上述</w:t>
            </w:r>
            <w:proofErr w:type="gramEnd"/>
            <w:r w:rsidRPr="003A4B13">
              <w:rPr>
                <w:rFonts w:asciiTheme="minorEastAsia" w:eastAsiaTheme="minorEastAsia" w:hAnsiTheme="minorEastAsia" w:cs="楷体" w:hint="eastAsia"/>
                <w:szCs w:val="21"/>
              </w:rPr>
              <w:t>合同的评审记录，提供《合同评审表》</w:t>
            </w:r>
          </w:p>
          <w:p w:rsidR="00ED4824" w:rsidRPr="003A4B13" w:rsidRDefault="00ED4824" w:rsidP="0061228A">
            <w:pPr>
              <w:rPr>
                <w:rFonts w:asciiTheme="minorEastAsia" w:eastAsiaTheme="minorEastAsia" w:hAnsiTheme="minorEastAsia" w:cs="楷体"/>
                <w:szCs w:val="21"/>
              </w:rPr>
            </w:pPr>
            <w:r w:rsidRPr="003A4B13">
              <w:rPr>
                <w:rFonts w:asciiTheme="minorEastAsia" w:eastAsiaTheme="minorEastAsia" w:hAnsiTheme="minorEastAsia" w:cs="楷体" w:hint="eastAsia"/>
                <w:szCs w:val="21"/>
              </w:rPr>
              <w:t>评审日期：202</w:t>
            </w:r>
            <w:r w:rsidR="005F54CA">
              <w:rPr>
                <w:rFonts w:asciiTheme="minorEastAsia" w:eastAsiaTheme="minorEastAsia" w:hAnsiTheme="minorEastAsia" w:cs="楷体" w:hint="eastAsia"/>
                <w:szCs w:val="21"/>
              </w:rPr>
              <w:t>2</w:t>
            </w:r>
            <w:r w:rsidRPr="003A4B13">
              <w:rPr>
                <w:rFonts w:asciiTheme="minorEastAsia" w:eastAsiaTheme="minorEastAsia" w:hAnsiTheme="minorEastAsia" w:cs="楷体" w:hint="eastAsia"/>
                <w:szCs w:val="21"/>
              </w:rPr>
              <w:t>年</w:t>
            </w:r>
            <w:r w:rsidR="005F54CA">
              <w:rPr>
                <w:rFonts w:asciiTheme="minorEastAsia" w:eastAsiaTheme="minorEastAsia" w:hAnsiTheme="minorEastAsia" w:cs="楷体" w:hint="eastAsia"/>
                <w:szCs w:val="21"/>
              </w:rPr>
              <w:t>4</w:t>
            </w:r>
            <w:r w:rsidRPr="003A4B13">
              <w:rPr>
                <w:rFonts w:asciiTheme="minorEastAsia" w:eastAsiaTheme="minorEastAsia" w:hAnsiTheme="minorEastAsia" w:cs="楷体" w:hint="eastAsia"/>
                <w:szCs w:val="21"/>
              </w:rPr>
              <w:t>月29日、202</w:t>
            </w:r>
            <w:r w:rsidR="005F54CA">
              <w:rPr>
                <w:rFonts w:asciiTheme="minorEastAsia" w:eastAsiaTheme="minorEastAsia" w:hAnsiTheme="minorEastAsia" w:cs="楷体" w:hint="eastAsia"/>
                <w:szCs w:val="21"/>
              </w:rPr>
              <w:t>1</w:t>
            </w:r>
            <w:r w:rsidRPr="003A4B13">
              <w:rPr>
                <w:rFonts w:asciiTheme="minorEastAsia" w:eastAsiaTheme="minorEastAsia" w:hAnsiTheme="minorEastAsia" w:cs="楷体" w:hint="eastAsia"/>
                <w:szCs w:val="21"/>
              </w:rPr>
              <w:t>年5月</w:t>
            </w:r>
            <w:r w:rsidR="005F54CA">
              <w:rPr>
                <w:rFonts w:asciiTheme="minorEastAsia" w:eastAsiaTheme="minorEastAsia" w:hAnsiTheme="minorEastAsia" w:cs="楷体" w:hint="eastAsia"/>
                <w:szCs w:val="21"/>
              </w:rPr>
              <w:t>9</w:t>
            </w:r>
            <w:r w:rsidRPr="003A4B13">
              <w:rPr>
                <w:rFonts w:asciiTheme="minorEastAsia" w:eastAsiaTheme="minorEastAsia" w:hAnsiTheme="minorEastAsia" w:cs="楷体" w:hint="eastAsia"/>
                <w:szCs w:val="21"/>
              </w:rPr>
              <w:t>日。评审在合同签订之前进行。符合要求。</w:t>
            </w:r>
          </w:p>
          <w:p w:rsidR="00ED4824" w:rsidRPr="003A4B13" w:rsidRDefault="00ED4824" w:rsidP="0061228A">
            <w:pPr>
              <w:rPr>
                <w:rFonts w:asciiTheme="minorEastAsia" w:eastAsiaTheme="minorEastAsia" w:hAnsiTheme="minorEastAsia" w:cs="楷体"/>
                <w:szCs w:val="21"/>
              </w:rPr>
            </w:pPr>
            <w:r w:rsidRPr="003A4B13">
              <w:rPr>
                <w:rFonts w:asciiTheme="minorEastAsia" w:eastAsiaTheme="minorEastAsia" w:hAnsiTheme="minorEastAsia" w:cs="楷体" w:hint="eastAsia"/>
                <w:szCs w:val="21"/>
              </w:rPr>
              <w:t>评审内容包括交货期限、价格、质量要求、交付要求、法规要求、包装要求 6 项。评审结果：全部通过。</w:t>
            </w:r>
          </w:p>
          <w:p w:rsidR="00ED4824" w:rsidRPr="003A4B13" w:rsidRDefault="00ED4824" w:rsidP="0061228A">
            <w:pPr>
              <w:rPr>
                <w:rFonts w:asciiTheme="minorEastAsia" w:eastAsiaTheme="minorEastAsia" w:hAnsiTheme="minorEastAsia" w:cs="楷体"/>
                <w:szCs w:val="21"/>
              </w:rPr>
            </w:pPr>
            <w:r w:rsidRPr="003A4B13">
              <w:rPr>
                <w:rFonts w:asciiTheme="minorEastAsia" w:eastAsiaTheme="minorEastAsia" w:hAnsiTheme="minorEastAsia" w:cs="楷体" w:hint="eastAsia"/>
                <w:szCs w:val="21"/>
              </w:rPr>
              <w:t>●公司目前暂无合同更改情况。</w:t>
            </w:r>
          </w:p>
        </w:tc>
        <w:tc>
          <w:tcPr>
            <w:tcW w:w="1585" w:type="dxa"/>
          </w:tcPr>
          <w:p w:rsidR="00ED4824"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ED4824" w:rsidRPr="0061228A" w:rsidTr="0061228A">
        <w:trPr>
          <w:trHeight w:val="1255"/>
        </w:trPr>
        <w:tc>
          <w:tcPr>
            <w:tcW w:w="2160" w:type="dxa"/>
            <w:vAlign w:val="center"/>
          </w:tcPr>
          <w:p w:rsidR="00ED4824" w:rsidRPr="003A4B13" w:rsidRDefault="00ED4824" w:rsidP="0061228A">
            <w:pPr>
              <w:rPr>
                <w:rFonts w:asciiTheme="minorEastAsia" w:eastAsiaTheme="minorEastAsia" w:hAnsiTheme="minorEastAsia" w:cs="楷体"/>
                <w:szCs w:val="21"/>
              </w:rPr>
            </w:pPr>
            <w:r w:rsidRPr="003A4B13">
              <w:rPr>
                <w:rFonts w:asciiTheme="minorEastAsia" w:eastAsiaTheme="minorEastAsia" w:hAnsiTheme="minorEastAsia" w:cs="楷体" w:hint="eastAsia"/>
                <w:szCs w:val="21"/>
              </w:rPr>
              <w:t>外部提供的过程、产品和服务的控制</w:t>
            </w:r>
          </w:p>
        </w:tc>
        <w:tc>
          <w:tcPr>
            <w:tcW w:w="960" w:type="dxa"/>
            <w:vAlign w:val="center"/>
          </w:tcPr>
          <w:p w:rsidR="00ED4824" w:rsidRPr="003A4B13" w:rsidRDefault="00ED4824" w:rsidP="0061228A">
            <w:pPr>
              <w:rPr>
                <w:rFonts w:asciiTheme="minorEastAsia" w:eastAsiaTheme="minorEastAsia" w:hAnsiTheme="minorEastAsia" w:cs="楷体"/>
                <w:szCs w:val="21"/>
              </w:rPr>
            </w:pPr>
            <w:r w:rsidRPr="003A4B13">
              <w:rPr>
                <w:rFonts w:asciiTheme="minorEastAsia" w:eastAsiaTheme="minorEastAsia" w:hAnsiTheme="minorEastAsia" w:cs="楷体" w:hint="eastAsia"/>
                <w:szCs w:val="21"/>
              </w:rPr>
              <w:t>8.4</w:t>
            </w:r>
          </w:p>
        </w:tc>
        <w:tc>
          <w:tcPr>
            <w:tcW w:w="10004" w:type="dxa"/>
            <w:vAlign w:val="center"/>
          </w:tcPr>
          <w:p w:rsidR="00ED4824" w:rsidRPr="003A4B13" w:rsidRDefault="00ED4824" w:rsidP="0061228A">
            <w:pPr>
              <w:rPr>
                <w:rFonts w:asciiTheme="minorEastAsia" w:eastAsiaTheme="minorEastAsia" w:hAnsiTheme="minorEastAsia" w:cs="楷体"/>
                <w:szCs w:val="21"/>
              </w:rPr>
            </w:pPr>
            <w:r w:rsidRPr="003A4B13">
              <w:rPr>
                <w:rFonts w:asciiTheme="minorEastAsia" w:eastAsiaTheme="minorEastAsia" w:hAnsiTheme="minorEastAsia" w:cs="楷体" w:hint="eastAsia"/>
                <w:szCs w:val="21"/>
              </w:rPr>
              <w:t>●编制了《采购控制程序》，明确了根据销售订单，编制《采购计划》。对采购计划中重要物资进行定期合格供方评价，内容包括：产品质量、交货期、价格及售后服务等内容。经由总经理确认后，纳入公司合格供方。</w:t>
            </w:r>
          </w:p>
          <w:p w:rsidR="00ED4824" w:rsidRPr="003A4B13" w:rsidRDefault="00BC609C"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w:t>
            </w:r>
            <w:r w:rsidR="00ED4824" w:rsidRPr="003A4B13">
              <w:rPr>
                <w:rFonts w:asciiTheme="minorEastAsia" w:eastAsiaTheme="minorEastAsia" w:hAnsiTheme="minorEastAsia" w:cs="楷体" w:hint="eastAsia"/>
                <w:szCs w:val="21"/>
              </w:rPr>
              <w:t>提供有《合格供方目录》，由总经理李强批准。</w:t>
            </w:r>
          </w:p>
          <w:p w:rsidR="00ED4824" w:rsidRPr="003A4B13" w:rsidRDefault="00ED4824" w:rsidP="0061228A">
            <w:pPr>
              <w:pStyle w:val="a7"/>
              <w:ind w:leftChars="0" w:left="0"/>
              <w:rPr>
                <w:rFonts w:asciiTheme="minorEastAsia" w:hAnsiTheme="minorEastAsia" w:cs="楷体"/>
                <w:sz w:val="21"/>
              </w:rPr>
            </w:pPr>
            <w:r w:rsidRPr="003A4B13">
              <w:rPr>
                <w:rFonts w:asciiTheme="minorEastAsia" w:hAnsiTheme="minorEastAsia" w:cs="楷体" w:hint="eastAsia"/>
                <w:sz w:val="21"/>
              </w:rPr>
              <w:t>供方名称</w:t>
            </w:r>
            <w:r w:rsidRPr="003A4B13">
              <w:rPr>
                <w:rFonts w:asciiTheme="minorEastAsia" w:hAnsiTheme="minorEastAsia" w:cs="楷体" w:hint="eastAsia"/>
                <w:sz w:val="21"/>
              </w:rPr>
              <w:tab/>
              <w:t xml:space="preserve">               供应产品和服务名称(类别)</w:t>
            </w:r>
            <w:r w:rsidRPr="003A4B13">
              <w:rPr>
                <w:rFonts w:asciiTheme="minorEastAsia" w:hAnsiTheme="minorEastAsia" w:cs="楷体" w:hint="eastAsia"/>
                <w:sz w:val="21"/>
              </w:rPr>
              <w:tab/>
              <w:t xml:space="preserve">    联系人</w:t>
            </w:r>
            <w:r w:rsidRPr="003A4B13">
              <w:rPr>
                <w:rFonts w:asciiTheme="minorEastAsia" w:hAnsiTheme="minorEastAsia" w:cs="楷体" w:hint="eastAsia"/>
                <w:sz w:val="21"/>
              </w:rPr>
              <w:tab/>
              <w:t xml:space="preserve">        </w:t>
            </w:r>
            <w:r w:rsidRPr="003A4B13">
              <w:rPr>
                <w:rFonts w:asciiTheme="minorEastAsia" w:hAnsiTheme="minorEastAsia" w:cs="楷体" w:hint="eastAsia"/>
                <w:sz w:val="21"/>
              </w:rPr>
              <w:tab/>
            </w:r>
          </w:p>
          <w:p w:rsidR="005F54CA" w:rsidRDefault="005F54CA" w:rsidP="0061228A">
            <w:pPr>
              <w:pStyle w:val="a7"/>
              <w:ind w:leftChars="0" w:left="0"/>
              <w:rPr>
                <w:rFonts w:asciiTheme="minorEastAsia" w:hAnsiTheme="minorEastAsia" w:cs="楷体"/>
                <w:sz w:val="21"/>
              </w:rPr>
            </w:pPr>
            <w:r w:rsidRPr="005F54CA">
              <w:rPr>
                <w:rFonts w:asciiTheme="minorEastAsia" w:hAnsiTheme="minorEastAsia" w:cs="楷体" w:hint="eastAsia"/>
                <w:sz w:val="21"/>
              </w:rPr>
              <w:t>大厂回族自治县老</w:t>
            </w:r>
            <w:r>
              <w:rPr>
                <w:rFonts w:asciiTheme="minorEastAsia" w:hAnsiTheme="minorEastAsia" w:cs="楷体" w:hint="eastAsia"/>
                <w:sz w:val="21"/>
              </w:rPr>
              <w:t>马           活牛            马丘</w:t>
            </w:r>
          </w:p>
          <w:p w:rsidR="00ED4824" w:rsidRPr="003A4B13" w:rsidRDefault="005F54CA" w:rsidP="0061228A">
            <w:pPr>
              <w:pStyle w:val="a7"/>
              <w:ind w:leftChars="0" w:left="0"/>
              <w:rPr>
                <w:rFonts w:asciiTheme="minorEastAsia" w:hAnsiTheme="minorEastAsia" w:cs="楷体"/>
                <w:sz w:val="21"/>
              </w:rPr>
            </w:pPr>
            <w:proofErr w:type="gramStart"/>
            <w:r w:rsidRPr="005F54CA">
              <w:rPr>
                <w:rFonts w:asciiTheme="minorEastAsia" w:hAnsiTheme="minorEastAsia" w:cs="楷体" w:hint="eastAsia"/>
                <w:sz w:val="21"/>
              </w:rPr>
              <w:t>夏垫镇</w:t>
            </w:r>
            <w:proofErr w:type="gramEnd"/>
            <w:r w:rsidRPr="005F54CA">
              <w:rPr>
                <w:rFonts w:asciiTheme="minorEastAsia" w:hAnsiTheme="minorEastAsia" w:cs="楷体" w:hint="eastAsia"/>
                <w:sz w:val="21"/>
              </w:rPr>
              <w:t>兴大纸箱</w:t>
            </w:r>
            <w:r w:rsidR="00ED4824" w:rsidRPr="003A4B13">
              <w:rPr>
                <w:rFonts w:asciiTheme="minorEastAsia" w:hAnsiTheme="minorEastAsia" w:cs="楷体" w:hint="eastAsia"/>
                <w:sz w:val="21"/>
              </w:rPr>
              <w:tab/>
              <w:t xml:space="preserve">  </w:t>
            </w:r>
            <w:r>
              <w:rPr>
                <w:rFonts w:asciiTheme="minorEastAsia" w:hAnsiTheme="minorEastAsia" w:cs="楷体" w:hint="eastAsia"/>
                <w:sz w:val="21"/>
              </w:rPr>
              <w:t xml:space="preserve">    </w:t>
            </w:r>
            <w:r w:rsidR="00ED4824" w:rsidRPr="003A4B13">
              <w:rPr>
                <w:rFonts w:asciiTheme="minorEastAsia" w:hAnsiTheme="minorEastAsia" w:cs="楷体" w:hint="eastAsia"/>
                <w:sz w:val="21"/>
              </w:rPr>
              <w:t xml:space="preserve"> 纸箱</w:t>
            </w:r>
            <w:r w:rsidR="00ED4824" w:rsidRPr="003A4B13">
              <w:rPr>
                <w:rFonts w:asciiTheme="minorEastAsia" w:hAnsiTheme="minorEastAsia" w:cs="楷体" w:hint="eastAsia"/>
                <w:sz w:val="21"/>
              </w:rPr>
              <w:tab/>
              <w:t xml:space="preserve">                    杨经理</w:t>
            </w:r>
            <w:r w:rsidR="00ED4824" w:rsidRPr="003A4B13">
              <w:rPr>
                <w:rFonts w:asciiTheme="minorEastAsia" w:hAnsiTheme="minorEastAsia" w:cs="楷体" w:hint="eastAsia"/>
                <w:sz w:val="21"/>
              </w:rPr>
              <w:tab/>
              <w:t xml:space="preserve">      </w:t>
            </w:r>
          </w:p>
          <w:p w:rsidR="00ED4824" w:rsidRPr="003A4B13" w:rsidRDefault="005F54CA" w:rsidP="0061228A">
            <w:pPr>
              <w:pStyle w:val="a7"/>
              <w:ind w:leftChars="0" w:left="0"/>
              <w:rPr>
                <w:rFonts w:asciiTheme="minorEastAsia" w:hAnsiTheme="minorEastAsia" w:cs="楷体"/>
                <w:sz w:val="21"/>
              </w:rPr>
            </w:pPr>
            <w:r w:rsidRPr="005F54CA">
              <w:rPr>
                <w:rFonts w:asciiTheme="minorEastAsia" w:hAnsiTheme="minorEastAsia" w:cs="楷体" w:hint="eastAsia"/>
                <w:sz w:val="21"/>
              </w:rPr>
              <w:t>东光长宏塑料复合彩</w:t>
            </w:r>
            <w:r>
              <w:rPr>
                <w:rFonts w:asciiTheme="minorEastAsia" w:hAnsiTheme="minorEastAsia" w:cs="楷体" w:hint="eastAsia"/>
                <w:sz w:val="21"/>
              </w:rPr>
              <w:t>印</w:t>
            </w:r>
            <w:r w:rsidR="00ED4824" w:rsidRPr="003A4B13">
              <w:rPr>
                <w:rFonts w:asciiTheme="minorEastAsia" w:hAnsiTheme="minorEastAsia" w:cs="楷体" w:hint="eastAsia"/>
                <w:sz w:val="21"/>
              </w:rPr>
              <w:tab/>
              <w:t xml:space="preserve">           塑料薄膜、</w:t>
            </w:r>
            <w:proofErr w:type="gramStart"/>
            <w:r w:rsidR="00ED4824" w:rsidRPr="003A4B13">
              <w:rPr>
                <w:rFonts w:asciiTheme="minorEastAsia" w:hAnsiTheme="minorEastAsia" w:cs="楷体" w:hint="eastAsia"/>
                <w:sz w:val="21"/>
              </w:rPr>
              <w:t>彩袋</w:t>
            </w:r>
            <w:proofErr w:type="gramEnd"/>
            <w:r w:rsidR="00ED4824" w:rsidRPr="003A4B13">
              <w:rPr>
                <w:rFonts w:asciiTheme="minorEastAsia" w:hAnsiTheme="minorEastAsia" w:cs="楷体" w:hint="eastAsia"/>
                <w:sz w:val="21"/>
              </w:rPr>
              <w:tab/>
              <w:t xml:space="preserve">        李经理</w:t>
            </w:r>
            <w:r w:rsidR="00ED4824" w:rsidRPr="003A4B13">
              <w:rPr>
                <w:rFonts w:asciiTheme="minorEastAsia" w:hAnsiTheme="minorEastAsia" w:cs="楷体" w:hint="eastAsia"/>
                <w:sz w:val="21"/>
              </w:rPr>
              <w:tab/>
              <w:t xml:space="preserve">  </w:t>
            </w:r>
          </w:p>
          <w:p w:rsidR="00ED4824" w:rsidRPr="003A4B13" w:rsidRDefault="00ED4824" w:rsidP="0061228A">
            <w:pPr>
              <w:pStyle w:val="a7"/>
              <w:ind w:leftChars="0" w:left="0"/>
              <w:rPr>
                <w:rFonts w:asciiTheme="minorEastAsia" w:hAnsiTheme="minorEastAsia" w:cs="楷体"/>
                <w:sz w:val="21"/>
              </w:rPr>
            </w:pPr>
            <w:proofErr w:type="gramStart"/>
            <w:r w:rsidRPr="003A4B13">
              <w:rPr>
                <w:rFonts w:asciiTheme="minorEastAsia" w:hAnsiTheme="minorEastAsia" w:cs="楷体" w:hint="eastAsia"/>
                <w:sz w:val="21"/>
              </w:rPr>
              <w:t>夏垫铁制</w:t>
            </w:r>
            <w:proofErr w:type="gramEnd"/>
            <w:r w:rsidRPr="003A4B13">
              <w:rPr>
                <w:rFonts w:asciiTheme="minorEastAsia" w:hAnsiTheme="minorEastAsia" w:cs="楷体" w:hint="eastAsia"/>
                <w:sz w:val="21"/>
              </w:rPr>
              <w:t>厂</w:t>
            </w:r>
            <w:r w:rsidRPr="003A4B13">
              <w:rPr>
                <w:rFonts w:asciiTheme="minorEastAsia" w:hAnsiTheme="minorEastAsia" w:cs="楷体" w:hint="eastAsia"/>
                <w:sz w:val="21"/>
              </w:rPr>
              <w:tab/>
              <w:t xml:space="preserve">                   产品模具</w:t>
            </w:r>
            <w:r w:rsidRPr="003A4B13">
              <w:rPr>
                <w:rFonts w:asciiTheme="minorEastAsia" w:hAnsiTheme="minorEastAsia" w:cs="楷体" w:hint="eastAsia"/>
                <w:sz w:val="21"/>
              </w:rPr>
              <w:tab/>
              <w:t xml:space="preserve">                </w:t>
            </w:r>
            <w:proofErr w:type="gramStart"/>
            <w:r w:rsidRPr="003A4B13">
              <w:rPr>
                <w:rFonts w:asciiTheme="minorEastAsia" w:hAnsiTheme="minorEastAsia" w:cs="楷体" w:hint="eastAsia"/>
                <w:sz w:val="21"/>
              </w:rPr>
              <w:t>梁寿安</w:t>
            </w:r>
            <w:proofErr w:type="gramEnd"/>
            <w:r w:rsidRPr="003A4B13">
              <w:rPr>
                <w:rFonts w:asciiTheme="minorEastAsia" w:hAnsiTheme="minorEastAsia" w:cs="楷体" w:hint="eastAsia"/>
                <w:sz w:val="21"/>
              </w:rPr>
              <w:tab/>
              <w:t xml:space="preserve">      </w:t>
            </w:r>
          </w:p>
          <w:p w:rsidR="00ED4824" w:rsidRPr="003A4B13" w:rsidRDefault="00ED4824" w:rsidP="0061228A">
            <w:pPr>
              <w:pStyle w:val="a7"/>
              <w:ind w:leftChars="0" w:left="0"/>
              <w:rPr>
                <w:rFonts w:asciiTheme="minorEastAsia" w:hAnsiTheme="minorEastAsia" w:cs="楷体"/>
                <w:sz w:val="21"/>
              </w:rPr>
            </w:pPr>
            <w:r w:rsidRPr="003A4B13">
              <w:rPr>
                <w:rFonts w:asciiTheme="minorEastAsia" w:hAnsiTheme="minorEastAsia" w:cs="楷体" w:hint="eastAsia"/>
                <w:sz w:val="21"/>
              </w:rPr>
              <w:t>。。。。。。</w:t>
            </w:r>
          </w:p>
          <w:p w:rsidR="00ED4824" w:rsidRPr="003A4B13" w:rsidRDefault="00ED4824" w:rsidP="0061228A">
            <w:pPr>
              <w:rPr>
                <w:rFonts w:asciiTheme="minorEastAsia" w:eastAsiaTheme="minorEastAsia" w:hAnsiTheme="minorEastAsia"/>
                <w:szCs w:val="21"/>
              </w:rPr>
            </w:pPr>
            <w:r w:rsidRPr="003A4B13">
              <w:rPr>
                <w:rFonts w:asciiTheme="minorEastAsia" w:eastAsiaTheme="minorEastAsia" w:hAnsiTheme="minorEastAsia" w:cs="宋体" w:hint="eastAsia"/>
                <w:szCs w:val="21"/>
              </w:rPr>
              <w:t>●</w:t>
            </w:r>
            <w:r w:rsidRPr="003A4B13">
              <w:rPr>
                <w:rFonts w:asciiTheme="minorEastAsia" w:eastAsiaTheme="minorEastAsia" w:hAnsiTheme="minorEastAsia" w:hint="eastAsia"/>
                <w:szCs w:val="21"/>
              </w:rPr>
              <w:t>查 202</w:t>
            </w:r>
            <w:r w:rsidR="003A4B13">
              <w:rPr>
                <w:rFonts w:asciiTheme="minorEastAsia" w:eastAsiaTheme="minorEastAsia" w:hAnsiTheme="minorEastAsia" w:hint="eastAsia"/>
                <w:szCs w:val="21"/>
              </w:rPr>
              <w:t>2</w:t>
            </w:r>
            <w:r w:rsidRPr="003A4B13">
              <w:rPr>
                <w:rFonts w:asciiTheme="minorEastAsia" w:eastAsiaTheme="minorEastAsia" w:hAnsiTheme="minorEastAsia" w:hint="eastAsia"/>
                <w:szCs w:val="21"/>
              </w:rPr>
              <w:t>年1月</w:t>
            </w:r>
            <w:r w:rsidR="005F54CA">
              <w:rPr>
                <w:rFonts w:asciiTheme="minorEastAsia" w:eastAsiaTheme="minorEastAsia" w:hAnsiTheme="minorEastAsia" w:hint="eastAsia"/>
                <w:szCs w:val="21"/>
              </w:rPr>
              <w:t>3</w:t>
            </w:r>
            <w:r w:rsidRPr="003A4B13">
              <w:rPr>
                <w:rFonts w:asciiTheme="minorEastAsia" w:eastAsiaTheme="minorEastAsia" w:hAnsiTheme="minorEastAsia" w:hint="eastAsia"/>
                <w:szCs w:val="21"/>
              </w:rPr>
              <w:t>日对供方的评价。</w:t>
            </w:r>
          </w:p>
          <w:p w:rsidR="00ED4824" w:rsidRPr="003A4B13" w:rsidRDefault="00ED4824" w:rsidP="0061228A">
            <w:pPr>
              <w:rPr>
                <w:rFonts w:asciiTheme="minorEastAsia" w:eastAsiaTheme="minorEastAsia" w:hAnsiTheme="minorEastAsia"/>
                <w:szCs w:val="21"/>
              </w:rPr>
            </w:pPr>
            <w:r w:rsidRPr="003A4B13">
              <w:rPr>
                <w:rFonts w:asciiTheme="minorEastAsia" w:eastAsiaTheme="minorEastAsia" w:hAnsiTheme="minorEastAsia" w:hint="eastAsia"/>
                <w:szCs w:val="21"/>
              </w:rPr>
              <w:lastRenderedPageBreak/>
              <w:t>针对</w:t>
            </w:r>
            <w:r w:rsidRPr="003A4B13">
              <w:rPr>
                <w:rFonts w:asciiTheme="minorEastAsia" w:eastAsiaTheme="minorEastAsia" w:hAnsiTheme="minorEastAsia" w:cs="楷体" w:hint="eastAsia"/>
                <w:szCs w:val="21"/>
              </w:rPr>
              <w:t>天津蓟县七圆彩印厂</w:t>
            </w:r>
            <w:r w:rsidRPr="003A4B13">
              <w:rPr>
                <w:rFonts w:asciiTheme="minorEastAsia" w:eastAsiaTheme="minorEastAsia" w:hAnsiTheme="minorEastAsia" w:hint="eastAsia"/>
                <w:szCs w:val="21"/>
              </w:rPr>
              <w:t>进行评价：评价内容：企业资质、供货能力、产品质量、交货期、价格、售后服务等；符合要求。评价日期：202</w:t>
            </w:r>
            <w:r w:rsidR="003A4B13">
              <w:rPr>
                <w:rFonts w:asciiTheme="minorEastAsia" w:eastAsiaTheme="minorEastAsia" w:hAnsiTheme="minorEastAsia" w:hint="eastAsia"/>
                <w:szCs w:val="21"/>
              </w:rPr>
              <w:t>2</w:t>
            </w:r>
            <w:r w:rsidRPr="003A4B13">
              <w:rPr>
                <w:rFonts w:asciiTheme="minorEastAsia" w:eastAsiaTheme="minorEastAsia" w:hAnsiTheme="minorEastAsia" w:hint="eastAsia"/>
                <w:szCs w:val="21"/>
              </w:rPr>
              <w:t>.1.</w:t>
            </w:r>
            <w:r w:rsidR="005F54CA">
              <w:rPr>
                <w:rFonts w:asciiTheme="minorEastAsia" w:eastAsiaTheme="minorEastAsia" w:hAnsiTheme="minorEastAsia" w:hint="eastAsia"/>
                <w:szCs w:val="21"/>
              </w:rPr>
              <w:t>3</w:t>
            </w:r>
          </w:p>
          <w:p w:rsidR="00ED4824" w:rsidRPr="003A4B13" w:rsidRDefault="00ED4824" w:rsidP="0061228A">
            <w:pPr>
              <w:pStyle w:val="a6"/>
              <w:rPr>
                <w:rFonts w:asciiTheme="minorEastAsia" w:eastAsiaTheme="minorEastAsia" w:hAnsiTheme="minorEastAsia"/>
                <w:szCs w:val="21"/>
              </w:rPr>
            </w:pPr>
            <w:r w:rsidRPr="003A4B13">
              <w:rPr>
                <w:rFonts w:asciiTheme="minorEastAsia" w:eastAsiaTheme="minorEastAsia" w:hAnsiTheme="minorEastAsia" w:hint="eastAsia"/>
                <w:szCs w:val="21"/>
              </w:rPr>
              <w:t>。。。。。。</w:t>
            </w:r>
          </w:p>
          <w:p w:rsidR="00ED4824" w:rsidRPr="003A4B13" w:rsidRDefault="00ED4824" w:rsidP="0061228A">
            <w:pPr>
              <w:rPr>
                <w:rFonts w:asciiTheme="minorEastAsia" w:eastAsiaTheme="minorEastAsia" w:hAnsiTheme="minorEastAsia"/>
                <w:bCs/>
                <w:szCs w:val="21"/>
                <w:u w:val="single"/>
              </w:rPr>
            </w:pPr>
            <w:r w:rsidRPr="003A4B13">
              <w:rPr>
                <w:rFonts w:asciiTheme="minorEastAsia" w:eastAsiaTheme="minorEastAsia" w:hAnsiTheme="minorEastAsia" w:cs="宋体" w:hint="eastAsia"/>
                <w:szCs w:val="21"/>
              </w:rPr>
              <w:t>●</w:t>
            </w:r>
            <w:r w:rsidRPr="003A4B13">
              <w:rPr>
                <w:rFonts w:asciiTheme="minorEastAsia" w:eastAsiaTheme="minorEastAsia" w:hAnsiTheme="minorEastAsia" w:hint="eastAsia"/>
                <w:szCs w:val="21"/>
              </w:rPr>
              <w:t>公司需求物资的采购信息由</w:t>
            </w:r>
            <w:r w:rsidR="00F367A2">
              <w:rPr>
                <w:rFonts w:asciiTheme="minorEastAsia" w:eastAsiaTheme="minorEastAsia" w:hAnsiTheme="minorEastAsia" w:hint="eastAsia"/>
                <w:szCs w:val="21"/>
              </w:rPr>
              <w:t>业务部</w:t>
            </w:r>
            <w:r w:rsidRPr="003A4B13">
              <w:rPr>
                <w:rFonts w:asciiTheme="minorEastAsia" w:eastAsiaTheme="minorEastAsia" w:hAnsiTheme="minorEastAsia" w:hint="eastAsia"/>
                <w:szCs w:val="21"/>
              </w:rPr>
              <w:t>负责，通过签订书面采购订单方式有采购部向合格供方进行产品采购。</w:t>
            </w:r>
          </w:p>
          <w:p w:rsidR="00ED4824" w:rsidRPr="003A4B13" w:rsidRDefault="00ED4824" w:rsidP="0061228A">
            <w:pPr>
              <w:ind w:left="105" w:hangingChars="50" w:hanging="105"/>
              <w:rPr>
                <w:rFonts w:asciiTheme="minorEastAsia" w:eastAsiaTheme="minorEastAsia" w:hAnsiTheme="minorEastAsia"/>
                <w:szCs w:val="21"/>
              </w:rPr>
            </w:pPr>
            <w:r w:rsidRPr="003A4B13">
              <w:rPr>
                <w:rFonts w:asciiTheme="minorEastAsia" w:eastAsiaTheme="minorEastAsia" w:hAnsiTheme="minorEastAsia"/>
                <w:szCs w:val="21"/>
              </w:rPr>
              <w:t>抽采购订单，内容包括产品名称、规格、数量、价格、备货周期等</w:t>
            </w:r>
            <w:r w:rsidRPr="003A4B13">
              <w:rPr>
                <w:rFonts w:asciiTheme="minorEastAsia" w:eastAsiaTheme="minorEastAsia" w:hAnsiTheme="minorEastAsia" w:hint="eastAsia"/>
                <w:szCs w:val="21"/>
              </w:rPr>
              <w:t>，包括有</w:t>
            </w:r>
            <w:r w:rsidRPr="003A4B13">
              <w:rPr>
                <w:rFonts w:asciiTheme="minorEastAsia" w:eastAsiaTheme="minorEastAsia" w:hAnsiTheme="minorEastAsia" w:cs="楷体" w:hint="eastAsia"/>
                <w:szCs w:val="21"/>
              </w:rPr>
              <w:t>塑料薄膜、彩袋、纸箱</w:t>
            </w:r>
            <w:r w:rsidRPr="003A4B13">
              <w:rPr>
                <w:rFonts w:asciiTheme="minorEastAsia" w:eastAsiaTheme="minorEastAsia" w:hAnsiTheme="minorEastAsia" w:hint="eastAsia"/>
                <w:szCs w:val="21"/>
              </w:rPr>
              <w:t>等，标明了交货期、规格型号、质量要求、性能要求、数量、价格等要求，采购的产品供应商在合格名录里。</w:t>
            </w:r>
          </w:p>
          <w:p w:rsidR="00ED4824" w:rsidRPr="003A4B13" w:rsidRDefault="00ED4824" w:rsidP="0061228A">
            <w:pPr>
              <w:rPr>
                <w:rFonts w:asciiTheme="minorEastAsia" w:eastAsiaTheme="minorEastAsia" w:hAnsiTheme="minorEastAsia" w:cs="楷体"/>
                <w:szCs w:val="21"/>
              </w:rPr>
            </w:pPr>
            <w:r w:rsidRPr="003A4B13">
              <w:rPr>
                <w:rFonts w:asciiTheme="minorEastAsia" w:eastAsiaTheme="minorEastAsia" w:hAnsiTheme="minorEastAsia" w:cs="宋体" w:hint="eastAsia"/>
                <w:szCs w:val="21"/>
              </w:rPr>
              <w:t>●</w:t>
            </w:r>
            <w:r w:rsidRPr="003A4B13">
              <w:rPr>
                <w:rFonts w:asciiTheme="minorEastAsia" w:eastAsiaTheme="minorEastAsia" w:hAnsiTheme="minorEastAsia" w:hint="eastAsia"/>
                <w:szCs w:val="21"/>
              </w:rPr>
              <w:t>采购控制符合要求</w:t>
            </w:r>
            <w:r w:rsidRPr="003A4B13">
              <w:rPr>
                <w:rFonts w:asciiTheme="minorEastAsia" w:eastAsiaTheme="minorEastAsia" w:hAnsiTheme="minorEastAsia" w:cs="楷体" w:hint="eastAsia"/>
                <w:szCs w:val="21"/>
              </w:rPr>
              <w:t xml:space="preserve"> </w:t>
            </w:r>
          </w:p>
        </w:tc>
        <w:tc>
          <w:tcPr>
            <w:tcW w:w="1585" w:type="dxa"/>
          </w:tcPr>
          <w:p w:rsidR="00ED4824" w:rsidRPr="0061228A" w:rsidRDefault="00ED4824" w:rsidP="0061228A">
            <w:pPr>
              <w:rPr>
                <w:rFonts w:asciiTheme="minorEastAsia" w:eastAsiaTheme="minorEastAsia" w:hAnsiTheme="minorEastAsia" w:cs="楷体"/>
                <w:szCs w:val="21"/>
              </w:rPr>
            </w:pPr>
          </w:p>
          <w:p w:rsidR="00ED4824" w:rsidRPr="0061228A" w:rsidRDefault="001C5453" w:rsidP="0061228A">
            <w:pPr>
              <w:pStyle w:val="a6"/>
              <w:rPr>
                <w:rFonts w:asciiTheme="minorEastAsia" w:eastAsiaTheme="minorEastAsia" w:hAnsiTheme="minorEastAsia" w:cs="楷体"/>
                <w:szCs w:val="21"/>
              </w:rPr>
            </w:pPr>
            <w:r>
              <w:rPr>
                <w:rFonts w:asciiTheme="minorEastAsia" w:eastAsiaTheme="minorEastAsia" w:hAnsiTheme="minorEastAsia" w:cs="楷体" w:hint="eastAsia"/>
                <w:szCs w:val="21"/>
              </w:rPr>
              <w:t>Y</w:t>
            </w:r>
          </w:p>
          <w:p w:rsidR="00ED4824" w:rsidRPr="0061228A" w:rsidRDefault="00ED4824" w:rsidP="0061228A">
            <w:pPr>
              <w:pStyle w:val="a6"/>
              <w:rPr>
                <w:rFonts w:asciiTheme="minorEastAsia" w:eastAsiaTheme="minorEastAsia" w:hAnsiTheme="minorEastAsia" w:cs="楷体"/>
                <w:szCs w:val="21"/>
              </w:rPr>
            </w:pPr>
          </w:p>
          <w:p w:rsidR="00ED4824" w:rsidRPr="0061228A" w:rsidRDefault="00ED4824" w:rsidP="0061228A">
            <w:pPr>
              <w:pStyle w:val="a6"/>
              <w:rPr>
                <w:rFonts w:asciiTheme="minorEastAsia" w:eastAsiaTheme="minorEastAsia" w:hAnsiTheme="minorEastAsia" w:cs="楷体"/>
                <w:szCs w:val="21"/>
              </w:rPr>
            </w:pPr>
          </w:p>
          <w:p w:rsidR="00ED4824" w:rsidRPr="0061228A" w:rsidRDefault="00ED4824" w:rsidP="0061228A">
            <w:pPr>
              <w:pStyle w:val="a6"/>
              <w:rPr>
                <w:rFonts w:asciiTheme="minorEastAsia" w:eastAsiaTheme="minorEastAsia" w:hAnsiTheme="minorEastAsia" w:cs="楷体"/>
                <w:szCs w:val="21"/>
              </w:rPr>
            </w:pPr>
          </w:p>
          <w:p w:rsidR="00ED4824" w:rsidRPr="0061228A" w:rsidRDefault="00ED4824" w:rsidP="0061228A">
            <w:pPr>
              <w:pStyle w:val="a6"/>
              <w:rPr>
                <w:rFonts w:asciiTheme="minorEastAsia" w:eastAsiaTheme="minorEastAsia" w:hAnsiTheme="minorEastAsia" w:cs="楷体"/>
                <w:szCs w:val="21"/>
              </w:rPr>
            </w:pPr>
          </w:p>
          <w:p w:rsidR="00ED4824" w:rsidRPr="0061228A" w:rsidRDefault="00ED4824" w:rsidP="0061228A">
            <w:pPr>
              <w:pStyle w:val="a6"/>
              <w:rPr>
                <w:rFonts w:asciiTheme="minorEastAsia" w:eastAsiaTheme="minorEastAsia" w:hAnsiTheme="minorEastAsia" w:cs="楷体"/>
                <w:szCs w:val="21"/>
              </w:rPr>
            </w:pPr>
          </w:p>
          <w:p w:rsidR="00ED4824" w:rsidRPr="0061228A" w:rsidRDefault="00ED4824" w:rsidP="0061228A">
            <w:pPr>
              <w:pStyle w:val="a6"/>
              <w:rPr>
                <w:rFonts w:asciiTheme="minorEastAsia" w:eastAsiaTheme="minorEastAsia" w:hAnsiTheme="minorEastAsia" w:cs="楷体"/>
                <w:szCs w:val="21"/>
              </w:rPr>
            </w:pPr>
          </w:p>
          <w:p w:rsidR="00ED4824" w:rsidRPr="0061228A" w:rsidRDefault="00ED4824" w:rsidP="0061228A">
            <w:pPr>
              <w:pStyle w:val="a6"/>
              <w:rPr>
                <w:rFonts w:asciiTheme="minorEastAsia" w:eastAsiaTheme="minorEastAsia" w:hAnsiTheme="minorEastAsia" w:cs="楷体"/>
                <w:szCs w:val="21"/>
              </w:rPr>
            </w:pPr>
          </w:p>
          <w:p w:rsidR="00ED4824" w:rsidRPr="0061228A" w:rsidRDefault="00ED4824" w:rsidP="0061228A">
            <w:pPr>
              <w:pStyle w:val="a6"/>
              <w:rPr>
                <w:rFonts w:asciiTheme="minorEastAsia" w:eastAsiaTheme="minorEastAsia" w:hAnsiTheme="minorEastAsia" w:cs="楷体"/>
                <w:szCs w:val="21"/>
              </w:rPr>
            </w:pPr>
          </w:p>
          <w:p w:rsidR="00ED4824" w:rsidRPr="0061228A" w:rsidRDefault="00ED4824" w:rsidP="0061228A">
            <w:pPr>
              <w:pStyle w:val="a6"/>
              <w:rPr>
                <w:rFonts w:asciiTheme="minorEastAsia" w:eastAsiaTheme="minorEastAsia" w:hAnsiTheme="minorEastAsia" w:cs="楷体"/>
                <w:szCs w:val="21"/>
              </w:rPr>
            </w:pPr>
          </w:p>
          <w:p w:rsidR="00ED4824" w:rsidRPr="0061228A" w:rsidRDefault="00ED4824" w:rsidP="0061228A">
            <w:pPr>
              <w:pStyle w:val="a6"/>
              <w:rPr>
                <w:rFonts w:asciiTheme="minorEastAsia" w:eastAsiaTheme="minorEastAsia" w:hAnsiTheme="minorEastAsia" w:cs="楷体"/>
                <w:szCs w:val="21"/>
              </w:rPr>
            </w:pPr>
          </w:p>
        </w:tc>
      </w:tr>
      <w:tr w:rsidR="00ED4824" w:rsidRPr="0061228A" w:rsidTr="0061228A">
        <w:trPr>
          <w:trHeight w:val="1075"/>
        </w:trPr>
        <w:tc>
          <w:tcPr>
            <w:tcW w:w="21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lastRenderedPageBreak/>
              <w:t>顾客或外部供方财产</w:t>
            </w:r>
          </w:p>
        </w:tc>
        <w:tc>
          <w:tcPr>
            <w:tcW w:w="9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8.5.3</w:t>
            </w:r>
          </w:p>
        </w:tc>
        <w:tc>
          <w:tcPr>
            <w:tcW w:w="10004"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●该公司顾客财产主要为顾客的个人信息等，由</w:t>
            </w:r>
            <w:r w:rsidR="00F367A2">
              <w:rPr>
                <w:rFonts w:asciiTheme="minorEastAsia" w:eastAsiaTheme="minorEastAsia" w:hAnsiTheme="minorEastAsia" w:cs="楷体" w:hint="eastAsia"/>
                <w:szCs w:val="21"/>
              </w:rPr>
              <w:t>业务部</w:t>
            </w:r>
            <w:r w:rsidRPr="0061228A">
              <w:rPr>
                <w:rFonts w:asciiTheme="minorEastAsia" w:eastAsiaTheme="minorEastAsia" w:hAnsiTheme="minorEastAsia" w:cs="楷体" w:hint="eastAsia"/>
                <w:szCs w:val="21"/>
              </w:rPr>
              <w:t>做好保管及个人信息保密工作。</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●经询问了解，没有顾客个人信息泄露情况发生。</w:t>
            </w:r>
          </w:p>
        </w:tc>
        <w:tc>
          <w:tcPr>
            <w:tcW w:w="1585" w:type="dxa"/>
          </w:tcPr>
          <w:p w:rsidR="00ED4824"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ED4824" w:rsidRPr="0061228A" w:rsidTr="0061228A">
        <w:trPr>
          <w:trHeight w:val="1255"/>
        </w:trPr>
        <w:tc>
          <w:tcPr>
            <w:tcW w:w="21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交付后活动</w:t>
            </w:r>
          </w:p>
        </w:tc>
        <w:tc>
          <w:tcPr>
            <w:tcW w:w="9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8.5.5</w:t>
            </w:r>
          </w:p>
        </w:tc>
        <w:tc>
          <w:tcPr>
            <w:tcW w:w="10004"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w:t>
            </w:r>
            <w:proofErr w:type="gramStart"/>
            <w:r w:rsidRPr="0061228A">
              <w:rPr>
                <w:rFonts w:asciiTheme="minorEastAsia" w:eastAsiaTheme="minorEastAsia" w:hAnsiTheme="minorEastAsia" w:cs="楷体" w:hint="eastAsia"/>
                <w:szCs w:val="21"/>
              </w:rPr>
              <w:t>查产品</w:t>
            </w:r>
            <w:proofErr w:type="gramEnd"/>
            <w:r w:rsidRPr="0061228A">
              <w:rPr>
                <w:rFonts w:asciiTheme="minorEastAsia" w:eastAsiaTheme="minorEastAsia" w:hAnsiTheme="minorEastAsia" w:cs="楷体" w:hint="eastAsia"/>
                <w:szCs w:val="21"/>
              </w:rPr>
              <w:t>交付情况：产品自行运输交付</w:t>
            </w:r>
            <w:proofErr w:type="gramStart"/>
            <w:r w:rsidRPr="0061228A">
              <w:rPr>
                <w:rFonts w:asciiTheme="minorEastAsia" w:eastAsiaTheme="minorEastAsia" w:hAnsiTheme="minorEastAsia" w:cs="楷体" w:hint="eastAsia"/>
                <w:szCs w:val="21"/>
              </w:rPr>
              <w:t>至客户</w:t>
            </w:r>
            <w:proofErr w:type="gramEnd"/>
            <w:r w:rsidRPr="0061228A">
              <w:rPr>
                <w:rFonts w:asciiTheme="minorEastAsia" w:eastAsiaTheme="minorEastAsia" w:hAnsiTheme="minorEastAsia" w:cs="楷体" w:hint="eastAsia"/>
                <w:szCs w:val="21"/>
              </w:rPr>
              <w:t>处，客户签收，公司通过电话跟踪沟通及定期拜访、客户满意度调查等方式确认交付及交付后服务的满意程度。经</w:t>
            </w:r>
            <w:proofErr w:type="gramStart"/>
            <w:r w:rsidRPr="0061228A">
              <w:rPr>
                <w:rFonts w:asciiTheme="minorEastAsia" w:eastAsiaTheme="minorEastAsia" w:hAnsiTheme="minorEastAsia" w:cs="楷体" w:hint="eastAsia"/>
                <w:szCs w:val="21"/>
              </w:rPr>
              <w:t>查符合</w:t>
            </w:r>
            <w:proofErr w:type="gramEnd"/>
            <w:r w:rsidRPr="0061228A">
              <w:rPr>
                <w:rFonts w:asciiTheme="minorEastAsia" w:eastAsiaTheme="minorEastAsia" w:hAnsiTheme="minorEastAsia" w:cs="楷体" w:hint="eastAsia"/>
                <w:szCs w:val="21"/>
              </w:rPr>
              <w:t>要求。</w:t>
            </w:r>
          </w:p>
        </w:tc>
        <w:tc>
          <w:tcPr>
            <w:tcW w:w="1585" w:type="dxa"/>
          </w:tcPr>
          <w:p w:rsidR="00ED4824"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ED4824" w:rsidRPr="0061228A" w:rsidTr="0061228A">
        <w:trPr>
          <w:trHeight w:val="1255"/>
        </w:trPr>
        <w:tc>
          <w:tcPr>
            <w:tcW w:w="21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顾客满意度</w:t>
            </w:r>
          </w:p>
        </w:tc>
        <w:tc>
          <w:tcPr>
            <w:tcW w:w="9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9.1.2</w:t>
            </w:r>
          </w:p>
        </w:tc>
        <w:tc>
          <w:tcPr>
            <w:tcW w:w="10004" w:type="dxa"/>
            <w:vAlign w:val="center"/>
          </w:tcPr>
          <w:p w:rsidR="00ED4824" w:rsidRPr="0061228A" w:rsidRDefault="00ED4824" w:rsidP="0061228A">
            <w:pPr>
              <w:rPr>
                <w:rFonts w:asciiTheme="minorEastAsia" w:eastAsiaTheme="minorEastAsia" w:hAnsiTheme="minorEastAsia" w:cs="楷体"/>
                <w:szCs w:val="21"/>
                <w:lang w:val="zh-CN"/>
              </w:rPr>
            </w:pPr>
            <w:r w:rsidRPr="0061228A">
              <w:rPr>
                <w:rFonts w:asciiTheme="minorEastAsia" w:eastAsiaTheme="minorEastAsia" w:hAnsiTheme="minorEastAsia" w:cs="楷体" w:hint="eastAsia"/>
                <w:szCs w:val="21"/>
                <w:lang w:val="zh-CN"/>
              </w:rPr>
              <w:t>●公司通过电话，走访等形式，接受顾客反馈，了解</w:t>
            </w:r>
            <w:proofErr w:type="gramStart"/>
            <w:r w:rsidRPr="0061228A">
              <w:rPr>
                <w:rFonts w:asciiTheme="minorEastAsia" w:eastAsiaTheme="minorEastAsia" w:hAnsiTheme="minorEastAsia" w:cs="楷体" w:hint="eastAsia"/>
                <w:szCs w:val="21"/>
                <w:lang w:val="zh-CN"/>
              </w:rPr>
              <w:t>顾客顾客</w:t>
            </w:r>
            <w:proofErr w:type="gramEnd"/>
            <w:r w:rsidRPr="0061228A">
              <w:rPr>
                <w:rFonts w:asciiTheme="minorEastAsia" w:eastAsiaTheme="minorEastAsia" w:hAnsiTheme="minorEastAsia" w:cs="楷体" w:hint="eastAsia"/>
                <w:szCs w:val="21"/>
                <w:lang w:val="zh-CN"/>
              </w:rPr>
              <w:t>满意度信息，发放调查表对顾客满意度进行定量测量。</w:t>
            </w:r>
          </w:p>
          <w:p w:rsidR="00ED4824" w:rsidRPr="0061228A" w:rsidRDefault="00ED4824" w:rsidP="007149BD">
            <w:pPr>
              <w:rPr>
                <w:rFonts w:asciiTheme="minorEastAsia" w:eastAsiaTheme="minorEastAsia" w:hAnsiTheme="minorEastAsia" w:cs="楷体"/>
                <w:szCs w:val="21"/>
              </w:rPr>
            </w:pPr>
            <w:r w:rsidRPr="0061228A">
              <w:rPr>
                <w:rFonts w:asciiTheme="minorEastAsia" w:eastAsiaTheme="minorEastAsia" w:hAnsiTheme="minorEastAsia" w:cs="楷体" w:hint="eastAsia"/>
                <w:szCs w:val="21"/>
                <w:lang w:val="zh-CN"/>
              </w:rPr>
              <w:t>●提供“顾客满意程度调查表”，调查主要内容：</w:t>
            </w:r>
            <w:r w:rsidRPr="0061228A">
              <w:rPr>
                <w:rFonts w:asciiTheme="minorEastAsia" w:eastAsiaTheme="minorEastAsia" w:hAnsiTheme="minorEastAsia" w:cs="楷体" w:hint="eastAsia"/>
                <w:szCs w:val="21"/>
              </w:rPr>
              <w:t>质量、价格、交货期、服务等方面的满意程度</w:t>
            </w:r>
            <w:r w:rsidRPr="0061228A">
              <w:rPr>
                <w:rFonts w:asciiTheme="minorEastAsia" w:eastAsiaTheme="minorEastAsia" w:hAnsiTheme="minorEastAsia" w:cs="楷体" w:hint="eastAsia"/>
                <w:szCs w:val="21"/>
                <w:lang w:val="zh-CN"/>
              </w:rPr>
              <w:t>等，</w:t>
            </w:r>
            <w:r w:rsidRPr="0061228A">
              <w:rPr>
                <w:rFonts w:asciiTheme="minorEastAsia" w:eastAsiaTheme="minorEastAsia" w:hAnsiTheme="minorEastAsia" w:cs="楷体" w:hint="eastAsia"/>
                <w:szCs w:val="21"/>
              </w:rPr>
              <w:t>各项得分求平均值得最终结果</w:t>
            </w:r>
            <w:r w:rsidRPr="0061228A">
              <w:rPr>
                <w:rFonts w:asciiTheme="minorEastAsia" w:eastAsiaTheme="minorEastAsia" w:hAnsiTheme="minorEastAsia" w:cs="楷体" w:hint="eastAsia"/>
                <w:szCs w:val="21"/>
                <w:lang w:val="zh-CN"/>
              </w:rPr>
              <w:t>。</w:t>
            </w:r>
            <w:r w:rsidRPr="0061228A">
              <w:rPr>
                <w:rFonts w:asciiTheme="minorEastAsia" w:eastAsiaTheme="minorEastAsia" w:hAnsiTheme="minorEastAsia" w:cs="楷体" w:hint="eastAsia"/>
                <w:szCs w:val="21"/>
              </w:rPr>
              <w:t>202</w:t>
            </w:r>
            <w:r w:rsidR="0061228A">
              <w:rPr>
                <w:rFonts w:asciiTheme="minorEastAsia" w:eastAsiaTheme="minorEastAsia" w:hAnsiTheme="minorEastAsia" w:cs="楷体" w:hint="eastAsia"/>
                <w:szCs w:val="21"/>
              </w:rPr>
              <w:t>2</w:t>
            </w:r>
            <w:r w:rsidRPr="0061228A">
              <w:rPr>
                <w:rFonts w:asciiTheme="minorEastAsia" w:eastAsiaTheme="minorEastAsia" w:hAnsiTheme="minorEastAsia" w:cs="楷体" w:hint="eastAsia"/>
                <w:szCs w:val="21"/>
              </w:rPr>
              <w:t>年</w:t>
            </w:r>
            <w:r w:rsidR="007149BD">
              <w:rPr>
                <w:rFonts w:asciiTheme="minorEastAsia" w:eastAsiaTheme="minorEastAsia" w:hAnsiTheme="minorEastAsia" w:cs="楷体" w:hint="eastAsia"/>
                <w:szCs w:val="21"/>
              </w:rPr>
              <w:t>6</w:t>
            </w:r>
            <w:r w:rsidR="0061228A">
              <w:rPr>
                <w:rFonts w:asciiTheme="minorEastAsia" w:eastAsiaTheme="minorEastAsia" w:hAnsiTheme="minorEastAsia" w:cs="楷体" w:hint="eastAsia"/>
                <w:szCs w:val="21"/>
              </w:rPr>
              <w:t>月</w:t>
            </w:r>
            <w:r w:rsidRPr="0061228A">
              <w:rPr>
                <w:rFonts w:asciiTheme="minorEastAsia" w:eastAsiaTheme="minorEastAsia" w:hAnsiTheme="minorEastAsia" w:cs="楷体" w:hint="eastAsia"/>
                <w:szCs w:val="21"/>
                <w:lang w:val="zh-CN"/>
              </w:rPr>
              <w:t>对顾客进行了满意度调查。</w:t>
            </w:r>
            <w:r w:rsidRPr="0061228A">
              <w:rPr>
                <w:rFonts w:asciiTheme="minorEastAsia" w:eastAsiaTheme="minorEastAsia" w:hAnsiTheme="minorEastAsia" w:cs="楷体" w:hint="eastAsia"/>
                <w:szCs w:val="21"/>
              </w:rPr>
              <w:t>提供顾客满意调查分析。最终顾客满意率100%。</w:t>
            </w:r>
          </w:p>
        </w:tc>
        <w:tc>
          <w:tcPr>
            <w:tcW w:w="1585" w:type="dxa"/>
          </w:tcPr>
          <w:p w:rsidR="00ED4824"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bl>
    <w:p w:rsidR="0061228A" w:rsidRDefault="0061228A"/>
    <w:p w:rsidR="00ED4824" w:rsidRDefault="00ED4824"/>
    <w:p w:rsidR="00ED4824" w:rsidRDefault="00ED4824"/>
    <w:p w:rsidR="0061228A" w:rsidRDefault="0061228A"/>
    <w:p w:rsidR="0061228A" w:rsidRDefault="0061228A"/>
    <w:p w:rsidR="0061228A" w:rsidRDefault="0061228A"/>
    <w:p w:rsidR="0061228A" w:rsidRDefault="0061228A"/>
    <w:p w:rsidR="0061228A" w:rsidRDefault="0061228A"/>
    <w:p w:rsidR="0061228A" w:rsidRDefault="0061228A"/>
    <w:p w:rsidR="001C5453" w:rsidRDefault="001C5453"/>
    <w:p w:rsidR="00ED4824" w:rsidRDefault="00ED4824"/>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455"/>
        <w:gridCol w:w="1134"/>
      </w:tblGrid>
      <w:tr w:rsidR="00ED4824" w:rsidRPr="0061228A" w:rsidTr="0061228A">
        <w:trPr>
          <w:trHeight w:val="515"/>
        </w:trPr>
        <w:tc>
          <w:tcPr>
            <w:tcW w:w="2160" w:type="dxa"/>
            <w:vMerge w:val="restart"/>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过程与活动、</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抽样计划</w:t>
            </w:r>
          </w:p>
        </w:tc>
        <w:tc>
          <w:tcPr>
            <w:tcW w:w="960" w:type="dxa"/>
            <w:vMerge w:val="restart"/>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涉及</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条款</w:t>
            </w:r>
          </w:p>
        </w:tc>
        <w:tc>
          <w:tcPr>
            <w:tcW w:w="10455"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受审核部门：生产部     主管领导：</w:t>
            </w:r>
            <w:r w:rsidR="007149BD">
              <w:rPr>
                <w:rFonts w:asciiTheme="minorEastAsia" w:eastAsiaTheme="minorEastAsia" w:hAnsiTheme="minorEastAsia" w:cs="楷体" w:hint="eastAsia"/>
                <w:szCs w:val="21"/>
              </w:rPr>
              <w:t>张龙</w:t>
            </w:r>
            <w:r w:rsidRPr="0061228A">
              <w:rPr>
                <w:rFonts w:asciiTheme="minorEastAsia" w:eastAsiaTheme="minorEastAsia" w:hAnsiTheme="minorEastAsia" w:cs="楷体" w:hint="eastAsia"/>
                <w:szCs w:val="21"/>
              </w:rPr>
              <w:t xml:space="preserve">      </w:t>
            </w:r>
            <w:r w:rsidR="007149BD">
              <w:rPr>
                <w:rFonts w:asciiTheme="minorEastAsia" w:eastAsiaTheme="minorEastAsia" w:hAnsiTheme="minorEastAsia" w:cs="楷体" w:hint="eastAsia"/>
                <w:szCs w:val="21"/>
              </w:rPr>
              <w:t>陪同人员：李岩</w:t>
            </w:r>
          </w:p>
        </w:tc>
        <w:tc>
          <w:tcPr>
            <w:tcW w:w="1134" w:type="dxa"/>
            <w:vMerge w:val="restart"/>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判定</w:t>
            </w:r>
          </w:p>
        </w:tc>
      </w:tr>
      <w:tr w:rsidR="00ED4824" w:rsidRPr="0061228A" w:rsidTr="0061228A">
        <w:trPr>
          <w:trHeight w:val="403"/>
        </w:trPr>
        <w:tc>
          <w:tcPr>
            <w:tcW w:w="2160" w:type="dxa"/>
            <w:vMerge/>
            <w:vAlign w:val="center"/>
          </w:tcPr>
          <w:p w:rsidR="00ED4824" w:rsidRPr="0061228A" w:rsidRDefault="00ED4824" w:rsidP="0061228A">
            <w:pPr>
              <w:rPr>
                <w:rFonts w:asciiTheme="minorEastAsia" w:eastAsiaTheme="minorEastAsia" w:hAnsiTheme="minorEastAsia" w:cs="楷体"/>
                <w:szCs w:val="21"/>
              </w:rPr>
            </w:pPr>
          </w:p>
        </w:tc>
        <w:tc>
          <w:tcPr>
            <w:tcW w:w="960" w:type="dxa"/>
            <w:vMerge/>
            <w:vAlign w:val="center"/>
          </w:tcPr>
          <w:p w:rsidR="00ED4824" w:rsidRPr="0061228A" w:rsidRDefault="00ED4824" w:rsidP="0061228A">
            <w:pPr>
              <w:rPr>
                <w:rFonts w:asciiTheme="minorEastAsia" w:eastAsiaTheme="minorEastAsia" w:hAnsiTheme="minorEastAsia" w:cs="楷体"/>
                <w:szCs w:val="21"/>
              </w:rPr>
            </w:pPr>
          </w:p>
        </w:tc>
        <w:tc>
          <w:tcPr>
            <w:tcW w:w="10455"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审核员：</w:t>
            </w:r>
            <w:r w:rsidR="005A7F13">
              <w:rPr>
                <w:rFonts w:asciiTheme="minorEastAsia" w:eastAsiaTheme="minorEastAsia" w:hAnsiTheme="minorEastAsia" w:cs="楷体" w:hint="eastAsia"/>
                <w:szCs w:val="21"/>
              </w:rPr>
              <w:t>（</w:t>
            </w:r>
            <w:r w:rsidR="005A7F13" w:rsidRPr="00DD6457">
              <w:rPr>
                <w:rFonts w:hint="eastAsia"/>
                <w:szCs w:val="21"/>
              </w:rPr>
              <w:t>远程</w:t>
            </w:r>
            <w:r w:rsidR="005A7F13" w:rsidRPr="00DD6457">
              <w:rPr>
                <w:rFonts w:hint="eastAsia"/>
                <w:szCs w:val="21"/>
              </w:rPr>
              <w:t>/</w:t>
            </w:r>
            <w:proofErr w:type="gramStart"/>
            <w:r w:rsidR="005A7F13" w:rsidRPr="00DD6457">
              <w:rPr>
                <w:rFonts w:hint="eastAsia"/>
                <w:szCs w:val="21"/>
              </w:rPr>
              <w:t>微信视频</w:t>
            </w:r>
            <w:proofErr w:type="gramEnd"/>
            <w:r w:rsidR="005A7F13" w:rsidRPr="00DD6457">
              <w:rPr>
                <w:rFonts w:hint="eastAsia"/>
                <w:szCs w:val="21"/>
              </w:rPr>
              <w:t>、语音、文件传输</w:t>
            </w:r>
            <w:r w:rsidR="005A7F13">
              <w:rPr>
                <w:rFonts w:asciiTheme="minorEastAsia" w:eastAsiaTheme="minorEastAsia" w:hAnsiTheme="minorEastAsia" w:cs="楷体" w:hint="eastAsia"/>
                <w:szCs w:val="21"/>
              </w:rPr>
              <w:t>）</w:t>
            </w:r>
            <w:r w:rsidR="005A7F13" w:rsidRPr="00676005">
              <w:rPr>
                <w:rFonts w:asciiTheme="minorEastAsia" w:eastAsiaTheme="minorEastAsia" w:hAnsiTheme="minorEastAsia" w:cs="楷体" w:hint="eastAsia"/>
                <w:szCs w:val="21"/>
              </w:rPr>
              <w:t xml:space="preserve">  马桂兰 </w:t>
            </w:r>
            <w:r w:rsidR="005A7F13">
              <w:rPr>
                <w:rFonts w:asciiTheme="minorEastAsia" w:eastAsiaTheme="minorEastAsia" w:hAnsiTheme="minorEastAsia" w:cs="楷体" w:hint="eastAsia"/>
                <w:szCs w:val="21"/>
              </w:rPr>
              <w:t>（技术专家现场）</w:t>
            </w:r>
            <w:r w:rsidR="005A7F13" w:rsidRPr="00676005">
              <w:rPr>
                <w:rFonts w:asciiTheme="minorEastAsia" w:eastAsiaTheme="minorEastAsia" w:hAnsiTheme="minorEastAsia" w:cs="楷体" w:hint="eastAsia"/>
                <w:szCs w:val="21"/>
              </w:rPr>
              <w:t xml:space="preserve"> </w:t>
            </w:r>
            <w:r w:rsidRPr="0061228A">
              <w:rPr>
                <w:rFonts w:asciiTheme="minorEastAsia" w:eastAsiaTheme="minorEastAsia" w:hAnsiTheme="minorEastAsia" w:cs="楷体" w:hint="eastAsia"/>
                <w:szCs w:val="21"/>
              </w:rPr>
              <w:t xml:space="preserve">         审核时间：202</w:t>
            </w:r>
            <w:r w:rsidR="0061228A">
              <w:rPr>
                <w:rFonts w:asciiTheme="minorEastAsia" w:eastAsiaTheme="minorEastAsia" w:hAnsiTheme="minorEastAsia" w:cs="楷体" w:hint="eastAsia"/>
                <w:szCs w:val="21"/>
              </w:rPr>
              <w:t>2</w:t>
            </w:r>
            <w:r w:rsidRPr="0061228A">
              <w:rPr>
                <w:rFonts w:asciiTheme="minorEastAsia" w:eastAsiaTheme="minorEastAsia" w:hAnsiTheme="minorEastAsia" w:cs="楷体" w:hint="eastAsia"/>
                <w:szCs w:val="21"/>
              </w:rPr>
              <w:t>.</w:t>
            </w:r>
            <w:r w:rsidR="0061228A">
              <w:rPr>
                <w:rFonts w:asciiTheme="minorEastAsia" w:eastAsiaTheme="minorEastAsia" w:hAnsiTheme="minorEastAsia" w:cs="楷体" w:hint="eastAsia"/>
                <w:szCs w:val="21"/>
              </w:rPr>
              <w:t>8</w:t>
            </w:r>
            <w:r w:rsidRPr="0061228A">
              <w:rPr>
                <w:rFonts w:asciiTheme="minorEastAsia" w:eastAsiaTheme="minorEastAsia" w:hAnsiTheme="minorEastAsia" w:cs="楷体" w:hint="eastAsia"/>
                <w:szCs w:val="21"/>
              </w:rPr>
              <w:t>.</w:t>
            </w:r>
            <w:r w:rsidR="007149BD">
              <w:rPr>
                <w:rFonts w:asciiTheme="minorEastAsia" w:eastAsiaTheme="minorEastAsia" w:hAnsiTheme="minorEastAsia" w:cs="楷体" w:hint="eastAsia"/>
                <w:szCs w:val="21"/>
              </w:rPr>
              <w:t>20-21</w:t>
            </w:r>
          </w:p>
        </w:tc>
        <w:tc>
          <w:tcPr>
            <w:tcW w:w="1134" w:type="dxa"/>
            <w:vMerge/>
          </w:tcPr>
          <w:p w:rsidR="00ED4824" w:rsidRPr="0061228A" w:rsidRDefault="00ED4824" w:rsidP="0061228A">
            <w:pPr>
              <w:rPr>
                <w:rFonts w:asciiTheme="minorEastAsia" w:eastAsiaTheme="minorEastAsia" w:hAnsiTheme="minorEastAsia" w:cs="楷体"/>
                <w:szCs w:val="21"/>
              </w:rPr>
            </w:pPr>
          </w:p>
        </w:tc>
      </w:tr>
      <w:tr w:rsidR="00ED4824" w:rsidRPr="0061228A" w:rsidTr="0061228A">
        <w:trPr>
          <w:trHeight w:val="516"/>
        </w:trPr>
        <w:tc>
          <w:tcPr>
            <w:tcW w:w="2160" w:type="dxa"/>
            <w:vMerge/>
            <w:vAlign w:val="center"/>
          </w:tcPr>
          <w:p w:rsidR="00ED4824" w:rsidRPr="0061228A" w:rsidRDefault="00ED4824" w:rsidP="0061228A">
            <w:pPr>
              <w:rPr>
                <w:rFonts w:asciiTheme="minorEastAsia" w:eastAsiaTheme="minorEastAsia" w:hAnsiTheme="minorEastAsia" w:cs="楷体"/>
                <w:szCs w:val="21"/>
              </w:rPr>
            </w:pPr>
          </w:p>
        </w:tc>
        <w:tc>
          <w:tcPr>
            <w:tcW w:w="960" w:type="dxa"/>
            <w:vMerge/>
            <w:vAlign w:val="center"/>
          </w:tcPr>
          <w:p w:rsidR="00ED4824" w:rsidRPr="0061228A" w:rsidRDefault="00ED4824" w:rsidP="0061228A">
            <w:pPr>
              <w:rPr>
                <w:rFonts w:asciiTheme="minorEastAsia" w:eastAsiaTheme="minorEastAsia" w:hAnsiTheme="minorEastAsia" w:cs="楷体"/>
                <w:szCs w:val="21"/>
              </w:rPr>
            </w:pPr>
          </w:p>
        </w:tc>
        <w:tc>
          <w:tcPr>
            <w:tcW w:w="10455" w:type="dxa"/>
            <w:vAlign w:val="center"/>
          </w:tcPr>
          <w:p w:rsidR="00ED4824" w:rsidRPr="0061228A" w:rsidRDefault="00ED4824" w:rsidP="00ED4824">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审核条款：5.3/6.2/</w:t>
            </w:r>
            <w:r w:rsidR="00197784">
              <w:rPr>
                <w:rFonts w:asciiTheme="minorEastAsia" w:eastAsiaTheme="minorEastAsia" w:hAnsiTheme="minorEastAsia" w:cs="楷体" w:hint="eastAsia"/>
                <w:szCs w:val="21"/>
              </w:rPr>
              <w:t>7.1.3/ 7.1.4/</w:t>
            </w:r>
            <w:r w:rsidRPr="0061228A">
              <w:rPr>
                <w:rFonts w:asciiTheme="minorEastAsia" w:eastAsiaTheme="minorEastAsia" w:hAnsiTheme="minorEastAsia" w:cs="楷体" w:hint="eastAsia"/>
                <w:szCs w:val="21"/>
              </w:rPr>
              <w:t>8.1/ 8.3/8.5.1/8.5.2/8.5.4/8.5.6</w:t>
            </w:r>
          </w:p>
        </w:tc>
        <w:tc>
          <w:tcPr>
            <w:tcW w:w="1134" w:type="dxa"/>
            <w:vMerge/>
          </w:tcPr>
          <w:p w:rsidR="00ED4824" w:rsidRPr="0061228A" w:rsidRDefault="00ED4824" w:rsidP="0061228A">
            <w:pPr>
              <w:rPr>
                <w:rFonts w:asciiTheme="minorEastAsia" w:eastAsiaTheme="minorEastAsia" w:hAnsiTheme="minorEastAsia" w:cs="楷体"/>
                <w:szCs w:val="21"/>
              </w:rPr>
            </w:pPr>
          </w:p>
        </w:tc>
      </w:tr>
      <w:tr w:rsidR="00ED4824" w:rsidRPr="0061228A" w:rsidTr="0061228A">
        <w:trPr>
          <w:trHeight w:val="986"/>
        </w:trPr>
        <w:tc>
          <w:tcPr>
            <w:tcW w:w="21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组织的岗位、职责权限</w:t>
            </w:r>
          </w:p>
        </w:tc>
        <w:tc>
          <w:tcPr>
            <w:tcW w:w="9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5.3</w:t>
            </w:r>
          </w:p>
        </w:tc>
        <w:tc>
          <w:tcPr>
            <w:tcW w:w="10455" w:type="dxa"/>
            <w:vAlign w:val="center"/>
          </w:tcPr>
          <w:p w:rsidR="00ED4824" w:rsidRPr="0061228A" w:rsidRDefault="007149BD"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●部门负责人：张龙</w:t>
            </w:r>
          </w:p>
          <w:p w:rsidR="00ED4824" w:rsidRPr="0061228A" w:rsidRDefault="00ED4824" w:rsidP="0061228A">
            <w:pPr>
              <w:rPr>
                <w:rFonts w:asciiTheme="minorEastAsia" w:eastAsiaTheme="minorEastAsia" w:hAnsiTheme="minorEastAsia"/>
                <w:color w:val="000000"/>
                <w:szCs w:val="21"/>
              </w:rPr>
            </w:pPr>
            <w:r w:rsidRPr="0061228A">
              <w:rPr>
                <w:rFonts w:asciiTheme="minorEastAsia" w:eastAsiaTheme="minorEastAsia" w:hAnsiTheme="minorEastAsia" w:cs="楷体" w:hint="eastAsia"/>
                <w:szCs w:val="21"/>
              </w:rPr>
              <w:t xml:space="preserve">● </w:t>
            </w:r>
            <w:r w:rsidRPr="0061228A">
              <w:rPr>
                <w:rFonts w:asciiTheme="minorEastAsia" w:eastAsiaTheme="minorEastAsia" w:hAnsiTheme="minorEastAsia" w:hint="eastAsia"/>
                <w:color w:val="000000"/>
                <w:szCs w:val="21"/>
              </w:rPr>
              <w:t>查企业提供的资料见《岗位职责及岗位任职要求》中，规定了公司各个岗位的主要职责和相关要求。生产技术部的主要职责有：</w:t>
            </w:r>
          </w:p>
          <w:p w:rsidR="00ED4824" w:rsidRPr="0061228A" w:rsidRDefault="00ED4824" w:rsidP="0061228A">
            <w:pPr>
              <w:rPr>
                <w:rFonts w:asciiTheme="minorEastAsia" w:eastAsiaTheme="minorEastAsia" w:hAnsiTheme="minorEastAsia"/>
                <w:szCs w:val="21"/>
              </w:rPr>
            </w:pPr>
            <w:r w:rsidRPr="0061228A">
              <w:rPr>
                <w:rFonts w:asciiTheme="minorEastAsia" w:eastAsiaTheme="minorEastAsia" w:hAnsiTheme="minorEastAsia" w:hint="eastAsia"/>
                <w:color w:val="000000"/>
                <w:szCs w:val="21"/>
              </w:rPr>
              <w:t>负责产品和服务实现的策划、</w:t>
            </w:r>
            <w:r w:rsidRPr="0061228A">
              <w:rPr>
                <w:rFonts w:asciiTheme="minorEastAsia" w:eastAsiaTheme="minorEastAsia" w:hAnsiTheme="minorEastAsia" w:hint="eastAsia"/>
                <w:szCs w:val="21"/>
              </w:rPr>
              <w:t>调配生产任务，审核、登记和分发订单；制定和实施生产日程计划；检查生产计划和控制进度；组织制定生产计划，并经批准后实施；管理与改进生产效率；改进生产制造方法；控制与管理生产预算；实施标准生产作业方法；控制生产成本；管理生产现场与财产；管理与控制用料；检查安全生产，处理安全事故；与各部门沟通、联系、协调；统计生产负荷和调度产销平衡等</w:t>
            </w:r>
            <w:r w:rsidRPr="0061228A">
              <w:rPr>
                <w:rFonts w:asciiTheme="minorEastAsia" w:eastAsiaTheme="minorEastAsia" w:hAnsiTheme="minorEastAsia" w:hint="eastAsia"/>
                <w:color w:val="000000"/>
                <w:szCs w:val="21"/>
              </w:rPr>
              <w:t>。</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负责本公司的设备管理及产品标识和</w:t>
            </w:r>
            <w:proofErr w:type="gramStart"/>
            <w:r w:rsidRPr="0061228A">
              <w:rPr>
                <w:rFonts w:asciiTheme="minorEastAsia" w:eastAsiaTheme="minorEastAsia" w:hAnsiTheme="minorEastAsia" w:cs="楷体" w:hint="eastAsia"/>
                <w:szCs w:val="21"/>
              </w:rPr>
              <w:t>可</w:t>
            </w:r>
            <w:proofErr w:type="gramEnd"/>
            <w:r w:rsidRPr="0061228A">
              <w:rPr>
                <w:rFonts w:asciiTheme="minorEastAsia" w:eastAsiaTheme="minorEastAsia" w:hAnsiTheme="minorEastAsia" w:cs="楷体" w:hint="eastAsia"/>
                <w:szCs w:val="21"/>
              </w:rPr>
              <w:t>追溯性的归口管理工作，负责做好成品搬运，贮存防护和交付发运工作。</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●与负责人沟通，生产部部长明确其基本职责和权限。</w:t>
            </w:r>
          </w:p>
        </w:tc>
        <w:tc>
          <w:tcPr>
            <w:tcW w:w="1134" w:type="dxa"/>
          </w:tcPr>
          <w:p w:rsidR="00ED4824"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ED4824" w:rsidRPr="0061228A" w:rsidTr="0061228A">
        <w:trPr>
          <w:trHeight w:val="1255"/>
        </w:trPr>
        <w:tc>
          <w:tcPr>
            <w:tcW w:w="21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质量目标</w:t>
            </w:r>
          </w:p>
        </w:tc>
        <w:tc>
          <w:tcPr>
            <w:tcW w:w="960"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6.2</w:t>
            </w:r>
          </w:p>
        </w:tc>
        <w:tc>
          <w:tcPr>
            <w:tcW w:w="10455" w:type="dxa"/>
            <w:vAlign w:val="center"/>
          </w:tcPr>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 xml:space="preserve">●部门质量目标：                         </w:t>
            </w:r>
            <w:r w:rsidR="0061228A">
              <w:rPr>
                <w:rFonts w:asciiTheme="minorEastAsia" w:eastAsiaTheme="minorEastAsia" w:hAnsiTheme="minorEastAsia" w:cs="楷体" w:hint="eastAsia"/>
                <w:szCs w:val="21"/>
              </w:rPr>
              <w:t xml:space="preserve">    </w:t>
            </w:r>
            <w:r w:rsidRPr="0061228A">
              <w:rPr>
                <w:rFonts w:asciiTheme="minorEastAsia" w:eastAsiaTheme="minorEastAsia" w:hAnsiTheme="minorEastAsia" w:cs="楷体" w:hint="eastAsia"/>
                <w:szCs w:val="21"/>
              </w:rPr>
              <w:t xml:space="preserve">    考核情况</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1、工艺纪律执行符 合率 97%以上                     100%</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 xml:space="preserve">2、产品一次检验合 </w:t>
            </w:r>
            <w:proofErr w:type="gramStart"/>
            <w:r w:rsidRPr="0061228A">
              <w:rPr>
                <w:rFonts w:asciiTheme="minorEastAsia" w:eastAsiaTheme="minorEastAsia" w:hAnsiTheme="minorEastAsia" w:cs="楷体" w:hint="eastAsia"/>
                <w:szCs w:val="21"/>
              </w:rPr>
              <w:t>格率</w:t>
            </w:r>
            <w:proofErr w:type="gramEnd"/>
            <w:r w:rsidRPr="0061228A">
              <w:rPr>
                <w:rFonts w:asciiTheme="minorEastAsia" w:eastAsiaTheme="minorEastAsia" w:hAnsiTheme="minorEastAsia" w:cs="楷体" w:hint="eastAsia"/>
                <w:szCs w:val="21"/>
              </w:rPr>
              <w:t xml:space="preserve"> 98%以上                     100%</w:t>
            </w:r>
          </w:p>
          <w:p w:rsidR="00ED4824" w:rsidRPr="0061228A" w:rsidRDefault="00ED4824"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●每季度进行一次考核，目标基本实现。考核人：</w:t>
            </w:r>
            <w:r w:rsidR="007149BD">
              <w:rPr>
                <w:rFonts w:asciiTheme="minorEastAsia" w:eastAsiaTheme="minorEastAsia" w:hAnsiTheme="minorEastAsia" w:cs="楷体" w:hint="eastAsia"/>
                <w:szCs w:val="21"/>
              </w:rPr>
              <w:t>王强</w:t>
            </w:r>
          </w:p>
        </w:tc>
        <w:tc>
          <w:tcPr>
            <w:tcW w:w="1134" w:type="dxa"/>
          </w:tcPr>
          <w:p w:rsidR="00ED4824"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754980" w:rsidRPr="0061228A" w:rsidTr="0061228A">
        <w:trPr>
          <w:trHeight w:val="1255"/>
        </w:trPr>
        <w:tc>
          <w:tcPr>
            <w:tcW w:w="2160" w:type="dxa"/>
            <w:vAlign w:val="center"/>
          </w:tcPr>
          <w:p w:rsidR="00754980" w:rsidRDefault="00754980" w:rsidP="001C159F">
            <w:pPr>
              <w:rPr>
                <w:rFonts w:ascii="楷体" w:eastAsia="楷体" w:hAnsi="楷体" w:cs="楷体"/>
                <w:szCs w:val="21"/>
              </w:rPr>
            </w:pPr>
            <w:r>
              <w:rPr>
                <w:rFonts w:ascii="楷体" w:eastAsia="楷体" w:hAnsi="楷体" w:cs="楷体" w:hint="eastAsia"/>
                <w:szCs w:val="21"/>
              </w:rPr>
              <w:t>基础设施</w:t>
            </w:r>
          </w:p>
        </w:tc>
        <w:tc>
          <w:tcPr>
            <w:tcW w:w="960" w:type="dxa"/>
            <w:vAlign w:val="center"/>
          </w:tcPr>
          <w:p w:rsidR="00754980" w:rsidRDefault="00754980" w:rsidP="001C159F">
            <w:pPr>
              <w:rPr>
                <w:rFonts w:ascii="楷体" w:eastAsia="楷体" w:hAnsi="楷体" w:cs="楷体"/>
                <w:szCs w:val="21"/>
              </w:rPr>
            </w:pPr>
            <w:r>
              <w:rPr>
                <w:rFonts w:ascii="楷体" w:eastAsia="楷体" w:hAnsi="楷体" w:cs="楷体" w:hint="eastAsia"/>
                <w:szCs w:val="21"/>
              </w:rPr>
              <w:t>7.1.3</w:t>
            </w:r>
          </w:p>
        </w:tc>
        <w:tc>
          <w:tcPr>
            <w:tcW w:w="10455" w:type="dxa"/>
            <w:vAlign w:val="center"/>
          </w:tcPr>
          <w:p w:rsidR="000F5266" w:rsidRPr="000F5266" w:rsidRDefault="00754980" w:rsidP="000F5266">
            <w:pPr>
              <w:rPr>
                <w:rFonts w:asciiTheme="minorEastAsia" w:eastAsiaTheme="minorEastAsia" w:hAnsiTheme="minorEastAsia" w:cs="楷体"/>
                <w:szCs w:val="21"/>
              </w:rPr>
            </w:pPr>
            <w:r>
              <w:rPr>
                <w:rFonts w:hint="eastAsia"/>
              </w:rPr>
              <w:t>●</w:t>
            </w:r>
            <w:r w:rsidR="000F5266" w:rsidRPr="000F5266">
              <w:rPr>
                <w:rFonts w:asciiTheme="minorEastAsia" w:eastAsiaTheme="minorEastAsia" w:hAnsiTheme="minorEastAsia" w:cs="楷体" w:hint="eastAsia"/>
                <w:szCs w:val="21"/>
              </w:rPr>
              <w:t>企业厂区10亩，生产区面积300平米,2个排酸</w:t>
            </w:r>
            <w:proofErr w:type="gramStart"/>
            <w:r w:rsidR="000F5266" w:rsidRPr="000F5266">
              <w:rPr>
                <w:rFonts w:asciiTheme="minorEastAsia" w:eastAsiaTheme="minorEastAsia" w:hAnsiTheme="minorEastAsia" w:cs="楷体" w:hint="eastAsia"/>
                <w:szCs w:val="21"/>
              </w:rPr>
              <w:t>库每个</w:t>
            </w:r>
            <w:proofErr w:type="gramEnd"/>
            <w:r w:rsidR="000F5266" w:rsidRPr="000F5266">
              <w:rPr>
                <w:rFonts w:asciiTheme="minorEastAsia" w:eastAsiaTheme="minorEastAsia" w:hAnsiTheme="minorEastAsia" w:cs="楷体" w:hint="eastAsia"/>
                <w:szCs w:val="21"/>
              </w:rPr>
              <w:t>存储能力20吨，1个速冻库存储能力15吨，2个冷藏储存库分别存储能力300吨， 均为氟制冷冷库</w:t>
            </w:r>
          </w:p>
          <w:p w:rsidR="000F5266" w:rsidRPr="000F5266" w:rsidRDefault="000F5266" w:rsidP="000F5266">
            <w:pPr>
              <w:rPr>
                <w:rFonts w:ascii="MS Gothic" w:eastAsiaTheme="minorEastAsia" w:hAnsi="MS Gothic" w:cs="MS Gothic"/>
                <w:szCs w:val="21"/>
              </w:rPr>
            </w:pPr>
            <w:r w:rsidRPr="000F5266">
              <w:rPr>
                <w:rFonts w:asciiTheme="minorEastAsia" w:eastAsiaTheme="minorEastAsia" w:hAnsiTheme="minorEastAsia" w:cs="楷体"/>
                <w:szCs w:val="21"/>
              </w:rPr>
              <w:t>2</w:t>
            </w:r>
            <w:r w:rsidRPr="000F5266">
              <w:rPr>
                <w:rFonts w:asciiTheme="minorEastAsia" w:eastAsiaTheme="minorEastAsia" w:hAnsiTheme="minorEastAsia" w:cs="楷体" w:hint="eastAsia"/>
                <w:szCs w:val="21"/>
              </w:rPr>
              <w:t>）车间分为：分割车间，待宰间，急宰间，冷库及排酸间，无害化处理间，检疫检验间，办公用房</w:t>
            </w:r>
            <w:r w:rsidRPr="000F5266">
              <w:rPr>
                <w:rFonts w:asciiTheme="minorEastAsia" w:eastAsiaTheme="minorEastAsia" w:hAnsiTheme="minorEastAsia" w:cs="楷体"/>
                <w:szCs w:val="21"/>
              </w:rPr>
              <w:t>@</w:t>
            </w:r>
            <w:r w:rsidRPr="000F5266">
              <w:rPr>
                <w:rFonts w:asciiTheme="minorEastAsia" w:eastAsiaTheme="minorEastAsia" w:hAnsiTheme="minorEastAsia" w:cs="楷体" w:hint="eastAsia"/>
                <w:szCs w:val="21"/>
              </w:rPr>
              <w:t>李岩</w:t>
            </w:r>
            <w:r w:rsidRPr="000F5266">
              <w:rPr>
                <w:rFonts w:asciiTheme="minorEastAsia" w:eastAsiaTheme="minorEastAsia" w:hAnsiTheme="minorEastAsia" w:cs="楷体"/>
                <w:szCs w:val="21"/>
              </w:rPr>
              <w:t>(</w:t>
            </w:r>
            <w:r w:rsidRPr="000F5266">
              <w:rPr>
                <w:rFonts w:asciiTheme="minorEastAsia" w:eastAsiaTheme="minorEastAsia" w:hAnsiTheme="minorEastAsia" w:cs="楷体" w:hint="eastAsia"/>
                <w:szCs w:val="21"/>
              </w:rPr>
              <w:t>强盛肉类</w:t>
            </w:r>
            <w:r w:rsidRPr="000F5266">
              <w:rPr>
                <w:rFonts w:asciiTheme="minorEastAsia" w:eastAsiaTheme="minorEastAsia" w:hAnsiTheme="minorEastAsia" w:cs="楷体"/>
                <w:szCs w:val="21"/>
              </w:rPr>
              <w:t>)</w:t>
            </w:r>
            <w:r w:rsidRPr="000F5266">
              <w:rPr>
                <w:rFonts w:ascii="MS Gothic" w:eastAsia="MS Gothic" w:hAnsi="MS Gothic" w:cs="MS Gothic" w:hint="eastAsia"/>
                <w:szCs w:val="21"/>
              </w:rPr>
              <w:t> </w:t>
            </w:r>
          </w:p>
          <w:p w:rsidR="00754980" w:rsidRPr="000F5266" w:rsidRDefault="000F5266" w:rsidP="001C159F">
            <w:pPr>
              <w:rPr>
                <w:rFonts w:asciiTheme="minorEastAsia" w:eastAsiaTheme="minorEastAsia" w:hAnsiTheme="minorEastAsia" w:cs="楷体"/>
                <w:szCs w:val="21"/>
              </w:rPr>
            </w:pPr>
            <w:r w:rsidRPr="000F5266">
              <w:rPr>
                <w:rFonts w:asciiTheme="minorEastAsia" w:eastAsiaTheme="minorEastAsia" w:hAnsiTheme="minorEastAsia" w:cs="楷体" w:hint="eastAsia"/>
                <w:szCs w:val="21"/>
              </w:rPr>
              <w:t>切割车间温度保持10℃左右、排酸库（0-4℃）、冷库（-18℃以下）、速冻库（-40℃左右）等基础设施，切割车间卫生较整洁，封闭管理，员工穿戴工服，按规定换洗消毒，食品级塑料切割操作台卫生整洁，工作环境符合要求。</w:t>
            </w:r>
          </w:p>
          <w:p w:rsidR="00754980" w:rsidRDefault="00754980" w:rsidP="001C159F">
            <w:r>
              <w:rPr>
                <w:rFonts w:hint="eastAsia"/>
              </w:rPr>
              <w:t>办公主要设施：电脑、电话、一体机等，满足办公需求。</w:t>
            </w:r>
          </w:p>
          <w:p w:rsidR="00754980" w:rsidRDefault="00754980" w:rsidP="001C159F">
            <w:r>
              <w:rPr>
                <w:rFonts w:hint="eastAsia"/>
              </w:rPr>
              <w:t>主要生产设备：</w:t>
            </w:r>
            <w:r>
              <w:rPr>
                <w:rFonts w:hint="eastAsia"/>
              </w:rPr>
              <w:t xml:space="preserve"> </w:t>
            </w:r>
            <w:r w:rsidR="007149BD">
              <w:rPr>
                <w:rFonts w:hint="eastAsia"/>
              </w:rPr>
              <w:t>屠宰线、</w:t>
            </w:r>
            <w:r>
              <w:rPr>
                <w:rFonts w:hint="eastAsia"/>
              </w:rPr>
              <w:t>塑料</w:t>
            </w:r>
            <w:r>
              <w:rPr>
                <w:rFonts w:hint="eastAsia"/>
              </w:rPr>
              <w:t>/</w:t>
            </w:r>
            <w:r>
              <w:rPr>
                <w:rFonts w:hint="eastAsia"/>
              </w:rPr>
              <w:t>不锈钢操作台、真空包装机、定型模具、刀具、真空包装机等，满足生产需求。</w:t>
            </w:r>
          </w:p>
          <w:p w:rsidR="00754980" w:rsidRDefault="00754980" w:rsidP="001C159F">
            <w:pPr>
              <w:pStyle w:val="a6"/>
            </w:pPr>
            <w:r>
              <w:rPr>
                <w:rFonts w:hint="eastAsia"/>
              </w:rPr>
              <w:lastRenderedPageBreak/>
              <w:t>特种设备：无</w:t>
            </w:r>
          </w:p>
          <w:p w:rsidR="00754980" w:rsidRDefault="00754980" w:rsidP="001C159F">
            <w:r>
              <w:rPr>
                <w:rFonts w:hint="eastAsia"/>
              </w:rPr>
              <w:t>●设备的保养：主要是对</w:t>
            </w:r>
            <w:r w:rsidR="007149BD">
              <w:rPr>
                <w:rFonts w:hint="eastAsia"/>
              </w:rPr>
              <w:t>屠宰线、</w:t>
            </w:r>
            <w:r>
              <w:rPr>
                <w:rFonts w:hint="eastAsia"/>
              </w:rPr>
              <w:t>塑料操作台、真空包装机等设施的消毒、清洗（每日）及其他设备的定期消毒、保养</w:t>
            </w:r>
          </w:p>
          <w:p w:rsidR="00754980" w:rsidRDefault="00754980" w:rsidP="00754980">
            <w:r>
              <w:rPr>
                <w:rFonts w:hint="eastAsia"/>
              </w:rPr>
              <w:t>--</w:t>
            </w:r>
            <w:r>
              <w:rPr>
                <w:rFonts w:hint="eastAsia"/>
              </w:rPr>
              <w:t>查《设备检修计划》规定点检、维修的内容、时间、保养人员。</w:t>
            </w:r>
            <w:r w:rsidR="007149BD">
              <w:rPr>
                <w:rFonts w:hint="eastAsia"/>
              </w:rPr>
              <w:t>8</w:t>
            </w:r>
            <w:r>
              <w:rPr>
                <w:rFonts w:hint="eastAsia"/>
              </w:rPr>
              <w:t>月份的保养记录，符合要求。</w:t>
            </w:r>
            <w:r>
              <w:t xml:space="preserve"> </w:t>
            </w:r>
          </w:p>
        </w:tc>
        <w:tc>
          <w:tcPr>
            <w:tcW w:w="1134" w:type="dxa"/>
          </w:tcPr>
          <w:p w:rsidR="00754980"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lastRenderedPageBreak/>
              <w:t>Y</w:t>
            </w:r>
          </w:p>
        </w:tc>
      </w:tr>
      <w:tr w:rsidR="00754980" w:rsidRPr="0061228A" w:rsidTr="0061228A">
        <w:trPr>
          <w:trHeight w:val="1255"/>
        </w:trPr>
        <w:tc>
          <w:tcPr>
            <w:tcW w:w="2160" w:type="dxa"/>
            <w:vAlign w:val="center"/>
          </w:tcPr>
          <w:p w:rsidR="00754980" w:rsidRPr="00754980" w:rsidRDefault="00754980" w:rsidP="001C159F">
            <w:pPr>
              <w:rPr>
                <w:rFonts w:asciiTheme="minorEastAsia" w:eastAsiaTheme="minorEastAsia" w:hAnsiTheme="minorEastAsia" w:cs="楷体"/>
                <w:szCs w:val="21"/>
              </w:rPr>
            </w:pPr>
            <w:r w:rsidRPr="00754980">
              <w:rPr>
                <w:rFonts w:asciiTheme="minorEastAsia" w:eastAsiaTheme="minorEastAsia" w:hAnsiTheme="minorEastAsia" w:cs="楷体" w:hint="eastAsia"/>
                <w:szCs w:val="21"/>
              </w:rPr>
              <w:lastRenderedPageBreak/>
              <w:t>运行环境</w:t>
            </w:r>
          </w:p>
        </w:tc>
        <w:tc>
          <w:tcPr>
            <w:tcW w:w="960" w:type="dxa"/>
            <w:vAlign w:val="center"/>
          </w:tcPr>
          <w:p w:rsidR="00754980" w:rsidRPr="00754980" w:rsidRDefault="00754980" w:rsidP="001C159F">
            <w:pPr>
              <w:rPr>
                <w:rFonts w:asciiTheme="minorEastAsia" w:eastAsiaTheme="minorEastAsia" w:hAnsiTheme="minorEastAsia" w:cs="楷体"/>
                <w:szCs w:val="21"/>
              </w:rPr>
            </w:pPr>
            <w:r w:rsidRPr="00754980">
              <w:rPr>
                <w:rFonts w:asciiTheme="minorEastAsia" w:eastAsiaTheme="minorEastAsia" w:hAnsiTheme="minorEastAsia" w:cs="楷体" w:hint="eastAsia"/>
                <w:szCs w:val="21"/>
              </w:rPr>
              <w:t>7.1.4</w:t>
            </w:r>
          </w:p>
        </w:tc>
        <w:tc>
          <w:tcPr>
            <w:tcW w:w="10455" w:type="dxa"/>
            <w:vAlign w:val="center"/>
          </w:tcPr>
          <w:p w:rsidR="00754980" w:rsidRPr="00754980" w:rsidRDefault="00754980" w:rsidP="001C159F">
            <w:pPr>
              <w:rPr>
                <w:rFonts w:asciiTheme="minorEastAsia" w:eastAsiaTheme="minorEastAsia" w:hAnsiTheme="minorEastAsia" w:cs="楷体"/>
                <w:szCs w:val="21"/>
              </w:rPr>
            </w:pPr>
            <w:r w:rsidRPr="00754980">
              <w:rPr>
                <w:rFonts w:asciiTheme="minorEastAsia" w:eastAsiaTheme="minorEastAsia" w:hAnsiTheme="minorEastAsia" w:cs="楷体" w:hint="eastAsia"/>
                <w:szCs w:val="21"/>
              </w:rPr>
              <w:t>●工作环境：</w:t>
            </w:r>
          </w:p>
          <w:p w:rsidR="000F5266" w:rsidRPr="000F5266" w:rsidRDefault="000F5266" w:rsidP="000F5266">
            <w:pPr>
              <w:rPr>
                <w:rFonts w:asciiTheme="minorEastAsia" w:eastAsiaTheme="minorEastAsia" w:hAnsiTheme="minorEastAsia" w:cs="楷体"/>
                <w:szCs w:val="21"/>
              </w:rPr>
            </w:pPr>
            <w:r w:rsidRPr="000F5266">
              <w:rPr>
                <w:rFonts w:asciiTheme="minorEastAsia" w:eastAsiaTheme="minorEastAsia" w:hAnsiTheme="minorEastAsia" w:cs="楷体" w:hint="eastAsia"/>
                <w:szCs w:val="21"/>
              </w:rPr>
              <w:t>企业厂区10亩，生产区面积300平米,2个排酸</w:t>
            </w:r>
            <w:proofErr w:type="gramStart"/>
            <w:r w:rsidRPr="000F5266">
              <w:rPr>
                <w:rFonts w:asciiTheme="minorEastAsia" w:eastAsiaTheme="minorEastAsia" w:hAnsiTheme="minorEastAsia" w:cs="楷体" w:hint="eastAsia"/>
                <w:szCs w:val="21"/>
              </w:rPr>
              <w:t>库每个</w:t>
            </w:r>
            <w:proofErr w:type="gramEnd"/>
            <w:r w:rsidRPr="000F5266">
              <w:rPr>
                <w:rFonts w:asciiTheme="minorEastAsia" w:eastAsiaTheme="minorEastAsia" w:hAnsiTheme="minorEastAsia" w:cs="楷体" w:hint="eastAsia"/>
                <w:szCs w:val="21"/>
              </w:rPr>
              <w:t>存储能力20吨，1个速冻库存储能力15吨，2个冷藏储存库分别存储能力300吨， 均为氟制冷冷库</w:t>
            </w:r>
          </w:p>
          <w:p w:rsidR="000F5266" w:rsidRPr="000F5266" w:rsidRDefault="000F5266" w:rsidP="000F5266">
            <w:pPr>
              <w:rPr>
                <w:rFonts w:ascii="MS Gothic" w:eastAsiaTheme="minorEastAsia" w:hAnsi="MS Gothic" w:cs="MS Gothic"/>
                <w:szCs w:val="21"/>
              </w:rPr>
            </w:pPr>
            <w:r w:rsidRPr="000F5266">
              <w:rPr>
                <w:rFonts w:asciiTheme="minorEastAsia" w:eastAsiaTheme="minorEastAsia" w:hAnsiTheme="minorEastAsia" w:cs="楷体"/>
                <w:szCs w:val="21"/>
              </w:rPr>
              <w:t>2</w:t>
            </w:r>
            <w:r w:rsidRPr="000F5266">
              <w:rPr>
                <w:rFonts w:asciiTheme="minorEastAsia" w:eastAsiaTheme="minorEastAsia" w:hAnsiTheme="minorEastAsia" w:cs="楷体" w:hint="eastAsia"/>
                <w:szCs w:val="21"/>
              </w:rPr>
              <w:t>）车间分为：分割车间，待宰间，急宰间，冷库及排酸间，无害化处理间，检疫检验间，办公用房</w:t>
            </w:r>
            <w:r w:rsidRPr="000F5266">
              <w:rPr>
                <w:rFonts w:asciiTheme="minorEastAsia" w:eastAsiaTheme="minorEastAsia" w:hAnsiTheme="minorEastAsia" w:cs="楷体"/>
                <w:szCs w:val="21"/>
              </w:rPr>
              <w:t>@</w:t>
            </w:r>
            <w:r w:rsidRPr="000F5266">
              <w:rPr>
                <w:rFonts w:asciiTheme="minorEastAsia" w:eastAsiaTheme="minorEastAsia" w:hAnsiTheme="minorEastAsia" w:cs="楷体" w:hint="eastAsia"/>
                <w:szCs w:val="21"/>
              </w:rPr>
              <w:t>李岩</w:t>
            </w:r>
            <w:r w:rsidRPr="000F5266">
              <w:rPr>
                <w:rFonts w:asciiTheme="minorEastAsia" w:eastAsiaTheme="minorEastAsia" w:hAnsiTheme="minorEastAsia" w:cs="楷体"/>
                <w:szCs w:val="21"/>
              </w:rPr>
              <w:t>(</w:t>
            </w:r>
            <w:r w:rsidRPr="000F5266">
              <w:rPr>
                <w:rFonts w:asciiTheme="minorEastAsia" w:eastAsiaTheme="minorEastAsia" w:hAnsiTheme="minorEastAsia" w:cs="楷体" w:hint="eastAsia"/>
                <w:szCs w:val="21"/>
              </w:rPr>
              <w:t>强盛肉类</w:t>
            </w:r>
            <w:r w:rsidRPr="000F5266">
              <w:rPr>
                <w:rFonts w:asciiTheme="minorEastAsia" w:eastAsiaTheme="minorEastAsia" w:hAnsiTheme="minorEastAsia" w:cs="楷体"/>
                <w:szCs w:val="21"/>
              </w:rPr>
              <w:t>)</w:t>
            </w:r>
            <w:r w:rsidRPr="000F5266">
              <w:rPr>
                <w:rFonts w:ascii="MS Gothic" w:eastAsia="MS Gothic" w:hAnsi="MS Gothic" w:cs="MS Gothic" w:hint="eastAsia"/>
                <w:szCs w:val="21"/>
              </w:rPr>
              <w:t> </w:t>
            </w:r>
          </w:p>
          <w:p w:rsidR="00754980" w:rsidRPr="00754980" w:rsidRDefault="000F5266" w:rsidP="001C159F">
            <w:pPr>
              <w:rPr>
                <w:rFonts w:asciiTheme="minorEastAsia" w:eastAsiaTheme="minorEastAsia" w:hAnsiTheme="minorEastAsia" w:cs="楷体"/>
                <w:szCs w:val="21"/>
              </w:rPr>
            </w:pPr>
            <w:r w:rsidRPr="000F5266">
              <w:rPr>
                <w:rFonts w:asciiTheme="minorEastAsia" w:eastAsiaTheme="minorEastAsia" w:hAnsiTheme="minorEastAsia" w:cs="楷体" w:hint="eastAsia"/>
                <w:szCs w:val="21"/>
              </w:rPr>
              <w:t>切割车间温度保持10℃左右、排酸库（0-4℃）、冷库（-18℃以下）、速冻库（-40℃左右）等基础设施，切割车间卫生较整洁，封闭管理，员工穿戴工服，按规定换洗消毒，食品级塑料切割操作台卫生整</w:t>
            </w:r>
            <w:r>
              <w:rPr>
                <w:rFonts w:asciiTheme="minorEastAsia" w:eastAsiaTheme="minorEastAsia" w:hAnsiTheme="minorEastAsia" w:cs="楷体" w:hint="eastAsia"/>
                <w:szCs w:val="21"/>
              </w:rPr>
              <w:t>洁，</w:t>
            </w:r>
            <w:r w:rsidR="009B3CAB">
              <w:rPr>
                <w:rFonts w:asciiTheme="minorEastAsia" w:eastAsiaTheme="minorEastAsia" w:hAnsiTheme="minorEastAsia" w:cs="楷体" w:hint="eastAsia"/>
                <w:szCs w:val="21"/>
              </w:rPr>
              <w:t>未见挡鼠板、灭蝇灯，已开不符合</w:t>
            </w:r>
            <w:r w:rsidR="00754980" w:rsidRPr="00754980">
              <w:rPr>
                <w:rFonts w:asciiTheme="minorEastAsia" w:eastAsiaTheme="minorEastAsia" w:hAnsiTheme="minorEastAsia" w:cs="楷体" w:hint="eastAsia"/>
                <w:szCs w:val="21"/>
              </w:rPr>
              <w:t>。</w:t>
            </w:r>
          </w:p>
          <w:p w:rsidR="009B3CAB" w:rsidRPr="00754980" w:rsidRDefault="00754980" w:rsidP="00754980">
            <w:pPr>
              <w:rPr>
                <w:rFonts w:asciiTheme="minorEastAsia" w:eastAsiaTheme="minorEastAsia" w:hAnsiTheme="minorEastAsia" w:cs="楷体"/>
                <w:szCs w:val="21"/>
              </w:rPr>
            </w:pPr>
            <w:r w:rsidRPr="00754980">
              <w:rPr>
                <w:rFonts w:asciiTheme="minorEastAsia" w:eastAsiaTheme="minorEastAsia" w:hAnsiTheme="minorEastAsia" w:cs="楷体" w:hint="eastAsia"/>
                <w:szCs w:val="21"/>
              </w:rPr>
              <w:t>办公环境：环境整洁，配备有空调，</w:t>
            </w:r>
            <w:proofErr w:type="gramStart"/>
            <w:r>
              <w:rPr>
                <w:rFonts w:asciiTheme="minorEastAsia" w:eastAsiaTheme="minorEastAsia" w:hAnsiTheme="minorEastAsia" w:cs="楷体" w:hint="eastAsia"/>
                <w:szCs w:val="21"/>
              </w:rPr>
              <w:t>抽设备</w:t>
            </w:r>
            <w:proofErr w:type="gramEnd"/>
            <w:r>
              <w:rPr>
                <w:rFonts w:asciiTheme="minorEastAsia" w:eastAsiaTheme="minorEastAsia" w:hAnsiTheme="minorEastAsia" w:cs="楷体" w:hint="eastAsia"/>
                <w:szCs w:val="21"/>
              </w:rPr>
              <w:t>清洗、消毒记录，符合要求。</w:t>
            </w:r>
          </w:p>
          <w:p w:rsidR="00754980" w:rsidRPr="00754980" w:rsidRDefault="00754980" w:rsidP="001C159F">
            <w:pPr>
              <w:rPr>
                <w:rFonts w:asciiTheme="minorEastAsia" w:eastAsiaTheme="minorEastAsia" w:hAnsiTheme="minorEastAsia" w:cs="楷体"/>
                <w:szCs w:val="21"/>
              </w:rPr>
            </w:pPr>
            <w:r w:rsidRPr="00754980">
              <w:rPr>
                <w:rFonts w:asciiTheme="minorEastAsia" w:eastAsiaTheme="minorEastAsia" w:hAnsiTheme="minorEastAsia" w:cs="楷体" w:hint="eastAsia"/>
                <w:szCs w:val="21"/>
              </w:rPr>
              <w:t>●满足需求。</w:t>
            </w:r>
          </w:p>
        </w:tc>
        <w:tc>
          <w:tcPr>
            <w:tcW w:w="1134" w:type="dxa"/>
          </w:tcPr>
          <w:p w:rsidR="00754980"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N</w:t>
            </w:r>
          </w:p>
        </w:tc>
      </w:tr>
      <w:tr w:rsidR="00754980" w:rsidRPr="0061228A" w:rsidTr="0061228A">
        <w:trPr>
          <w:trHeight w:val="585"/>
        </w:trPr>
        <w:tc>
          <w:tcPr>
            <w:tcW w:w="2160" w:type="dxa"/>
            <w:vAlign w:val="center"/>
          </w:tcPr>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运行的策划和控制</w:t>
            </w:r>
          </w:p>
        </w:tc>
        <w:tc>
          <w:tcPr>
            <w:tcW w:w="960" w:type="dxa"/>
            <w:vAlign w:val="center"/>
          </w:tcPr>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8.1</w:t>
            </w:r>
          </w:p>
        </w:tc>
        <w:tc>
          <w:tcPr>
            <w:tcW w:w="10455" w:type="dxa"/>
            <w:vAlign w:val="center"/>
          </w:tcPr>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●策划了生产工艺流程：</w:t>
            </w:r>
          </w:p>
          <w:p w:rsidR="00754980" w:rsidRPr="007149BD"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牛的屠宰分割加工：</w:t>
            </w:r>
            <w:r w:rsidR="007149BD" w:rsidRPr="007149BD">
              <w:rPr>
                <w:rFonts w:asciiTheme="minorEastAsia" w:eastAsiaTheme="minorEastAsia" w:hAnsiTheme="minorEastAsia" w:cs="楷体" w:hint="eastAsia"/>
                <w:szCs w:val="21"/>
              </w:rPr>
              <w:t>活牛验收-宰前检验-屠宰放血--悬挂、 去蹄、结扎肛门--结扎食管、剥皮---去头、剖腹、取出内脏---宰后检疫-胴体、修整、劈半、冲淋--预冷排酸-分割—内包装—冻结-外包装—入库冷冻—运输</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关键过程为：分割、冷冻、检测</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特殊过程为：排酸</w:t>
            </w:r>
          </w:p>
          <w:p w:rsidR="00754980" w:rsidRPr="0061228A" w:rsidRDefault="00754980" w:rsidP="0061228A">
            <w:pPr>
              <w:rPr>
                <w:rFonts w:asciiTheme="minorEastAsia" w:eastAsiaTheme="minorEastAsia" w:hAnsiTheme="minorEastAsia" w:cs="楷体"/>
                <w:color w:val="0000FF"/>
                <w:szCs w:val="21"/>
              </w:rPr>
            </w:pPr>
            <w:r>
              <w:rPr>
                <w:rFonts w:asciiTheme="minorEastAsia" w:eastAsiaTheme="minorEastAsia" w:hAnsiTheme="minorEastAsia" w:cs="楷体" w:hint="eastAsia"/>
                <w:szCs w:val="21"/>
              </w:rPr>
              <w:t>●确定产品</w:t>
            </w:r>
            <w:r w:rsidRPr="0061228A">
              <w:rPr>
                <w:rFonts w:asciiTheme="minorEastAsia" w:eastAsiaTheme="minorEastAsia" w:hAnsiTheme="minorEastAsia" w:cs="楷体" w:hint="eastAsia"/>
                <w:szCs w:val="21"/>
              </w:rPr>
              <w:t>服务的要求：客户要求及相关标准：</w:t>
            </w:r>
          </w:p>
          <w:p w:rsidR="00754980" w:rsidRPr="0061228A" w:rsidRDefault="00754980" w:rsidP="0061228A">
            <w:pPr>
              <w:pStyle w:val="a6"/>
              <w:rPr>
                <w:rFonts w:asciiTheme="minorEastAsia" w:eastAsiaTheme="minorEastAsia" w:hAnsiTheme="minorEastAsia"/>
                <w:szCs w:val="21"/>
              </w:rPr>
            </w:pPr>
            <w:r w:rsidRPr="0061228A">
              <w:rPr>
                <w:rFonts w:asciiTheme="minorEastAsia" w:eastAsiaTheme="minorEastAsia" w:hAnsiTheme="minorEastAsia" w:cs="楷体" w:hint="eastAsia"/>
                <w:szCs w:val="21"/>
              </w:rPr>
              <w:t>食品召回管理办法</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食品安全国家标准 鲜（冻）畜、</w:t>
            </w:r>
            <w:proofErr w:type="gramStart"/>
            <w:r w:rsidRPr="0061228A">
              <w:rPr>
                <w:rFonts w:asciiTheme="minorEastAsia" w:eastAsiaTheme="minorEastAsia" w:hAnsiTheme="minorEastAsia" w:cs="楷体" w:hint="eastAsia"/>
                <w:szCs w:val="21"/>
              </w:rPr>
              <w:t>禽产</w:t>
            </w:r>
            <w:proofErr w:type="gramEnd"/>
            <w:r w:rsidRPr="0061228A">
              <w:rPr>
                <w:rFonts w:asciiTheme="minorEastAsia" w:eastAsiaTheme="minorEastAsia" w:hAnsiTheme="minorEastAsia" w:cs="楷体" w:hint="eastAsia"/>
                <w:szCs w:val="21"/>
              </w:rPr>
              <w:t xml:space="preserve"> 品 GB2707-2016 </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 xml:space="preserve">鲜冻分割牛肉 GB/T17238-2008 </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 xml:space="preserve">牛肉等级规格 NY/T676-2010 </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 xml:space="preserve">畜禽肉水分限量 GB18394-2001 </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牛屠宰操作规程 GB/T19477-2018</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等标准相关内容进行生产。</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●制定目标，目标基本合理、可测量、可达到。</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lastRenderedPageBreak/>
              <w:t>●策划所需资源</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1、其中主要生产设备有：</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主要生产设备：</w:t>
            </w:r>
            <w:r w:rsidR="007149BD">
              <w:rPr>
                <w:rFonts w:asciiTheme="minorEastAsia" w:eastAsiaTheme="minorEastAsia" w:hAnsiTheme="minorEastAsia" w:cs="楷体" w:hint="eastAsia"/>
                <w:szCs w:val="21"/>
              </w:rPr>
              <w:t>屠宰线、</w:t>
            </w:r>
            <w:r w:rsidRPr="0061228A">
              <w:rPr>
                <w:rFonts w:asciiTheme="minorEastAsia" w:eastAsiaTheme="minorEastAsia" w:hAnsiTheme="minorEastAsia" w:cs="楷体" w:hint="eastAsia"/>
                <w:szCs w:val="21"/>
              </w:rPr>
              <w:t>塑料/不锈钢操作台、真空包装机、定型模具、刀具、真空包装机等，满足生产需求。</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2、检测设备主要有：电子台秤、烘箱、温控仪等，满足检验需求</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3、确定胜任人员需求，经过培训、考核合格后上岗；操作人员有相应的健康证，</w:t>
            </w:r>
            <w:r>
              <w:rPr>
                <w:rFonts w:asciiTheme="minorEastAsia" w:eastAsiaTheme="minorEastAsia" w:hAnsiTheme="minorEastAsia" w:cs="楷体" w:hint="eastAsia"/>
                <w:szCs w:val="21"/>
              </w:rPr>
              <w:t>符合要求</w:t>
            </w:r>
            <w:r w:rsidRPr="0061228A">
              <w:rPr>
                <w:rFonts w:asciiTheme="minorEastAsia" w:eastAsiaTheme="minorEastAsia" w:hAnsiTheme="minorEastAsia" w:cs="楷体"/>
                <w:szCs w:val="21"/>
              </w:rPr>
              <w:t xml:space="preserve"> </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4、确定了原材料检验、成品检验等检验活动；</w:t>
            </w:r>
          </w:p>
          <w:p w:rsidR="00754980" w:rsidRPr="0061228A" w:rsidRDefault="00754980" w:rsidP="0061228A">
            <w:pPr>
              <w:widowControl/>
              <w:jc w:val="left"/>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5、编制了进货检验（</w:t>
            </w:r>
            <w:r w:rsidRPr="0061228A">
              <w:rPr>
                <w:rFonts w:asciiTheme="minorEastAsia" w:eastAsiaTheme="minorEastAsia" w:hAnsiTheme="minorEastAsia" w:cs="楷体" w:hint="eastAsia"/>
                <w:color w:val="000000"/>
                <w:kern w:val="0"/>
                <w:szCs w:val="21"/>
                <w:lang w:bidi="ar"/>
              </w:rPr>
              <w:t>牛屠宰品质检验规程）</w:t>
            </w:r>
            <w:r w:rsidRPr="0061228A">
              <w:rPr>
                <w:rFonts w:asciiTheme="minorEastAsia" w:eastAsiaTheme="minorEastAsia" w:hAnsiTheme="minorEastAsia" w:cs="楷体" w:hint="eastAsia"/>
                <w:szCs w:val="21"/>
              </w:rPr>
              <w:t>、产品检验规范等验收标准、设备操作规程等；</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6、根据国家食品召回管理办法编制了食品召回计划及产品召回演练计划</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●遵照岗位职责、工艺流程、管理制度等作业指导文件实施过程控制</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●策划结果满足产品实现要求。暂无质量计划。</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●运行的策划符合要求</w:t>
            </w:r>
          </w:p>
        </w:tc>
        <w:tc>
          <w:tcPr>
            <w:tcW w:w="1134" w:type="dxa"/>
          </w:tcPr>
          <w:p w:rsidR="00754980"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lastRenderedPageBreak/>
              <w:t>Y</w:t>
            </w:r>
          </w:p>
        </w:tc>
      </w:tr>
      <w:tr w:rsidR="00754980" w:rsidRPr="0061228A" w:rsidTr="0061228A">
        <w:trPr>
          <w:trHeight w:val="1255"/>
        </w:trPr>
        <w:tc>
          <w:tcPr>
            <w:tcW w:w="2160" w:type="dxa"/>
            <w:vAlign w:val="center"/>
          </w:tcPr>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lastRenderedPageBreak/>
              <w:t>设计和开发</w:t>
            </w:r>
          </w:p>
        </w:tc>
        <w:tc>
          <w:tcPr>
            <w:tcW w:w="960" w:type="dxa"/>
            <w:vAlign w:val="center"/>
          </w:tcPr>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Q8.3</w:t>
            </w:r>
          </w:p>
        </w:tc>
        <w:tc>
          <w:tcPr>
            <w:tcW w:w="10455" w:type="dxa"/>
            <w:vAlign w:val="center"/>
          </w:tcPr>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不适用条款，ISO9001：2015标准8.3条款。理由是：根据公司产品和服务特点，公司目前所生产和销售的产品依据国家标准、行业规范生产检验，工艺成熟，技术稳定。企业确保不因删减影响本企业提供满足顾客和适用的法规要求的产品的能力，也</w:t>
            </w:r>
            <w:proofErr w:type="gramStart"/>
            <w:r w:rsidRPr="0061228A">
              <w:rPr>
                <w:rFonts w:asciiTheme="minorEastAsia" w:eastAsiaTheme="minorEastAsia" w:hAnsiTheme="minorEastAsia" w:cs="楷体" w:hint="eastAsia"/>
                <w:szCs w:val="21"/>
              </w:rPr>
              <w:t>不</w:t>
            </w:r>
            <w:proofErr w:type="gramEnd"/>
            <w:r w:rsidRPr="0061228A">
              <w:rPr>
                <w:rFonts w:asciiTheme="minorEastAsia" w:eastAsiaTheme="minorEastAsia" w:hAnsiTheme="minorEastAsia" w:cs="楷体" w:hint="eastAsia"/>
                <w:szCs w:val="21"/>
              </w:rPr>
              <w:t>免除本企业相关责任。</w:t>
            </w:r>
          </w:p>
        </w:tc>
        <w:tc>
          <w:tcPr>
            <w:tcW w:w="1134" w:type="dxa"/>
          </w:tcPr>
          <w:p w:rsidR="00754980"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754980" w:rsidRPr="0061228A" w:rsidTr="0061228A">
        <w:trPr>
          <w:trHeight w:val="485"/>
        </w:trPr>
        <w:tc>
          <w:tcPr>
            <w:tcW w:w="2160" w:type="dxa"/>
            <w:vAlign w:val="center"/>
          </w:tcPr>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生产和服务提供的控制</w:t>
            </w:r>
          </w:p>
        </w:tc>
        <w:tc>
          <w:tcPr>
            <w:tcW w:w="960" w:type="dxa"/>
            <w:vAlign w:val="center"/>
          </w:tcPr>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8.5.1</w:t>
            </w:r>
          </w:p>
        </w:tc>
        <w:tc>
          <w:tcPr>
            <w:tcW w:w="10455" w:type="dxa"/>
          </w:tcPr>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●企业提供的资料显示生产程序：</w:t>
            </w:r>
            <w:r w:rsidR="00F367A2">
              <w:rPr>
                <w:rFonts w:asciiTheme="minorEastAsia" w:eastAsiaTheme="minorEastAsia" w:hAnsiTheme="minorEastAsia" w:cs="楷体" w:hint="eastAsia"/>
                <w:szCs w:val="21"/>
              </w:rPr>
              <w:t>业务部</w:t>
            </w:r>
            <w:r w:rsidRPr="0061228A">
              <w:rPr>
                <w:rFonts w:asciiTheme="minorEastAsia" w:eastAsiaTheme="minorEastAsia" w:hAnsiTheme="minorEastAsia" w:cs="楷体" w:hint="eastAsia"/>
                <w:szCs w:val="21"/>
              </w:rPr>
              <w:t>、</w:t>
            </w:r>
            <w:r w:rsidR="00F367A2">
              <w:rPr>
                <w:rFonts w:asciiTheme="minorEastAsia" w:eastAsiaTheme="minorEastAsia" w:hAnsiTheme="minorEastAsia" w:cs="楷体" w:hint="eastAsia"/>
                <w:szCs w:val="21"/>
              </w:rPr>
              <w:t>技术质量部</w:t>
            </w:r>
            <w:r w:rsidRPr="0061228A">
              <w:rPr>
                <w:rFonts w:asciiTheme="minorEastAsia" w:eastAsiaTheme="minorEastAsia" w:hAnsiTheme="minorEastAsia" w:cs="楷体" w:hint="eastAsia"/>
                <w:szCs w:val="21"/>
              </w:rPr>
              <w:t>、生产部共同对客户提出的要求进行评审，确定产品的数量、质量要求、交货期限及其它要求；然后向生产部传递交货通知，生产部根据通知的内容，受控条件：得到操作规程，特殊过程使用作业指导书等。使用设备和量具，进行测量。根据订货要求，</w:t>
            </w:r>
            <w:r w:rsidR="007149BD">
              <w:rPr>
                <w:rFonts w:asciiTheme="minorEastAsia" w:eastAsiaTheme="minorEastAsia" w:hAnsiTheme="minorEastAsia" w:cs="楷体" w:hint="eastAsia"/>
                <w:szCs w:val="21"/>
              </w:rPr>
              <w:t>生产部</w:t>
            </w:r>
            <w:r w:rsidRPr="0061228A">
              <w:rPr>
                <w:rFonts w:asciiTheme="minorEastAsia" w:eastAsiaTheme="minorEastAsia" w:hAnsiTheme="minorEastAsia" w:cs="楷体" w:hint="eastAsia"/>
                <w:szCs w:val="21"/>
              </w:rPr>
              <w:t>下</w:t>
            </w:r>
            <w:proofErr w:type="gramStart"/>
            <w:r w:rsidRPr="0061228A">
              <w:rPr>
                <w:rFonts w:asciiTheme="minorEastAsia" w:eastAsiaTheme="minorEastAsia" w:hAnsiTheme="minorEastAsia" w:cs="楷体" w:hint="eastAsia"/>
                <w:szCs w:val="21"/>
              </w:rPr>
              <w:t>达任务</w:t>
            </w:r>
            <w:proofErr w:type="gramEnd"/>
            <w:r w:rsidRPr="0061228A">
              <w:rPr>
                <w:rFonts w:asciiTheme="minorEastAsia" w:eastAsiaTheme="minorEastAsia" w:hAnsiTheme="minorEastAsia" w:cs="楷体" w:hint="eastAsia"/>
                <w:szCs w:val="21"/>
              </w:rPr>
              <w:t>书。</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●公司对产品生产和服务提供过程进行了策划，对人、机、料、法、</w:t>
            </w:r>
            <w:proofErr w:type="gramStart"/>
            <w:r w:rsidRPr="0061228A">
              <w:rPr>
                <w:rFonts w:asciiTheme="minorEastAsia" w:eastAsiaTheme="minorEastAsia" w:hAnsiTheme="minorEastAsia" w:cs="楷体" w:hint="eastAsia"/>
                <w:szCs w:val="21"/>
              </w:rPr>
              <w:t>环诸因素</w:t>
            </w:r>
            <w:proofErr w:type="gramEnd"/>
            <w:r w:rsidRPr="0061228A">
              <w:rPr>
                <w:rFonts w:asciiTheme="minorEastAsia" w:eastAsiaTheme="minorEastAsia" w:hAnsiTheme="minorEastAsia" w:cs="楷体" w:hint="eastAsia"/>
                <w:szCs w:val="21"/>
              </w:rPr>
              <w:t>进行了较好的控制，生产过程部门严格按策划的作业流程予以控制。该公司产品生产主要是鲜冻牛肉的分割加工，其主要任务收集相关产品信息来提高生产能力，满足客户需求，从市场占有率、品牌形象、经营理念等进行策划控制。 以品牌、资源及资金为发展支点，实现品牌运营。</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●询问车间负责人对生产计划较清楚。生产部负责人负责协调生产的各项事宜。产品检验完成后</w:t>
            </w:r>
            <w:r w:rsidR="007149BD">
              <w:rPr>
                <w:rFonts w:asciiTheme="minorEastAsia" w:eastAsiaTheme="minorEastAsia" w:hAnsiTheme="minorEastAsia" w:cs="楷体" w:hint="eastAsia"/>
                <w:szCs w:val="21"/>
              </w:rPr>
              <w:t>技术质量部</w:t>
            </w:r>
            <w:r w:rsidRPr="0061228A">
              <w:rPr>
                <w:rFonts w:asciiTheme="minorEastAsia" w:eastAsiaTheme="minorEastAsia" w:hAnsiTheme="minorEastAsia" w:cs="楷体" w:hint="eastAsia"/>
                <w:szCs w:val="21"/>
              </w:rPr>
              <w:t>负责人记录产品数量，通知</w:t>
            </w:r>
            <w:r w:rsidR="00F367A2">
              <w:rPr>
                <w:rFonts w:asciiTheme="minorEastAsia" w:eastAsiaTheme="minorEastAsia" w:hAnsiTheme="minorEastAsia" w:cs="楷体" w:hint="eastAsia"/>
                <w:szCs w:val="21"/>
              </w:rPr>
              <w:t>行政部</w:t>
            </w:r>
            <w:r w:rsidRPr="0061228A">
              <w:rPr>
                <w:rFonts w:asciiTheme="minorEastAsia" w:eastAsiaTheme="minorEastAsia" w:hAnsiTheme="minorEastAsia" w:cs="楷体" w:hint="eastAsia"/>
                <w:szCs w:val="21"/>
              </w:rPr>
              <w:t>部发货。</w:t>
            </w:r>
          </w:p>
          <w:p w:rsidR="00754980" w:rsidRPr="0061228A" w:rsidRDefault="00754980" w:rsidP="0061228A">
            <w:pPr>
              <w:rPr>
                <w:rFonts w:asciiTheme="minorEastAsia" w:eastAsiaTheme="minorEastAsia" w:hAnsiTheme="minorEastAsia" w:cs="楷体"/>
                <w:color w:val="0000FF"/>
                <w:szCs w:val="21"/>
              </w:rPr>
            </w:pPr>
            <w:r w:rsidRPr="0061228A">
              <w:rPr>
                <w:rFonts w:asciiTheme="minorEastAsia" w:eastAsiaTheme="minorEastAsia" w:hAnsiTheme="minorEastAsia" w:cs="楷体" w:hint="eastAsia"/>
                <w:szCs w:val="21"/>
              </w:rPr>
              <w:t>●产品和服务的要求：按照客户要求及相关国家标准进行生产，加工过程中执行：</w:t>
            </w:r>
          </w:p>
          <w:p w:rsidR="00754980" w:rsidRPr="0061228A" w:rsidRDefault="00754980" w:rsidP="0061228A">
            <w:pPr>
              <w:pStyle w:val="a6"/>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食品召回管理办法</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食品安全国家标准 鲜（冻）畜、</w:t>
            </w:r>
            <w:proofErr w:type="gramStart"/>
            <w:r w:rsidRPr="0061228A">
              <w:rPr>
                <w:rFonts w:asciiTheme="minorEastAsia" w:eastAsiaTheme="minorEastAsia" w:hAnsiTheme="minorEastAsia" w:cs="楷体" w:hint="eastAsia"/>
                <w:szCs w:val="21"/>
              </w:rPr>
              <w:t>禽产</w:t>
            </w:r>
            <w:proofErr w:type="gramEnd"/>
            <w:r w:rsidRPr="0061228A">
              <w:rPr>
                <w:rFonts w:asciiTheme="minorEastAsia" w:eastAsiaTheme="minorEastAsia" w:hAnsiTheme="minorEastAsia" w:cs="楷体" w:hint="eastAsia"/>
                <w:szCs w:val="21"/>
              </w:rPr>
              <w:t xml:space="preserve"> 品 GB2707-2016 </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 xml:space="preserve">鲜冻分割牛肉 GB/T17238-2008 </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lastRenderedPageBreak/>
              <w:t xml:space="preserve">牛肉等级规格 NY/T676-2010 </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 xml:space="preserve">畜禽肉水分限量 GB18394-2001 </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牛屠宰操作规程 GB/T19477-2018</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●其中主要生产设备有：</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主要生产设备：</w:t>
            </w:r>
            <w:r w:rsidR="007149BD">
              <w:rPr>
                <w:rFonts w:asciiTheme="minorEastAsia" w:eastAsiaTheme="minorEastAsia" w:hAnsiTheme="minorEastAsia" w:cs="楷体" w:hint="eastAsia"/>
                <w:szCs w:val="21"/>
              </w:rPr>
              <w:t>屠宰线、</w:t>
            </w:r>
            <w:r w:rsidRPr="0061228A">
              <w:rPr>
                <w:rFonts w:asciiTheme="minorEastAsia" w:eastAsiaTheme="minorEastAsia" w:hAnsiTheme="minorEastAsia" w:cs="楷体" w:hint="eastAsia"/>
                <w:szCs w:val="21"/>
              </w:rPr>
              <w:t>不锈钢操作台、真空包装机、定型模具、刀具、真空包装机等，满足生产需求</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●检测设备主要有：电子台秤、烘箱、温控仪等满足检验需求；</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●生产过程：</w:t>
            </w:r>
          </w:p>
          <w:p w:rsidR="00754980" w:rsidRPr="00AF0665"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--查生产工序控制（现场</w:t>
            </w:r>
            <w:r w:rsidRPr="00AF0665">
              <w:rPr>
                <w:rFonts w:asciiTheme="minorEastAsia" w:eastAsiaTheme="minorEastAsia" w:hAnsiTheme="minorEastAsia" w:cs="楷体" w:hint="eastAsia"/>
                <w:szCs w:val="21"/>
              </w:rPr>
              <w:t>）</w:t>
            </w:r>
          </w:p>
          <w:p w:rsidR="00754980" w:rsidRDefault="00754980" w:rsidP="00AF0665">
            <w:r>
              <w:rPr>
                <w:rFonts w:hint="eastAsia"/>
              </w:rPr>
              <w:t>牛屠宰：</w:t>
            </w:r>
            <w:r w:rsidR="007149BD">
              <w:rPr>
                <w:rFonts w:hint="eastAsia"/>
              </w:rPr>
              <w:t xml:space="preserve"> </w:t>
            </w:r>
          </w:p>
          <w:p w:rsidR="007149BD" w:rsidRDefault="007149BD" w:rsidP="00AF0665">
            <w:r w:rsidRPr="007149BD">
              <w:rPr>
                <w:rFonts w:hint="eastAsia"/>
              </w:rPr>
              <w:t>目前活牛在宰杀前要经过官方驻厂兽医进行检疫，检疫合格后开具动物检疫合格证明后进入宰杀线，发现病态</w:t>
            </w:r>
            <w:proofErr w:type="gramStart"/>
            <w:r w:rsidRPr="007149BD">
              <w:rPr>
                <w:rFonts w:hint="eastAsia"/>
              </w:rPr>
              <w:t>牛及时</w:t>
            </w:r>
            <w:proofErr w:type="gramEnd"/>
            <w:r w:rsidRPr="007149BD">
              <w:rPr>
                <w:rFonts w:hint="eastAsia"/>
              </w:rPr>
              <w:t>销毁。目前企业有宰杀线</w:t>
            </w:r>
            <w:r w:rsidRPr="007149BD">
              <w:rPr>
                <w:rFonts w:hint="eastAsia"/>
              </w:rPr>
              <w:t>1</w:t>
            </w:r>
            <w:r w:rsidRPr="007149BD">
              <w:rPr>
                <w:rFonts w:hint="eastAsia"/>
              </w:rPr>
              <w:t>条，分割间</w:t>
            </w:r>
            <w:r w:rsidRPr="007149BD">
              <w:rPr>
                <w:rFonts w:hint="eastAsia"/>
              </w:rPr>
              <w:t>1</w:t>
            </w:r>
            <w:r w:rsidRPr="007149BD">
              <w:rPr>
                <w:rFonts w:hint="eastAsia"/>
              </w:rPr>
              <w:t>间</w:t>
            </w:r>
          </w:p>
          <w:p w:rsidR="007149BD" w:rsidRDefault="007149BD" w:rsidP="00AF0665">
            <w:r w:rsidRPr="007149BD">
              <w:rPr>
                <w:rFonts w:hint="eastAsia"/>
              </w:rPr>
              <w:t>审核期间的生产计划单为：</w:t>
            </w:r>
            <w:r>
              <w:rPr>
                <w:rFonts w:hint="eastAsia"/>
              </w:rPr>
              <w:t>8</w:t>
            </w:r>
            <w:r w:rsidRPr="007149BD">
              <w:rPr>
                <w:rFonts w:hint="eastAsia"/>
              </w:rPr>
              <w:t>月</w:t>
            </w:r>
            <w:r w:rsidRPr="007149BD">
              <w:rPr>
                <w:rFonts w:hint="eastAsia"/>
              </w:rPr>
              <w:t>2</w:t>
            </w:r>
            <w:r>
              <w:rPr>
                <w:rFonts w:hint="eastAsia"/>
              </w:rPr>
              <w:t>0</w:t>
            </w:r>
            <w:r w:rsidRPr="007149BD">
              <w:rPr>
                <w:rFonts w:hint="eastAsia"/>
              </w:rPr>
              <w:t>日屠宰</w:t>
            </w:r>
            <w:r>
              <w:rPr>
                <w:rFonts w:hint="eastAsia"/>
              </w:rPr>
              <w:t>10</w:t>
            </w:r>
            <w:r w:rsidRPr="007149BD">
              <w:rPr>
                <w:rFonts w:hint="eastAsia"/>
              </w:rPr>
              <w:t>头，</w:t>
            </w:r>
            <w:r w:rsidRPr="007149BD">
              <w:rPr>
                <w:rFonts w:hint="eastAsia"/>
              </w:rPr>
              <w:t>7</w:t>
            </w:r>
            <w:r w:rsidRPr="007149BD">
              <w:rPr>
                <w:rFonts w:hint="eastAsia"/>
              </w:rPr>
              <w:t>月</w:t>
            </w:r>
            <w:r>
              <w:rPr>
                <w:rFonts w:hint="eastAsia"/>
              </w:rPr>
              <w:t>20</w:t>
            </w:r>
            <w:r w:rsidRPr="007149BD">
              <w:rPr>
                <w:rFonts w:hint="eastAsia"/>
              </w:rPr>
              <w:t>日分割牛肉</w:t>
            </w:r>
            <w:r w:rsidRPr="007149BD">
              <w:rPr>
                <w:rFonts w:hint="eastAsia"/>
              </w:rPr>
              <w:t>5</w:t>
            </w:r>
            <w:r w:rsidRPr="007149BD">
              <w:rPr>
                <w:rFonts w:hint="eastAsia"/>
              </w:rPr>
              <w:t>吨</w:t>
            </w:r>
          </w:p>
          <w:p w:rsidR="007149BD" w:rsidRDefault="007149BD" w:rsidP="007149BD">
            <w:r>
              <w:rPr>
                <w:rFonts w:hint="eastAsia"/>
              </w:rPr>
              <w:t>目前企业按销售订单组织生产。生产人员上班都为白班，没有夜班生产。生产设备都能正常运行，无故障现象，员工正常的上下班，下班前各区域卫生进行清扫，生产运行记录填写完整，人员都能很好的佩戴工作服和防护用品。</w:t>
            </w:r>
          </w:p>
          <w:p w:rsidR="007149BD" w:rsidRDefault="007149BD" w:rsidP="007149BD">
            <w:r>
              <w:rPr>
                <w:rFonts w:hint="eastAsia"/>
              </w:rPr>
              <w:t>生产部负责人为审核组详细介绍了当</w:t>
            </w:r>
            <w:proofErr w:type="gramStart"/>
            <w:r>
              <w:rPr>
                <w:rFonts w:hint="eastAsia"/>
              </w:rPr>
              <w:t>天生产</w:t>
            </w:r>
            <w:proofErr w:type="gramEnd"/>
            <w:r>
              <w:rPr>
                <w:rFonts w:hint="eastAsia"/>
              </w:rPr>
              <w:t>的情况。</w:t>
            </w:r>
          </w:p>
          <w:p w:rsidR="007149BD" w:rsidRDefault="007149BD" w:rsidP="007149BD">
            <w:pPr>
              <w:spacing w:line="360" w:lineRule="exact"/>
              <w:rPr>
                <w:rFonts w:ascii="宋体" w:hAnsi="宋体"/>
                <w:szCs w:val="21"/>
              </w:rPr>
            </w:pPr>
            <w:r>
              <w:rPr>
                <w:rFonts w:ascii="宋体" w:hAnsi="宋体" w:hint="eastAsia"/>
                <w:szCs w:val="21"/>
              </w:rPr>
              <w:t>显著危害：生物性：疫病等</w:t>
            </w:r>
          </w:p>
          <w:p w:rsidR="007149BD" w:rsidRDefault="007149BD" w:rsidP="007149BD">
            <w:pPr>
              <w:spacing w:line="400" w:lineRule="exact"/>
              <w:rPr>
                <w:rFonts w:ascii="宋体" w:hAnsi="宋体"/>
                <w:szCs w:val="21"/>
              </w:rPr>
            </w:pPr>
            <w:r>
              <w:rPr>
                <w:rFonts w:ascii="宋体" w:hAnsi="宋体" w:hint="eastAsia"/>
                <w:szCs w:val="21"/>
              </w:rPr>
              <w:t>行动准则：1、来自非疫区；2、每批有动物防疫合格证</w:t>
            </w:r>
          </w:p>
          <w:p w:rsidR="007149BD" w:rsidRDefault="007149BD" w:rsidP="007149BD">
            <w:pPr>
              <w:autoSpaceDE w:val="0"/>
              <w:autoSpaceDN w:val="0"/>
              <w:adjustRightInd w:val="0"/>
              <w:ind w:firstLineChars="200" w:firstLine="420"/>
              <w:jc w:val="left"/>
              <w:rPr>
                <w:rFonts w:ascii="宋体" w:hAnsi="宋体"/>
                <w:szCs w:val="21"/>
              </w:rPr>
            </w:pPr>
            <w:r>
              <w:rPr>
                <w:rFonts w:ascii="宋体" w:hAnsi="宋体" w:hint="eastAsia"/>
                <w:szCs w:val="21"/>
              </w:rPr>
              <w:t>公司使用的活牛主要来合同养殖</w:t>
            </w:r>
            <w:proofErr w:type="gramStart"/>
            <w:r>
              <w:rPr>
                <w:rFonts w:ascii="宋体" w:hAnsi="宋体" w:hint="eastAsia"/>
                <w:szCs w:val="21"/>
              </w:rPr>
              <w:t>户或者</w:t>
            </w:r>
            <w:proofErr w:type="gramEnd"/>
            <w:r>
              <w:rPr>
                <w:rFonts w:ascii="宋体" w:hAnsi="宋体" w:hint="eastAsia"/>
                <w:szCs w:val="21"/>
              </w:rPr>
              <w:t>个人，均来自非疫区；提供活牛收购合同、</w:t>
            </w:r>
            <w:proofErr w:type="gramStart"/>
            <w:r>
              <w:rPr>
                <w:rFonts w:ascii="宋体" w:hAnsi="宋体" w:hint="eastAsia"/>
                <w:szCs w:val="21"/>
              </w:rPr>
              <w:t>批动物</w:t>
            </w:r>
            <w:proofErr w:type="gramEnd"/>
            <w:r>
              <w:rPr>
                <w:rFonts w:ascii="宋体" w:hAnsi="宋体" w:hint="eastAsia"/>
                <w:szCs w:val="21"/>
              </w:rPr>
              <w:t>防疫合格证等符合要求；</w:t>
            </w:r>
            <w:r>
              <w:rPr>
                <w:rFonts w:ascii="宋体" w:hAnsi="宋体"/>
                <w:szCs w:val="21"/>
              </w:rPr>
              <w:t xml:space="preserve"> </w:t>
            </w:r>
            <w:r>
              <w:rPr>
                <w:rFonts w:ascii="宋体" w:hAnsi="宋体" w:hint="eastAsia"/>
                <w:szCs w:val="21"/>
              </w:rPr>
              <w:t>收购时，对活牛进行检验检疫；由动检所兽医对瘦肉</w:t>
            </w:r>
            <w:proofErr w:type="gramStart"/>
            <w:r>
              <w:rPr>
                <w:rFonts w:ascii="宋体" w:hAnsi="宋体" w:hint="eastAsia"/>
                <w:szCs w:val="21"/>
              </w:rPr>
              <w:t>精情况</w:t>
            </w:r>
            <w:proofErr w:type="gramEnd"/>
            <w:r>
              <w:rPr>
                <w:rFonts w:ascii="宋体" w:hAnsi="宋体" w:hint="eastAsia"/>
                <w:szCs w:val="21"/>
              </w:rPr>
              <w:t>进行检测；</w:t>
            </w:r>
            <w:r>
              <w:rPr>
                <w:rFonts w:ascii="宋体" w:hAnsi="宋体"/>
                <w:szCs w:val="21"/>
              </w:rPr>
              <w:t xml:space="preserve"> </w:t>
            </w:r>
          </w:p>
          <w:p w:rsidR="007149BD" w:rsidRDefault="007149BD" w:rsidP="007149BD">
            <w:pPr>
              <w:rPr>
                <w:rFonts w:ascii="宋体" w:hAnsi="宋体"/>
                <w:szCs w:val="21"/>
              </w:rPr>
            </w:pPr>
            <w:r>
              <w:rPr>
                <w:rFonts w:hint="eastAsia"/>
              </w:rPr>
              <w:t>抽查</w:t>
            </w:r>
            <w:r>
              <w:rPr>
                <w:rFonts w:ascii="宋体" w:hAnsi="宋体" w:hint="eastAsia"/>
                <w:szCs w:val="21"/>
              </w:rPr>
              <w:t>动物检疫合格证明</w:t>
            </w:r>
          </w:p>
          <w:p w:rsidR="007149BD" w:rsidRDefault="007149BD" w:rsidP="007149BD">
            <w:r>
              <w:rPr>
                <w:noProof/>
              </w:rPr>
              <w:lastRenderedPageBreak/>
              <w:drawing>
                <wp:inline distT="0" distB="0" distL="0" distR="0" wp14:anchorId="3C24B2B1" wp14:editId="70721D63">
                  <wp:extent cx="1504950" cy="1765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05027" cy="1765391"/>
                          </a:xfrm>
                          <a:prstGeom prst="rect">
                            <a:avLst/>
                          </a:prstGeom>
                        </pic:spPr>
                      </pic:pic>
                    </a:graphicData>
                  </a:graphic>
                </wp:inline>
              </w:drawing>
            </w:r>
            <w:r>
              <w:rPr>
                <w:noProof/>
              </w:rPr>
              <w:t xml:space="preserve"> </w:t>
            </w:r>
            <w:r>
              <w:rPr>
                <w:noProof/>
              </w:rPr>
              <w:drawing>
                <wp:inline distT="0" distB="0" distL="0" distR="0" wp14:anchorId="2DB32B55" wp14:editId="4D9217F9">
                  <wp:extent cx="1568450" cy="1727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68531" cy="1727289"/>
                          </a:xfrm>
                          <a:prstGeom prst="rect">
                            <a:avLst/>
                          </a:prstGeom>
                        </pic:spPr>
                      </pic:pic>
                    </a:graphicData>
                  </a:graphic>
                </wp:inline>
              </w:drawing>
            </w:r>
            <w:r w:rsidR="000F5266">
              <w:rPr>
                <w:noProof/>
              </w:rPr>
              <w:drawing>
                <wp:inline distT="0" distB="0" distL="0" distR="0" wp14:anchorId="44C2FE9C" wp14:editId="07AE7400">
                  <wp:extent cx="1879600" cy="1695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79697" cy="1695537"/>
                          </a:xfrm>
                          <a:prstGeom prst="rect">
                            <a:avLst/>
                          </a:prstGeom>
                        </pic:spPr>
                      </pic:pic>
                    </a:graphicData>
                  </a:graphic>
                </wp:inline>
              </w:drawing>
            </w:r>
          </w:p>
          <w:p w:rsidR="004E53E0" w:rsidRDefault="004E53E0" w:rsidP="004E53E0">
            <w:pPr>
              <w:autoSpaceDE w:val="0"/>
              <w:autoSpaceDN w:val="0"/>
              <w:adjustRightInd w:val="0"/>
              <w:jc w:val="left"/>
              <w:rPr>
                <w:rFonts w:ascii="宋体" w:hAnsi="宋体"/>
                <w:szCs w:val="21"/>
              </w:rPr>
            </w:pPr>
            <w:r>
              <w:rPr>
                <w:rFonts w:ascii="宋体" w:hAnsi="宋体" w:hint="eastAsia"/>
                <w:szCs w:val="21"/>
              </w:rPr>
              <w:t>（二）静养：静养1</w:t>
            </w:r>
            <w:r>
              <w:rPr>
                <w:rFonts w:ascii="宋体" w:hAnsi="宋体"/>
                <w:szCs w:val="21"/>
              </w:rPr>
              <w:t>2-24h</w:t>
            </w:r>
            <w:r>
              <w:rPr>
                <w:rFonts w:ascii="宋体" w:hAnsi="宋体" w:hint="eastAsia"/>
                <w:szCs w:val="21"/>
              </w:rPr>
              <w:t>，宰前</w:t>
            </w:r>
            <w:r>
              <w:rPr>
                <w:rFonts w:ascii="宋体" w:hAnsi="宋体"/>
                <w:szCs w:val="21"/>
              </w:rPr>
              <w:t xml:space="preserve">3h </w:t>
            </w:r>
            <w:r>
              <w:rPr>
                <w:rFonts w:ascii="宋体" w:hAnsi="宋体" w:hint="eastAsia"/>
                <w:szCs w:val="21"/>
              </w:rPr>
              <w:t>停止饮水，静养过程中，检疫人员进行检疫观察，合格的开具准</w:t>
            </w:r>
            <w:proofErr w:type="gramStart"/>
            <w:r>
              <w:rPr>
                <w:rFonts w:ascii="宋体" w:hAnsi="宋体" w:hint="eastAsia"/>
                <w:szCs w:val="21"/>
              </w:rPr>
              <w:t>宰单通知</w:t>
            </w:r>
            <w:proofErr w:type="gramEnd"/>
            <w:r>
              <w:rPr>
                <w:rFonts w:ascii="宋体" w:hAnsi="宋体" w:hint="eastAsia"/>
                <w:szCs w:val="21"/>
              </w:rPr>
              <w:t>车间屠宰；</w:t>
            </w:r>
          </w:p>
          <w:p w:rsidR="004E53E0" w:rsidRDefault="004E53E0" w:rsidP="004E53E0">
            <w:pPr>
              <w:autoSpaceDE w:val="0"/>
              <w:autoSpaceDN w:val="0"/>
              <w:adjustRightInd w:val="0"/>
              <w:jc w:val="left"/>
              <w:rPr>
                <w:rFonts w:ascii="宋体" w:hAnsi="宋体"/>
                <w:szCs w:val="21"/>
              </w:rPr>
            </w:pPr>
            <w:r>
              <w:rPr>
                <w:rFonts w:ascii="宋体" w:hAnsi="宋体" w:hint="eastAsia"/>
                <w:szCs w:val="21"/>
              </w:rPr>
              <w:t>提供了屠宰场动物防疫消毒记录表</w:t>
            </w:r>
          </w:p>
          <w:p w:rsidR="004E53E0" w:rsidRDefault="004E53E0" w:rsidP="004E53E0">
            <w:pPr>
              <w:autoSpaceDE w:val="0"/>
              <w:autoSpaceDN w:val="0"/>
              <w:adjustRightInd w:val="0"/>
              <w:jc w:val="left"/>
              <w:rPr>
                <w:rFonts w:ascii="宋体" w:hAnsi="宋体"/>
                <w:szCs w:val="21"/>
              </w:rPr>
            </w:pPr>
            <w:r>
              <w:rPr>
                <w:rFonts w:ascii="宋体" w:hAnsi="宋体" w:hint="eastAsia"/>
                <w:szCs w:val="21"/>
              </w:rPr>
              <w:t xml:space="preserve">日期：   </w:t>
            </w:r>
            <w:r>
              <w:rPr>
                <w:rFonts w:ascii="宋体" w:hAnsi="宋体"/>
                <w:szCs w:val="21"/>
              </w:rPr>
              <w:t xml:space="preserve"> </w:t>
            </w:r>
            <w:r>
              <w:rPr>
                <w:rFonts w:ascii="宋体" w:hAnsi="宋体" w:hint="eastAsia"/>
                <w:szCs w:val="21"/>
              </w:rPr>
              <w:t>消毒范围</w:t>
            </w:r>
            <w:r>
              <w:rPr>
                <w:rFonts w:ascii="宋体" w:hAnsi="宋体"/>
                <w:szCs w:val="21"/>
              </w:rPr>
              <w:t xml:space="preserve"> </w:t>
            </w:r>
            <w:r>
              <w:rPr>
                <w:rFonts w:ascii="宋体" w:hAnsi="宋体" w:hint="eastAsia"/>
                <w:szCs w:val="21"/>
              </w:rPr>
              <w:t xml:space="preserve">      药品名称</w:t>
            </w:r>
            <w:r>
              <w:rPr>
                <w:rFonts w:ascii="宋体" w:hAnsi="宋体"/>
                <w:szCs w:val="21"/>
              </w:rPr>
              <w:t xml:space="preserve"> </w:t>
            </w:r>
            <w:r>
              <w:rPr>
                <w:rFonts w:ascii="宋体" w:hAnsi="宋体" w:hint="eastAsia"/>
                <w:szCs w:val="21"/>
              </w:rPr>
              <w:t>浓度</w:t>
            </w:r>
            <w:r>
              <w:rPr>
                <w:rFonts w:ascii="宋体" w:hAnsi="宋体"/>
                <w:szCs w:val="21"/>
              </w:rPr>
              <w:t xml:space="preserve"> </w:t>
            </w:r>
            <w:r>
              <w:rPr>
                <w:rFonts w:ascii="宋体" w:hAnsi="宋体" w:hint="eastAsia"/>
                <w:szCs w:val="21"/>
              </w:rPr>
              <w:t xml:space="preserve">方式  </w:t>
            </w:r>
            <w:r>
              <w:rPr>
                <w:rFonts w:ascii="宋体" w:hAnsi="宋体"/>
                <w:szCs w:val="21"/>
              </w:rPr>
              <w:t xml:space="preserve"> </w:t>
            </w:r>
            <w:r>
              <w:rPr>
                <w:rFonts w:ascii="宋体" w:hAnsi="宋体" w:hint="eastAsia"/>
                <w:szCs w:val="21"/>
              </w:rPr>
              <w:t>消毒面积</w:t>
            </w:r>
          </w:p>
          <w:p w:rsidR="004E53E0" w:rsidRDefault="004E53E0" w:rsidP="004E53E0">
            <w:pPr>
              <w:autoSpaceDE w:val="0"/>
              <w:autoSpaceDN w:val="0"/>
              <w:adjustRightInd w:val="0"/>
              <w:jc w:val="left"/>
              <w:rPr>
                <w:rFonts w:ascii="宋体" w:hAnsi="宋体"/>
                <w:szCs w:val="21"/>
              </w:rPr>
            </w:pPr>
            <w:r>
              <w:rPr>
                <w:rFonts w:ascii="宋体" w:hAnsi="宋体"/>
                <w:szCs w:val="21"/>
              </w:rPr>
              <w:t>202</w:t>
            </w:r>
            <w:r>
              <w:rPr>
                <w:rFonts w:ascii="宋体" w:hAnsi="宋体" w:hint="eastAsia"/>
                <w:szCs w:val="21"/>
              </w:rPr>
              <w:t>2</w:t>
            </w:r>
            <w:r>
              <w:rPr>
                <w:rFonts w:ascii="宋体" w:hAnsi="宋体"/>
                <w:szCs w:val="21"/>
              </w:rPr>
              <w:t>.</w:t>
            </w:r>
            <w:r>
              <w:rPr>
                <w:rFonts w:ascii="宋体" w:hAnsi="宋体" w:hint="eastAsia"/>
                <w:szCs w:val="21"/>
              </w:rPr>
              <w:t>8.20</w:t>
            </w:r>
            <w:r>
              <w:rPr>
                <w:rFonts w:ascii="宋体" w:hAnsi="宋体"/>
                <w:szCs w:val="21"/>
              </w:rPr>
              <w:t xml:space="preserve"> 厂区</w:t>
            </w:r>
            <w:r>
              <w:rPr>
                <w:rFonts w:ascii="宋体" w:hAnsi="宋体" w:hint="eastAsia"/>
                <w:szCs w:val="21"/>
              </w:rPr>
              <w:t>、屠宰间加工车间</w:t>
            </w:r>
            <w:r>
              <w:rPr>
                <w:rFonts w:ascii="宋体" w:hAnsi="宋体"/>
                <w:szCs w:val="21"/>
              </w:rPr>
              <w:t xml:space="preserve"> </w:t>
            </w:r>
            <w:r>
              <w:rPr>
                <w:rFonts w:ascii="宋体" w:hAnsi="宋体" w:hint="eastAsia"/>
                <w:szCs w:val="21"/>
              </w:rPr>
              <w:t xml:space="preserve"> 过氧乙酸 </w:t>
            </w:r>
            <w:r>
              <w:rPr>
                <w:rFonts w:ascii="宋体" w:hAnsi="宋体"/>
                <w:szCs w:val="21"/>
              </w:rPr>
              <w:t xml:space="preserve"> 0.</w:t>
            </w:r>
            <w:r>
              <w:rPr>
                <w:rFonts w:ascii="宋体" w:hAnsi="宋体" w:hint="eastAsia"/>
                <w:szCs w:val="21"/>
              </w:rPr>
              <w:t>5</w:t>
            </w:r>
            <w:r>
              <w:rPr>
                <w:rFonts w:ascii="宋体" w:hAnsi="宋体"/>
                <w:szCs w:val="21"/>
              </w:rPr>
              <w:t xml:space="preserve">% </w:t>
            </w:r>
            <w:r>
              <w:rPr>
                <w:rFonts w:ascii="宋体" w:hAnsi="宋体" w:hint="eastAsia"/>
                <w:szCs w:val="21"/>
              </w:rPr>
              <w:t>喷雾</w:t>
            </w:r>
            <w:r>
              <w:rPr>
                <w:rFonts w:ascii="宋体" w:hAnsi="宋体"/>
                <w:szCs w:val="21"/>
              </w:rPr>
              <w:t xml:space="preserve"> </w:t>
            </w:r>
            <w:r>
              <w:rPr>
                <w:rFonts w:ascii="宋体" w:hAnsi="宋体" w:hint="eastAsia"/>
                <w:szCs w:val="21"/>
              </w:rPr>
              <w:t>1</w:t>
            </w:r>
            <w:r>
              <w:rPr>
                <w:rFonts w:ascii="宋体" w:hAnsi="宋体"/>
                <w:szCs w:val="21"/>
              </w:rPr>
              <w:t>00</w:t>
            </w:r>
            <w:r>
              <w:rPr>
                <w:rFonts w:ascii="宋体" w:hAnsi="宋体" w:hint="eastAsia"/>
                <w:szCs w:val="21"/>
              </w:rPr>
              <w:t>0</w:t>
            </w:r>
            <w:r>
              <w:rPr>
                <w:rFonts w:ascii="宋体" w:hAnsi="宋体"/>
                <w:szCs w:val="21"/>
              </w:rPr>
              <w:t xml:space="preserve"> </w:t>
            </w:r>
            <w:r>
              <w:rPr>
                <w:rFonts w:ascii="宋体" w:hAnsi="宋体" w:hint="eastAsia"/>
                <w:szCs w:val="21"/>
              </w:rPr>
              <w:t>平米</w:t>
            </w:r>
          </w:p>
          <w:p w:rsidR="004E53E0" w:rsidRDefault="004E53E0" w:rsidP="004E53E0">
            <w:pPr>
              <w:autoSpaceDE w:val="0"/>
              <w:autoSpaceDN w:val="0"/>
              <w:adjustRightInd w:val="0"/>
              <w:jc w:val="left"/>
              <w:rPr>
                <w:rFonts w:ascii="宋体" w:hAnsi="宋体"/>
                <w:szCs w:val="21"/>
              </w:rPr>
            </w:pPr>
            <w:r>
              <w:rPr>
                <w:rFonts w:ascii="宋体" w:hAnsi="宋体"/>
                <w:szCs w:val="21"/>
              </w:rPr>
              <w:t>202</w:t>
            </w:r>
            <w:r>
              <w:rPr>
                <w:rFonts w:ascii="宋体" w:hAnsi="宋体" w:hint="eastAsia"/>
                <w:szCs w:val="21"/>
              </w:rPr>
              <w:t>2</w:t>
            </w:r>
            <w:r>
              <w:rPr>
                <w:rFonts w:ascii="宋体" w:hAnsi="宋体"/>
                <w:szCs w:val="21"/>
              </w:rPr>
              <w:t>.</w:t>
            </w:r>
            <w:r>
              <w:rPr>
                <w:rFonts w:ascii="宋体" w:hAnsi="宋体" w:hint="eastAsia"/>
                <w:szCs w:val="21"/>
              </w:rPr>
              <w:t>8.21</w:t>
            </w:r>
            <w:r>
              <w:rPr>
                <w:rFonts w:ascii="宋体" w:hAnsi="宋体"/>
                <w:szCs w:val="21"/>
              </w:rPr>
              <w:t xml:space="preserve"> </w:t>
            </w:r>
            <w:r>
              <w:rPr>
                <w:rFonts w:ascii="宋体" w:hAnsi="宋体" w:hint="eastAsia"/>
                <w:szCs w:val="21"/>
              </w:rPr>
              <w:t xml:space="preserve"> 屠宰间加工车间</w:t>
            </w:r>
            <w:r>
              <w:rPr>
                <w:rFonts w:ascii="宋体" w:hAnsi="宋体"/>
                <w:szCs w:val="21"/>
              </w:rPr>
              <w:t xml:space="preserve"> </w:t>
            </w:r>
            <w:r>
              <w:rPr>
                <w:rFonts w:ascii="宋体" w:hAnsi="宋体" w:hint="eastAsia"/>
                <w:szCs w:val="21"/>
              </w:rPr>
              <w:t xml:space="preserve"> 过氧乙酸 </w:t>
            </w:r>
            <w:r>
              <w:rPr>
                <w:rFonts w:ascii="宋体" w:hAnsi="宋体"/>
                <w:szCs w:val="21"/>
              </w:rPr>
              <w:t xml:space="preserve"> 0.</w:t>
            </w:r>
            <w:r>
              <w:rPr>
                <w:rFonts w:ascii="宋体" w:hAnsi="宋体" w:hint="eastAsia"/>
                <w:szCs w:val="21"/>
              </w:rPr>
              <w:t>5</w:t>
            </w:r>
            <w:r>
              <w:rPr>
                <w:rFonts w:ascii="宋体" w:hAnsi="宋体"/>
                <w:szCs w:val="21"/>
              </w:rPr>
              <w:t xml:space="preserve">% </w:t>
            </w:r>
            <w:r>
              <w:rPr>
                <w:rFonts w:ascii="宋体" w:hAnsi="宋体" w:hint="eastAsia"/>
                <w:szCs w:val="21"/>
              </w:rPr>
              <w:t>喷雾</w:t>
            </w:r>
            <w:r>
              <w:rPr>
                <w:rFonts w:ascii="宋体" w:hAnsi="宋体"/>
                <w:szCs w:val="21"/>
              </w:rPr>
              <w:t xml:space="preserve"> </w:t>
            </w:r>
            <w:r>
              <w:rPr>
                <w:rFonts w:ascii="宋体" w:hAnsi="宋体" w:hint="eastAsia"/>
                <w:szCs w:val="21"/>
              </w:rPr>
              <w:t>6</w:t>
            </w:r>
            <w:r>
              <w:rPr>
                <w:rFonts w:ascii="宋体" w:hAnsi="宋体"/>
                <w:szCs w:val="21"/>
              </w:rPr>
              <w:t xml:space="preserve">00 </w:t>
            </w:r>
            <w:r>
              <w:rPr>
                <w:rFonts w:ascii="宋体" w:hAnsi="宋体" w:hint="eastAsia"/>
                <w:szCs w:val="21"/>
              </w:rPr>
              <w:t>平米</w:t>
            </w:r>
          </w:p>
          <w:p w:rsidR="004E53E0" w:rsidRDefault="004E53E0" w:rsidP="004E53E0">
            <w:pPr>
              <w:tabs>
                <w:tab w:val="left" w:pos="7380"/>
              </w:tabs>
              <w:spacing w:line="320" w:lineRule="exact"/>
              <w:rPr>
                <w:rFonts w:ascii="宋体" w:hAnsi="宋体"/>
                <w:szCs w:val="21"/>
              </w:rPr>
            </w:pPr>
            <w:r>
              <w:rPr>
                <w:rFonts w:ascii="宋体" w:hAnsi="宋体" w:hint="eastAsia"/>
                <w:szCs w:val="21"/>
              </w:rPr>
              <w:t>记录人：张龙</w:t>
            </w:r>
          </w:p>
          <w:p w:rsidR="007149BD" w:rsidRPr="000F5266" w:rsidRDefault="004E53E0" w:rsidP="000F5266">
            <w:pPr>
              <w:autoSpaceDE w:val="0"/>
              <w:autoSpaceDN w:val="0"/>
              <w:adjustRightInd w:val="0"/>
              <w:ind w:firstLineChars="200" w:firstLine="420"/>
              <w:jc w:val="left"/>
              <w:rPr>
                <w:rFonts w:ascii="宋体" w:hAnsi="宋体"/>
                <w:szCs w:val="21"/>
              </w:rPr>
            </w:pPr>
            <w:r>
              <w:rPr>
                <w:rFonts w:ascii="宋体" w:hAnsi="宋体" w:hint="eastAsia"/>
                <w:szCs w:val="21"/>
              </w:rPr>
              <w:t>符合规定要求</w:t>
            </w:r>
          </w:p>
          <w:p w:rsidR="004E53E0" w:rsidRDefault="004E53E0" w:rsidP="004E53E0">
            <w:pPr>
              <w:tabs>
                <w:tab w:val="left" w:pos="7380"/>
              </w:tabs>
              <w:rPr>
                <w:rFonts w:ascii="宋体" w:cs="宋体"/>
                <w:kern w:val="0"/>
                <w:szCs w:val="21"/>
              </w:rPr>
            </w:pPr>
            <w:r>
              <w:rPr>
                <w:rFonts w:ascii="宋体" w:cs="宋体" w:hint="eastAsia"/>
                <w:kern w:val="0"/>
                <w:szCs w:val="21"/>
              </w:rPr>
              <w:t>（三）屠宰过程：使用电击晕，吊挂，放血（三管齐断），然后再电刺激，使充分流血； 进入轨道进行去蹄、结扎肛门、扎食管等过程；然后转轨进入</w:t>
            </w:r>
            <w:r w:rsidR="00D01C24">
              <w:rPr>
                <w:rFonts w:ascii="宋体" w:cs="宋体" w:hint="eastAsia"/>
                <w:kern w:val="0"/>
                <w:szCs w:val="21"/>
              </w:rPr>
              <w:t>预剥过程，进行去头、剥皮、开胸、掏白（此处为排放点）、红脏，</w:t>
            </w:r>
            <w:bookmarkStart w:id="2" w:name="_GoBack"/>
            <w:bookmarkEnd w:id="2"/>
            <w:r>
              <w:rPr>
                <w:rFonts w:ascii="宋体" w:cs="宋体" w:hint="eastAsia"/>
                <w:kern w:val="0"/>
                <w:szCs w:val="21"/>
              </w:rPr>
              <w:t>询问操作班长：张龙，其能详细描述相关过程</w:t>
            </w:r>
          </w:p>
          <w:p w:rsidR="004E53E0" w:rsidRDefault="004E53E0" w:rsidP="004E53E0">
            <w:pPr>
              <w:tabs>
                <w:tab w:val="left" w:pos="7380"/>
              </w:tabs>
              <w:ind w:firstLineChars="150" w:firstLine="315"/>
              <w:rPr>
                <w:rFonts w:ascii="宋体" w:hAnsi="宋体"/>
                <w:szCs w:val="21"/>
              </w:rPr>
            </w:pPr>
            <w:r>
              <w:rPr>
                <w:rFonts w:ascii="宋体" w:hAnsi="宋体" w:hint="eastAsia"/>
                <w:szCs w:val="21"/>
              </w:rPr>
              <w:t>提供</w:t>
            </w:r>
            <w:proofErr w:type="gramStart"/>
            <w:r>
              <w:rPr>
                <w:rFonts w:ascii="宋体" w:hAnsi="宋体"/>
                <w:szCs w:val="21"/>
              </w:rPr>
              <w:t>”</w:t>
            </w:r>
            <w:proofErr w:type="gramEnd"/>
            <w:r>
              <w:rPr>
                <w:rFonts w:ascii="宋体" w:hAnsi="宋体" w:hint="eastAsia"/>
                <w:szCs w:val="21"/>
              </w:rPr>
              <w:t>生产屠宰记录</w:t>
            </w:r>
            <w:proofErr w:type="gramStart"/>
            <w:r>
              <w:rPr>
                <w:rFonts w:ascii="宋体" w:hAnsi="宋体"/>
                <w:szCs w:val="21"/>
              </w:rPr>
              <w:t>”</w:t>
            </w:r>
            <w:proofErr w:type="gramEnd"/>
            <w:r>
              <w:rPr>
                <w:rFonts w:ascii="宋体" w:hAnsi="宋体" w:hint="eastAsia"/>
                <w:szCs w:val="21"/>
              </w:rPr>
              <w:t>：</w:t>
            </w:r>
          </w:p>
          <w:p w:rsidR="004E53E0" w:rsidRDefault="004E53E0" w:rsidP="004E53E0">
            <w:pPr>
              <w:tabs>
                <w:tab w:val="left" w:pos="7380"/>
              </w:tabs>
              <w:rPr>
                <w:rFonts w:ascii="宋体" w:hAnsi="宋体"/>
                <w:szCs w:val="21"/>
              </w:rPr>
            </w:pPr>
            <w:r>
              <w:rPr>
                <w:rFonts w:ascii="宋体" w:hAnsi="宋体" w:hint="eastAsia"/>
                <w:szCs w:val="21"/>
              </w:rPr>
              <w:t>产地：廊坊市大厂县   屠宰时间：</w:t>
            </w:r>
            <w:r>
              <w:rPr>
                <w:rFonts w:ascii="宋体" w:hAnsi="宋体"/>
                <w:szCs w:val="21"/>
              </w:rPr>
              <w:t>202</w:t>
            </w:r>
            <w:r>
              <w:rPr>
                <w:rFonts w:ascii="宋体" w:hAnsi="宋体" w:hint="eastAsia"/>
                <w:szCs w:val="21"/>
              </w:rPr>
              <w:t>2</w:t>
            </w:r>
            <w:r>
              <w:rPr>
                <w:rFonts w:ascii="宋体" w:hAnsi="宋体"/>
                <w:szCs w:val="21"/>
              </w:rPr>
              <w:t>.</w:t>
            </w:r>
            <w:r>
              <w:rPr>
                <w:rFonts w:ascii="宋体" w:hAnsi="宋体" w:hint="eastAsia"/>
                <w:szCs w:val="21"/>
              </w:rPr>
              <w:t>8.20  屠宰数量：10头</w:t>
            </w:r>
          </w:p>
          <w:p w:rsidR="004E53E0" w:rsidRDefault="004E53E0" w:rsidP="004E53E0">
            <w:pPr>
              <w:tabs>
                <w:tab w:val="left" w:pos="7380"/>
              </w:tabs>
              <w:rPr>
                <w:rFonts w:ascii="宋体" w:hAnsi="宋体"/>
                <w:szCs w:val="21"/>
              </w:rPr>
            </w:pPr>
            <w:r>
              <w:rPr>
                <w:rFonts w:ascii="宋体" w:hAnsi="宋体" w:hint="eastAsia"/>
                <w:szCs w:val="21"/>
              </w:rPr>
              <w:t>排酸时间：48</w:t>
            </w:r>
            <w:r>
              <w:rPr>
                <w:rFonts w:ascii="宋体" w:hAnsi="宋体"/>
                <w:szCs w:val="21"/>
              </w:rPr>
              <w:t>h</w:t>
            </w:r>
            <w:r>
              <w:rPr>
                <w:rFonts w:ascii="宋体" w:hAnsi="宋体" w:hint="eastAsia"/>
                <w:szCs w:val="21"/>
              </w:rPr>
              <w:t xml:space="preserve">  掌刀人：刘X   </w:t>
            </w:r>
          </w:p>
          <w:p w:rsidR="004E53E0" w:rsidRDefault="004E53E0" w:rsidP="004E53E0">
            <w:pPr>
              <w:tabs>
                <w:tab w:val="left" w:pos="7380"/>
              </w:tabs>
              <w:rPr>
                <w:rFonts w:ascii="宋体" w:hAnsi="宋体"/>
                <w:szCs w:val="21"/>
              </w:rPr>
            </w:pPr>
            <w:r>
              <w:rPr>
                <w:rFonts w:ascii="宋体" w:hAnsi="宋体" w:hint="eastAsia"/>
                <w:szCs w:val="21"/>
              </w:rPr>
              <w:t>工具消毒：是    淋浴：是</w:t>
            </w:r>
          </w:p>
          <w:p w:rsidR="004E53E0" w:rsidRDefault="004E53E0" w:rsidP="004E53E0">
            <w:pPr>
              <w:autoSpaceDE w:val="0"/>
              <w:autoSpaceDN w:val="0"/>
              <w:adjustRightInd w:val="0"/>
              <w:ind w:firstLineChars="200" w:firstLine="420"/>
              <w:jc w:val="left"/>
              <w:rPr>
                <w:rFonts w:ascii="宋体" w:hAnsi="宋体"/>
                <w:szCs w:val="21"/>
              </w:rPr>
            </w:pPr>
            <w:r>
              <w:rPr>
                <w:rFonts w:ascii="宋体" w:hAnsi="宋体" w:hint="eastAsia"/>
                <w:szCs w:val="21"/>
              </w:rPr>
              <w:t>另抽查</w:t>
            </w:r>
            <w:r>
              <w:rPr>
                <w:rFonts w:ascii="宋体" w:hAnsi="宋体"/>
                <w:szCs w:val="21"/>
              </w:rPr>
              <w:t>202</w:t>
            </w:r>
            <w:r>
              <w:rPr>
                <w:rFonts w:ascii="宋体" w:hAnsi="宋体" w:hint="eastAsia"/>
                <w:szCs w:val="21"/>
              </w:rPr>
              <w:t>2</w:t>
            </w:r>
            <w:r>
              <w:rPr>
                <w:rFonts w:ascii="宋体" w:hAnsi="宋体"/>
                <w:szCs w:val="21"/>
              </w:rPr>
              <w:t>.6.</w:t>
            </w:r>
            <w:r>
              <w:rPr>
                <w:rFonts w:ascii="宋体" w:hAnsi="宋体" w:hint="eastAsia"/>
                <w:szCs w:val="21"/>
              </w:rPr>
              <w:t>16日和2</w:t>
            </w:r>
            <w:r>
              <w:rPr>
                <w:rFonts w:ascii="宋体" w:hAnsi="宋体"/>
                <w:szCs w:val="21"/>
              </w:rPr>
              <w:t>02</w:t>
            </w:r>
            <w:r>
              <w:rPr>
                <w:rFonts w:ascii="宋体" w:hAnsi="宋体" w:hint="eastAsia"/>
                <w:szCs w:val="21"/>
              </w:rPr>
              <w:t>2</w:t>
            </w:r>
            <w:r>
              <w:rPr>
                <w:rFonts w:ascii="宋体" w:hAnsi="宋体"/>
                <w:szCs w:val="21"/>
              </w:rPr>
              <w:t>.</w:t>
            </w:r>
            <w:r>
              <w:rPr>
                <w:rFonts w:ascii="宋体" w:hAnsi="宋体" w:hint="eastAsia"/>
                <w:szCs w:val="21"/>
              </w:rPr>
              <w:t>1.2日的监控记录，内容基本同上，未发生不符合。</w:t>
            </w:r>
          </w:p>
          <w:p w:rsidR="004E53E0" w:rsidRDefault="004E53E0" w:rsidP="004E53E0">
            <w:pPr>
              <w:autoSpaceDE w:val="0"/>
              <w:autoSpaceDN w:val="0"/>
              <w:adjustRightInd w:val="0"/>
              <w:jc w:val="left"/>
              <w:rPr>
                <w:rFonts w:ascii="宋体" w:hAnsi="宋体"/>
                <w:szCs w:val="21"/>
              </w:rPr>
            </w:pPr>
            <w:r>
              <w:rPr>
                <w:rFonts w:ascii="宋体" w:hAnsi="宋体" w:hint="eastAsia"/>
                <w:szCs w:val="21"/>
              </w:rPr>
              <w:t>（四）宰后检验</w:t>
            </w:r>
          </w:p>
          <w:p w:rsidR="004E53E0" w:rsidRDefault="004E53E0" w:rsidP="004E53E0">
            <w:pPr>
              <w:spacing w:line="400" w:lineRule="exact"/>
              <w:rPr>
                <w:rFonts w:ascii="宋体" w:hAnsi="宋体" w:cs="Arial"/>
                <w:kern w:val="0"/>
                <w:szCs w:val="21"/>
              </w:rPr>
            </w:pPr>
            <w:r>
              <w:rPr>
                <w:rFonts w:ascii="宋体" w:hAnsi="宋体" w:cs="Arial" w:hint="eastAsia"/>
                <w:kern w:val="0"/>
                <w:szCs w:val="21"/>
              </w:rPr>
              <w:t>显著危害：生物性：致病菌  胴体无污染</w:t>
            </w:r>
          </w:p>
          <w:p w:rsidR="004E53E0" w:rsidRDefault="004E53E0" w:rsidP="004E53E0">
            <w:pPr>
              <w:ind w:firstLineChars="200" w:firstLine="420"/>
              <w:rPr>
                <w:rFonts w:ascii="宋体" w:hAnsi="宋体"/>
              </w:rPr>
            </w:pPr>
            <w:r>
              <w:rPr>
                <w:rFonts w:ascii="宋体" w:hAnsi="宋体" w:hint="eastAsia"/>
              </w:rPr>
              <w:t>屠宰线上由检验员对牛体和内脏进行同步检验。</w:t>
            </w:r>
          </w:p>
          <w:p w:rsidR="004E53E0" w:rsidRDefault="004E53E0" w:rsidP="004E53E0">
            <w:pPr>
              <w:tabs>
                <w:tab w:val="left" w:pos="7380"/>
              </w:tabs>
              <w:spacing w:line="320" w:lineRule="exact"/>
              <w:rPr>
                <w:rFonts w:ascii="宋体" w:hAnsi="宋体"/>
                <w:bCs/>
                <w:szCs w:val="21"/>
              </w:rPr>
            </w:pPr>
            <w:r>
              <w:rPr>
                <w:rFonts w:ascii="宋体" w:hAnsi="宋体" w:hint="eastAsia"/>
                <w:bCs/>
                <w:szCs w:val="21"/>
              </w:rPr>
              <w:lastRenderedPageBreak/>
              <w:t>提供“宰后检验”记录：</w:t>
            </w:r>
          </w:p>
          <w:p w:rsidR="004E53E0" w:rsidRDefault="004E53E0" w:rsidP="004E53E0">
            <w:pPr>
              <w:tabs>
                <w:tab w:val="left" w:pos="7380"/>
              </w:tabs>
              <w:spacing w:line="320" w:lineRule="exact"/>
              <w:rPr>
                <w:rFonts w:ascii="宋体" w:hAnsi="宋体"/>
                <w:bCs/>
                <w:szCs w:val="21"/>
              </w:rPr>
            </w:pPr>
            <w:r>
              <w:rPr>
                <w:rFonts w:ascii="宋体" w:hAnsi="宋体" w:hint="eastAsia"/>
                <w:bCs/>
                <w:szCs w:val="21"/>
              </w:rPr>
              <w:t>抽</w:t>
            </w:r>
            <w:r>
              <w:rPr>
                <w:rFonts w:ascii="宋体" w:hAnsi="宋体"/>
                <w:bCs/>
                <w:szCs w:val="21"/>
              </w:rPr>
              <w:t>202</w:t>
            </w:r>
            <w:r>
              <w:rPr>
                <w:rFonts w:ascii="宋体" w:hAnsi="宋体" w:hint="eastAsia"/>
                <w:bCs/>
                <w:szCs w:val="21"/>
              </w:rPr>
              <w:t>2</w:t>
            </w:r>
            <w:r>
              <w:rPr>
                <w:rFonts w:ascii="宋体" w:hAnsi="宋体"/>
                <w:bCs/>
                <w:szCs w:val="21"/>
              </w:rPr>
              <w:t>.</w:t>
            </w:r>
            <w:r>
              <w:rPr>
                <w:rFonts w:ascii="宋体" w:hAnsi="宋体" w:hint="eastAsia"/>
                <w:bCs/>
                <w:szCs w:val="21"/>
              </w:rPr>
              <w:t>8.208日记录：</w:t>
            </w:r>
          </w:p>
          <w:p w:rsidR="004E53E0" w:rsidRDefault="004E53E0" w:rsidP="004E53E0">
            <w:pPr>
              <w:tabs>
                <w:tab w:val="left" w:pos="7380"/>
              </w:tabs>
              <w:spacing w:line="320" w:lineRule="exact"/>
              <w:rPr>
                <w:rFonts w:ascii="宋体" w:hAnsi="宋体"/>
                <w:bCs/>
                <w:szCs w:val="21"/>
              </w:rPr>
            </w:pPr>
            <w:r>
              <w:rPr>
                <w:rFonts w:ascii="宋体" w:hAnsi="宋体" w:hint="eastAsia"/>
                <w:bCs/>
                <w:szCs w:val="21"/>
              </w:rPr>
              <w:t>检验项目：头部、内脏、胴体</w:t>
            </w:r>
            <w:r>
              <w:rPr>
                <w:rFonts w:ascii="宋体" w:hAnsi="宋体"/>
                <w:bCs/>
                <w:szCs w:val="21"/>
              </w:rPr>
              <w:t>……</w:t>
            </w:r>
          </w:p>
          <w:p w:rsidR="004E53E0" w:rsidRDefault="004E53E0" w:rsidP="004E53E0">
            <w:pPr>
              <w:tabs>
                <w:tab w:val="left" w:pos="7380"/>
              </w:tabs>
              <w:spacing w:line="320" w:lineRule="exact"/>
              <w:rPr>
                <w:rFonts w:ascii="宋体" w:hAnsi="宋体"/>
                <w:bCs/>
                <w:szCs w:val="21"/>
              </w:rPr>
            </w:pPr>
            <w:r>
              <w:rPr>
                <w:rFonts w:ascii="宋体" w:hAnsi="宋体" w:hint="eastAsia"/>
                <w:bCs/>
                <w:szCs w:val="21"/>
              </w:rPr>
              <w:t>结果：合格</w:t>
            </w:r>
            <w:r>
              <w:rPr>
                <w:rFonts w:ascii="宋体" w:hAnsi="宋体"/>
                <w:bCs/>
                <w:szCs w:val="21"/>
              </w:rPr>
              <w:t xml:space="preserve"> </w:t>
            </w:r>
          </w:p>
          <w:p w:rsidR="004E53E0" w:rsidRDefault="004E53E0" w:rsidP="004E53E0">
            <w:pPr>
              <w:tabs>
                <w:tab w:val="left" w:pos="7380"/>
              </w:tabs>
              <w:spacing w:line="320" w:lineRule="exact"/>
              <w:rPr>
                <w:rFonts w:ascii="宋体" w:hAnsi="宋体"/>
                <w:bCs/>
                <w:szCs w:val="21"/>
              </w:rPr>
            </w:pPr>
            <w:r>
              <w:rPr>
                <w:rFonts w:ascii="宋体" w:hAnsi="宋体" w:hint="eastAsia"/>
                <w:bCs/>
                <w:szCs w:val="21"/>
              </w:rPr>
              <w:t>记录人：张龙</w:t>
            </w:r>
          </w:p>
          <w:p w:rsidR="004E53E0" w:rsidRDefault="004E53E0" w:rsidP="004E53E0">
            <w:pPr>
              <w:tabs>
                <w:tab w:val="left" w:pos="7380"/>
              </w:tabs>
              <w:spacing w:line="320" w:lineRule="exact"/>
              <w:ind w:firstLineChars="200" w:firstLine="420"/>
              <w:rPr>
                <w:rFonts w:ascii="宋体" w:hAnsi="宋体"/>
                <w:bCs/>
                <w:szCs w:val="21"/>
              </w:rPr>
            </w:pPr>
            <w:proofErr w:type="gramStart"/>
            <w:r>
              <w:rPr>
                <w:rFonts w:ascii="宋体" w:hAnsi="宋体" w:hint="eastAsia"/>
                <w:bCs/>
                <w:szCs w:val="21"/>
              </w:rPr>
              <w:t>另抽</w:t>
            </w:r>
            <w:proofErr w:type="gramEnd"/>
            <w:r>
              <w:rPr>
                <w:rFonts w:ascii="宋体" w:hAnsi="宋体"/>
                <w:bCs/>
                <w:szCs w:val="21"/>
              </w:rPr>
              <w:t>202</w:t>
            </w:r>
            <w:r>
              <w:rPr>
                <w:rFonts w:ascii="宋体" w:hAnsi="宋体" w:hint="eastAsia"/>
                <w:bCs/>
                <w:szCs w:val="21"/>
              </w:rPr>
              <w:t>2</w:t>
            </w:r>
            <w:r>
              <w:rPr>
                <w:rFonts w:ascii="宋体" w:hAnsi="宋体"/>
                <w:bCs/>
                <w:szCs w:val="21"/>
              </w:rPr>
              <w:t>.1</w:t>
            </w:r>
            <w:r>
              <w:rPr>
                <w:rFonts w:ascii="宋体" w:hAnsi="宋体" w:hint="eastAsia"/>
                <w:bCs/>
                <w:szCs w:val="21"/>
              </w:rPr>
              <w:t>月和</w:t>
            </w:r>
            <w:r>
              <w:rPr>
                <w:rFonts w:ascii="宋体" w:hAnsi="宋体"/>
                <w:bCs/>
                <w:szCs w:val="21"/>
              </w:rPr>
              <w:t>202</w:t>
            </w:r>
            <w:r>
              <w:rPr>
                <w:rFonts w:ascii="宋体" w:hAnsi="宋体" w:hint="eastAsia"/>
                <w:bCs/>
                <w:szCs w:val="21"/>
              </w:rPr>
              <w:t>2</w:t>
            </w:r>
            <w:r>
              <w:rPr>
                <w:rFonts w:ascii="宋体" w:hAnsi="宋体"/>
                <w:bCs/>
                <w:szCs w:val="21"/>
              </w:rPr>
              <w:t>.5</w:t>
            </w:r>
            <w:r>
              <w:rPr>
                <w:rFonts w:ascii="宋体" w:hAnsi="宋体" w:hint="eastAsia"/>
                <w:bCs/>
                <w:szCs w:val="21"/>
              </w:rPr>
              <w:t>月记录，与上述一致。</w:t>
            </w:r>
          </w:p>
          <w:p w:rsidR="007149BD" w:rsidRPr="004E53E0" w:rsidRDefault="004E53E0" w:rsidP="004E53E0">
            <w:pPr>
              <w:spacing w:line="400" w:lineRule="exact"/>
              <w:ind w:firstLineChars="200" w:firstLine="420"/>
              <w:rPr>
                <w:rFonts w:ascii="宋体" w:hAnsi="宋体" w:cs="Arial"/>
                <w:kern w:val="0"/>
                <w:szCs w:val="21"/>
              </w:rPr>
            </w:pPr>
            <w:r>
              <w:rPr>
                <w:rFonts w:ascii="宋体" w:hAnsi="宋体" w:cs="Arial" w:hint="eastAsia"/>
                <w:kern w:val="0"/>
                <w:szCs w:val="21"/>
              </w:rPr>
              <w:t>看到检验员正在进行屠宰过程的宰后检验，问其关注点及操作事项，能准确回答。</w:t>
            </w:r>
          </w:p>
          <w:p w:rsidR="004E53E0" w:rsidRDefault="004E53E0" w:rsidP="004E53E0">
            <w:pPr>
              <w:spacing w:line="400" w:lineRule="exact"/>
              <w:rPr>
                <w:rFonts w:ascii="宋体" w:hAnsi="宋体" w:cs="Arial"/>
                <w:kern w:val="0"/>
                <w:szCs w:val="21"/>
              </w:rPr>
            </w:pPr>
            <w:r>
              <w:rPr>
                <w:rFonts w:ascii="宋体" w:hAnsi="宋体" w:cs="Arial" w:hint="eastAsia"/>
                <w:kern w:val="0"/>
                <w:szCs w:val="21"/>
              </w:rPr>
              <w:t>（五）预冷排酸</w:t>
            </w:r>
          </w:p>
          <w:p w:rsidR="004E53E0" w:rsidRDefault="004E53E0" w:rsidP="004E53E0">
            <w:pPr>
              <w:spacing w:line="400" w:lineRule="exact"/>
              <w:rPr>
                <w:rFonts w:ascii="宋体" w:hAnsi="宋体" w:cs="Arial"/>
                <w:kern w:val="0"/>
                <w:szCs w:val="21"/>
              </w:rPr>
            </w:pPr>
            <w:r>
              <w:rPr>
                <w:rFonts w:ascii="宋体" w:hAnsi="宋体" w:cs="Arial" w:hint="eastAsia"/>
                <w:kern w:val="0"/>
                <w:szCs w:val="21"/>
              </w:rPr>
              <w:t>显著危害：生物性：致病菌   预冷后</w:t>
            </w:r>
            <w:proofErr w:type="gramStart"/>
            <w:r>
              <w:rPr>
                <w:rFonts w:ascii="宋体" w:hAnsi="宋体" w:cs="Arial" w:hint="eastAsia"/>
                <w:kern w:val="0"/>
                <w:szCs w:val="21"/>
              </w:rPr>
              <w:t>胴</w:t>
            </w:r>
            <w:proofErr w:type="gramEnd"/>
            <w:r>
              <w:rPr>
                <w:rFonts w:ascii="宋体" w:hAnsi="宋体" w:cs="Arial" w:hint="eastAsia"/>
                <w:kern w:val="0"/>
                <w:szCs w:val="21"/>
              </w:rPr>
              <w:t>体中心温度≤7℃</w:t>
            </w:r>
          </w:p>
          <w:p w:rsidR="004E53E0" w:rsidRDefault="004E53E0" w:rsidP="004E53E0">
            <w:pPr>
              <w:tabs>
                <w:tab w:val="left" w:pos="7380"/>
              </w:tabs>
              <w:spacing w:line="320" w:lineRule="exact"/>
              <w:ind w:firstLineChars="200" w:firstLine="420"/>
              <w:rPr>
                <w:rFonts w:ascii="宋体" w:hAnsi="宋体"/>
                <w:szCs w:val="21"/>
              </w:rPr>
            </w:pPr>
            <w:r>
              <w:rPr>
                <w:rFonts w:ascii="宋体" w:hAnsi="宋体" w:hint="eastAsia"/>
                <w:szCs w:val="21"/>
              </w:rPr>
              <w:t>牛胴体进排酸库进行预冷排酸，</w:t>
            </w:r>
            <w:proofErr w:type="gramStart"/>
            <w:r>
              <w:rPr>
                <w:rFonts w:ascii="宋体" w:hAnsi="宋体" w:hint="eastAsia"/>
                <w:szCs w:val="21"/>
              </w:rPr>
              <w:t>排酸库温</w:t>
            </w:r>
            <w:proofErr w:type="gramEnd"/>
            <w:r>
              <w:rPr>
                <w:rFonts w:ascii="宋体" w:hAnsi="宋体" w:hint="eastAsia"/>
                <w:szCs w:val="21"/>
              </w:rPr>
              <w:t>0~3℃，时间≥24h，</w:t>
            </w:r>
            <w:proofErr w:type="gramStart"/>
            <w:r>
              <w:rPr>
                <w:rFonts w:ascii="宋体" w:hAnsi="宋体" w:hint="eastAsia"/>
                <w:szCs w:val="21"/>
              </w:rPr>
              <w:t>胴</w:t>
            </w:r>
            <w:proofErr w:type="gramEnd"/>
            <w:r>
              <w:rPr>
                <w:rFonts w:ascii="宋体" w:hAnsi="宋体" w:hint="eastAsia"/>
                <w:szCs w:val="21"/>
              </w:rPr>
              <w:t>体中心温度≤7℃时出排酸库。</w:t>
            </w:r>
          </w:p>
          <w:p w:rsidR="004E53E0" w:rsidRDefault="004E53E0" w:rsidP="004E53E0">
            <w:pPr>
              <w:tabs>
                <w:tab w:val="left" w:pos="7380"/>
              </w:tabs>
              <w:spacing w:line="320" w:lineRule="exact"/>
              <w:ind w:firstLineChars="200" w:firstLine="420"/>
              <w:rPr>
                <w:rFonts w:ascii="宋体" w:hAnsi="宋体"/>
                <w:bCs/>
                <w:szCs w:val="21"/>
              </w:rPr>
            </w:pPr>
            <w:r>
              <w:rPr>
                <w:rFonts w:ascii="宋体" w:hAnsi="宋体" w:hint="eastAsia"/>
                <w:bCs/>
                <w:szCs w:val="21"/>
              </w:rPr>
              <w:t>提供“排酸记录表”</w:t>
            </w:r>
          </w:p>
          <w:p w:rsidR="004E53E0" w:rsidRDefault="004E53E0" w:rsidP="004E53E0">
            <w:pPr>
              <w:tabs>
                <w:tab w:val="left" w:pos="7380"/>
              </w:tabs>
              <w:spacing w:line="320" w:lineRule="exact"/>
              <w:rPr>
                <w:rFonts w:ascii="宋体" w:hAnsi="宋体"/>
                <w:bCs/>
                <w:szCs w:val="21"/>
              </w:rPr>
            </w:pPr>
            <w:r>
              <w:rPr>
                <w:rFonts w:ascii="宋体" w:hAnsi="宋体" w:hint="eastAsia"/>
                <w:bCs/>
                <w:szCs w:val="21"/>
              </w:rPr>
              <w:t>抽查2</w:t>
            </w:r>
            <w:r>
              <w:rPr>
                <w:rFonts w:ascii="宋体" w:hAnsi="宋体"/>
                <w:bCs/>
                <w:szCs w:val="21"/>
              </w:rPr>
              <w:t>02</w:t>
            </w:r>
            <w:r>
              <w:rPr>
                <w:rFonts w:ascii="宋体" w:hAnsi="宋体" w:hint="eastAsia"/>
                <w:bCs/>
                <w:szCs w:val="21"/>
              </w:rPr>
              <w:t>2.1.2日和1月3日记录：</w:t>
            </w:r>
          </w:p>
          <w:p w:rsidR="004E53E0" w:rsidRDefault="004E53E0" w:rsidP="004E53E0">
            <w:pPr>
              <w:tabs>
                <w:tab w:val="left" w:pos="7380"/>
              </w:tabs>
              <w:spacing w:line="320" w:lineRule="exact"/>
              <w:rPr>
                <w:rFonts w:ascii="宋体" w:hAnsi="宋体"/>
                <w:bCs/>
                <w:szCs w:val="21"/>
              </w:rPr>
            </w:pPr>
            <w:r>
              <w:rPr>
                <w:rFonts w:ascii="宋体" w:hAnsi="宋体" w:hint="eastAsia"/>
                <w:bCs/>
                <w:szCs w:val="21"/>
              </w:rPr>
              <w:t xml:space="preserve">排酸库 </w:t>
            </w:r>
            <w:r>
              <w:rPr>
                <w:rFonts w:ascii="宋体" w:hAnsi="宋体"/>
                <w:bCs/>
                <w:szCs w:val="21"/>
              </w:rPr>
              <w:t xml:space="preserve"> </w:t>
            </w:r>
            <w:r>
              <w:rPr>
                <w:rFonts w:ascii="宋体" w:hAnsi="宋体" w:hint="eastAsia"/>
                <w:bCs/>
                <w:szCs w:val="21"/>
              </w:rPr>
              <w:t>排酸时间（</w:t>
            </w:r>
            <w:r>
              <w:rPr>
                <w:rFonts w:ascii="宋体" w:hAnsi="宋体"/>
                <w:bCs/>
                <w:szCs w:val="21"/>
              </w:rPr>
              <w:t xml:space="preserve">h）   </w:t>
            </w:r>
            <w:r>
              <w:rPr>
                <w:rFonts w:ascii="宋体" w:hAnsi="宋体" w:hint="eastAsia"/>
                <w:bCs/>
                <w:szCs w:val="21"/>
              </w:rPr>
              <w:t xml:space="preserve">库温度（℃） </w:t>
            </w:r>
            <w:r>
              <w:rPr>
                <w:rFonts w:ascii="宋体" w:hAnsi="宋体"/>
                <w:bCs/>
                <w:szCs w:val="21"/>
              </w:rPr>
              <w:t xml:space="preserve"> </w:t>
            </w:r>
            <w:r>
              <w:rPr>
                <w:rFonts w:ascii="宋体" w:hAnsi="宋体" w:hint="eastAsia"/>
                <w:bCs/>
                <w:szCs w:val="21"/>
              </w:rPr>
              <w:t xml:space="preserve">记录人 </w:t>
            </w:r>
            <w:r>
              <w:rPr>
                <w:rFonts w:ascii="宋体" w:hAnsi="宋体"/>
                <w:bCs/>
                <w:szCs w:val="21"/>
              </w:rPr>
              <w:t xml:space="preserve">   </w:t>
            </w:r>
            <w:proofErr w:type="gramStart"/>
            <w:r>
              <w:rPr>
                <w:rFonts w:ascii="宋体" w:hAnsi="宋体" w:hint="eastAsia"/>
                <w:bCs/>
                <w:szCs w:val="21"/>
              </w:rPr>
              <w:t>胴</w:t>
            </w:r>
            <w:proofErr w:type="gramEnd"/>
            <w:r>
              <w:rPr>
                <w:rFonts w:ascii="宋体" w:hAnsi="宋体" w:hint="eastAsia"/>
                <w:bCs/>
                <w:szCs w:val="21"/>
              </w:rPr>
              <w:t>体中心温度</w:t>
            </w:r>
          </w:p>
          <w:p w:rsidR="004E53E0" w:rsidRDefault="004E53E0" w:rsidP="004E53E0">
            <w:pPr>
              <w:tabs>
                <w:tab w:val="left" w:pos="7380"/>
              </w:tabs>
              <w:spacing w:line="320" w:lineRule="exact"/>
              <w:rPr>
                <w:rFonts w:ascii="宋体" w:hAnsi="宋体"/>
                <w:bCs/>
                <w:szCs w:val="21"/>
              </w:rPr>
            </w:pPr>
            <w:r>
              <w:rPr>
                <w:rFonts w:ascii="宋体" w:hAnsi="宋体" w:hint="eastAsia"/>
                <w:bCs/>
                <w:szCs w:val="21"/>
              </w:rPr>
              <w:t>1</w:t>
            </w:r>
            <w:r>
              <w:rPr>
                <w:rFonts w:ascii="宋体" w:hAnsi="宋体"/>
                <w:bCs/>
                <w:szCs w:val="21"/>
              </w:rPr>
              <w:t xml:space="preserve">#        </w:t>
            </w:r>
            <w:r>
              <w:rPr>
                <w:rFonts w:ascii="宋体" w:hAnsi="宋体" w:hint="eastAsia"/>
                <w:bCs/>
                <w:szCs w:val="21"/>
              </w:rPr>
              <w:t>48</w:t>
            </w:r>
            <w:r>
              <w:rPr>
                <w:rFonts w:ascii="宋体" w:hAnsi="宋体"/>
                <w:bCs/>
                <w:szCs w:val="21"/>
              </w:rPr>
              <w:t xml:space="preserve">             </w:t>
            </w:r>
            <w:r>
              <w:rPr>
                <w:rFonts w:ascii="宋体" w:hAnsi="宋体" w:hint="eastAsia"/>
                <w:bCs/>
                <w:szCs w:val="21"/>
              </w:rPr>
              <w:t>2.4</w:t>
            </w:r>
            <w:r>
              <w:rPr>
                <w:rFonts w:ascii="宋体" w:hAnsi="宋体"/>
                <w:bCs/>
                <w:szCs w:val="21"/>
              </w:rPr>
              <w:t xml:space="preserve">          </w:t>
            </w:r>
            <w:r>
              <w:rPr>
                <w:rFonts w:ascii="宋体" w:hAnsi="宋体" w:hint="eastAsia"/>
                <w:bCs/>
                <w:szCs w:val="21"/>
              </w:rPr>
              <w:t xml:space="preserve">张龙 </w:t>
            </w:r>
            <w:r>
              <w:rPr>
                <w:rFonts w:ascii="宋体" w:hAnsi="宋体"/>
                <w:bCs/>
                <w:szCs w:val="21"/>
              </w:rPr>
              <w:t xml:space="preserve">    </w:t>
            </w:r>
            <w:r>
              <w:rPr>
                <w:rFonts w:ascii="宋体" w:hAnsi="宋体" w:hint="eastAsia"/>
                <w:bCs/>
                <w:szCs w:val="21"/>
              </w:rPr>
              <w:t xml:space="preserve"> </w:t>
            </w:r>
            <w:r>
              <w:rPr>
                <w:rFonts w:ascii="宋体" w:hAnsi="宋体"/>
                <w:bCs/>
                <w:szCs w:val="21"/>
              </w:rPr>
              <w:t xml:space="preserve"> 4.0</w:t>
            </w:r>
          </w:p>
          <w:p w:rsidR="004E53E0" w:rsidRDefault="004E53E0" w:rsidP="004E53E0">
            <w:pPr>
              <w:tabs>
                <w:tab w:val="left" w:pos="7380"/>
              </w:tabs>
              <w:spacing w:line="320" w:lineRule="exact"/>
              <w:rPr>
                <w:rFonts w:ascii="宋体" w:hAnsi="宋体"/>
                <w:bCs/>
                <w:szCs w:val="21"/>
              </w:rPr>
            </w:pPr>
            <w:r>
              <w:rPr>
                <w:rFonts w:ascii="宋体" w:hAnsi="宋体" w:hint="eastAsia"/>
                <w:bCs/>
                <w:szCs w:val="21"/>
              </w:rPr>
              <w:t>1</w:t>
            </w:r>
            <w:r>
              <w:rPr>
                <w:rFonts w:ascii="宋体" w:hAnsi="宋体"/>
                <w:bCs/>
                <w:szCs w:val="21"/>
              </w:rPr>
              <w:t xml:space="preserve">#        </w:t>
            </w:r>
            <w:r>
              <w:rPr>
                <w:rFonts w:ascii="宋体" w:hAnsi="宋体" w:hint="eastAsia"/>
                <w:bCs/>
                <w:szCs w:val="21"/>
              </w:rPr>
              <w:t>48</w:t>
            </w:r>
            <w:r>
              <w:rPr>
                <w:rFonts w:ascii="宋体" w:hAnsi="宋体"/>
                <w:bCs/>
                <w:szCs w:val="21"/>
              </w:rPr>
              <w:t xml:space="preserve">             </w:t>
            </w:r>
            <w:r>
              <w:rPr>
                <w:rFonts w:ascii="宋体" w:hAnsi="宋体" w:hint="eastAsia"/>
                <w:bCs/>
                <w:szCs w:val="21"/>
              </w:rPr>
              <w:t>2.5</w:t>
            </w:r>
            <w:r>
              <w:rPr>
                <w:rFonts w:ascii="宋体" w:hAnsi="宋体"/>
                <w:bCs/>
                <w:szCs w:val="21"/>
              </w:rPr>
              <w:t xml:space="preserve">          </w:t>
            </w:r>
            <w:r>
              <w:rPr>
                <w:rFonts w:ascii="宋体" w:hAnsi="宋体" w:hint="eastAsia"/>
                <w:bCs/>
                <w:szCs w:val="21"/>
              </w:rPr>
              <w:t xml:space="preserve">张龙  </w:t>
            </w:r>
            <w:r>
              <w:rPr>
                <w:rFonts w:ascii="宋体" w:hAnsi="宋体"/>
                <w:bCs/>
                <w:szCs w:val="21"/>
              </w:rPr>
              <w:t xml:space="preserve">     3.</w:t>
            </w:r>
            <w:r>
              <w:rPr>
                <w:rFonts w:ascii="宋体" w:hAnsi="宋体" w:hint="eastAsia"/>
                <w:bCs/>
                <w:szCs w:val="21"/>
              </w:rPr>
              <w:t>9</w:t>
            </w:r>
          </w:p>
          <w:p w:rsidR="004E53E0" w:rsidRDefault="004E53E0" w:rsidP="004E53E0">
            <w:pPr>
              <w:tabs>
                <w:tab w:val="left" w:pos="7380"/>
              </w:tabs>
              <w:spacing w:line="320" w:lineRule="exact"/>
              <w:ind w:firstLineChars="200" w:firstLine="420"/>
              <w:rPr>
                <w:rFonts w:ascii="宋体" w:hAnsi="宋体"/>
                <w:bCs/>
                <w:szCs w:val="21"/>
              </w:rPr>
            </w:pPr>
            <w:proofErr w:type="gramStart"/>
            <w:r>
              <w:rPr>
                <w:rFonts w:ascii="宋体" w:hAnsi="宋体" w:hint="eastAsia"/>
                <w:bCs/>
                <w:szCs w:val="21"/>
              </w:rPr>
              <w:t>另抽</w:t>
            </w:r>
            <w:proofErr w:type="gramEnd"/>
            <w:r>
              <w:rPr>
                <w:rFonts w:ascii="宋体" w:hAnsi="宋体" w:hint="eastAsia"/>
                <w:bCs/>
                <w:szCs w:val="21"/>
              </w:rPr>
              <w:t xml:space="preserve"> </w:t>
            </w:r>
            <w:r>
              <w:rPr>
                <w:rFonts w:ascii="宋体" w:hAnsi="宋体"/>
                <w:bCs/>
                <w:szCs w:val="21"/>
              </w:rPr>
              <w:t>202</w:t>
            </w:r>
            <w:r>
              <w:rPr>
                <w:rFonts w:ascii="宋体" w:hAnsi="宋体" w:hint="eastAsia"/>
                <w:bCs/>
                <w:szCs w:val="21"/>
              </w:rPr>
              <w:t>2年排酸记录表，均符合要求.</w:t>
            </w:r>
          </w:p>
          <w:p w:rsidR="004E53E0" w:rsidRDefault="004E53E0" w:rsidP="004E53E0">
            <w:pPr>
              <w:tabs>
                <w:tab w:val="left" w:pos="7380"/>
              </w:tabs>
              <w:spacing w:line="320" w:lineRule="exact"/>
              <w:rPr>
                <w:rFonts w:ascii="宋体" w:hAnsi="宋体"/>
                <w:bCs/>
                <w:szCs w:val="21"/>
              </w:rPr>
            </w:pPr>
            <w:r>
              <w:rPr>
                <w:rFonts w:ascii="宋体" w:hAnsi="宋体"/>
                <w:bCs/>
                <w:szCs w:val="21"/>
              </w:rPr>
              <w:t xml:space="preserve">  </w:t>
            </w:r>
            <w:r>
              <w:rPr>
                <w:rFonts w:ascii="宋体" w:hAnsi="宋体" w:hint="eastAsia"/>
                <w:bCs/>
                <w:szCs w:val="21"/>
              </w:rPr>
              <w:t>看到检验员张东正在使用针式温度计进行牛</w:t>
            </w:r>
            <w:proofErr w:type="gramStart"/>
            <w:r>
              <w:rPr>
                <w:rFonts w:ascii="宋体" w:hAnsi="宋体" w:hint="eastAsia"/>
                <w:bCs/>
                <w:szCs w:val="21"/>
              </w:rPr>
              <w:t>胴</w:t>
            </w:r>
            <w:proofErr w:type="gramEnd"/>
            <w:r>
              <w:rPr>
                <w:rFonts w:ascii="宋体" w:hAnsi="宋体" w:hint="eastAsia"/>
                <w:bCs/>
                <w:szCs w:val="21"/>
              </w:rPr>
              <w:t>体中心温度的测量，</w:t>
            </w:r>
            <w:proofErr w:type="gramStart"/>
            <w:r>
              <w:rPr>
                <w:rFonts w:ascii="宋体" w:hAnsi="宋体" w:hint="eastAsia"/>
                <w:bCs/>
                <w:szCs w:val="21"/>
              </w:rPr>
              <w:t>巡问其</w:t>
            </w:r>
            <w:proofErr w:type="gramEnd"/>
            <w:r>
              <w:rPr>
                <w:rFonts w:ascii="宋体" w:hAnsi="宋体" w:hint="eastAsia"/>
                <w:bCs/>
                <w:szCs w:val="21"/>
              </w:rPr>
              <w:t>当天的预冷情况如何，其回答正常生产情况下每</w:t>
            </w:r>
            <w:r>
              <w:rPr>
                <w:rFonts w:ascii="宋体" w:hAnsi="宋体"/>
                <w:bCs/>
                <w:szCs w:val="21"/>
              </w:rPr>
              <w:t>2</w:t>
            </w:r>
            <w:r>
              <w:rPr>
                <w:rFonts w:ascii="宋体" w:hAnsi="宋体" w:hint="eastAsia"/>
                <w:bCs/>
                <w:szCs w:val="21"/>
              </w:rPr>
              <w:t>小时测量一次</w:t>
            </w:r>
            <w:proofErr w:type="gramStart"/>
            <w:r>
              <w:rPr>
                <w:rFonts w:ascii="宋体" w:hAnsi="宋体" w:hint="eastAsia"/>
                <w:bCs/>
                <w:szCs w:val="21"/>
              </w:rPr>
              <w:t>胴</w:t>
            </w:r>
            <w:proofErr w:type="gramEnd"/>
            <w:r>
              <w:rPr>
                <w:rFonts w:ascii="宋体" w:hAnsi="宋体" w:hint="eastAsia"/>
                <w:bCs/>
                <w:szCs w:val="21"/>
              </w:rPr>
              <w:t>体中心温度，每2小时查看一次排酸库温度。当胴体温度在7℃以下时，可以出排酸库。其回答基本与文件规定一致。</w:t>
            </w:r>
          </w:p>
          <w:p w:rsidR="004E53E0" w:rsidRPr="000F5266" w:rsidRDefault="004E53E0" w:rsidP="000F5266">
            <w:pPr>
              <w:spacing w:line="400" w:lineRule="exact"/>
              <w:ind w:firstLineChars="200" w:firstLine="420"/>
              <w:rPr>
                <w:rFonts w:ascii="宋体" w:hAnsi="宋体" w:cs="Arial"/>
                <w:kern w:val="0"/>
                <w:szCs w:val="21"/>
              </w:rPr>
            </w:pPr>
            <w:r>
              <w:rPr>
                <w:rFonts w:ascii="宋体" w:hAnsi="宋体" w:hint="eastAsia"/>
                <w:bCs/>
                <w:szCs w:val="21"/>
              </w:rPr>
              <w:t>查看排酸库温度分别为1#2℃ ，测量</w:t>
            </w:r>
            <w:proofErr w:type="gramStart"/>
            <w:r>
              <w:rPr>
                <w:rFonts w:ascii="宋体" w:hAnsi="宋体" w:hint="eastAsia"/>
                <w:bCs/>
                <w:szCs w:val="21"/>
              </w:rPr>
              <w:t>胴</w:t>
            </w:r>
            <w:proofErr w:type="gramEnd"/>
            <w:r>
              <w:rPr>
                <w:rFonts w:ascii="宋体" w:hAnsi="宋体" w:hint="eastAsia"/>
                <w:bCs/>
                <w:szCs w:val="21"/>
              </w:rPr>
              <w:t>体中心温度为</w:t>
            </w:r>
            <w:r>
              <w:rPr>
                <w:rFonts w:ascii="宋体" w:hAnsi="宋体"/>
                <w:bCs/>
                <w:szCs w:val="21"/>
              </w:rPr>
              <w:t>4.8</w:t>
            </w:r>
            <w:r>
              <w:rPr>
                <w:rFonts w:ascii="宋体" w:hAnsi="宋体" w:hint="eastAsia"/>
                <w:bCs/>
                <w:szCs w:val="21"/>
              </w:rPr>
              <w:t>℃，测量所使用的温度计已经过比对合格后使用</w:t>
            </w:r>
          </w:p>
          <w:p w:rsidR="004E53E0" w:rsidRDefault="004E53E0" w:rsidP="004E53E0">
            <w:pPr>
              <w:autoSpaceDE w:val="0"/>
              <w:autoSpaceDN w:val="0"/>
              <w:adjustRightInd w:val="0"/>
              <w:jc w:val="left"/>
              <w:rPr>
                <w:rFonts w:ascii="宋体" w:hAnsi="宋体"/>
                <w:szCs w:val="21"/>
              </w:rPr>
            </w:pPr>
            <w:r>
              <w:rPr>
                <w:rFonts w:ascii="宋体" w:hAnsi="宋体" w:hint="eastAsia"/>
                <w:szCs w:val="21"/>
              </w:rPr>
              <w:t>（六）分割、包装：</w:t>
            </w:r>
          </w:p>
          <w:p w:rsidR="004E53E0" w:rsidRDefault="004E53E0" w:rsidP="004E53E0">
            <w:pPr>
              <w:autoSpaceDE w:val="0"/>
              <w:autoSpaceDN w:val="0"/>
              <w:adjustRightInd w:val="0"/>
              <w:ind w:firstLineChars="200" w:firstLine="420"/>
              <w:jc w:val="left"/>
              <w:rPr>
                <w:rFonts w:ascii="宋体" w:hAnsi="宋体"/>
                <w:szCs w:val="21"/>
              </w:rPr>
            </w:pPr>
            <w:r>
              <w:rPr>
                <w:rFonts w:ascii="宋体" w:hAnsi="宋体" w:hint="eastAsia"/>
                <w:szCs w:val="21"/>
              </w:rPr>
              <w:t>按生产计划进行分割或不分割。根据部位不同分区进行人工分割，分割完的产品装入包装袋中，使用电子称计量后进行真空包装，然后放在周转箱里，现场操作符合要求。</w:t>
            </w:r>
            <w:r>
              <w:rPr>
                <w:rFonts w:ascii="宋体" w:hAnsi="宋体"/>
                <w:szCs w:val="21"/>
              </w:rPr>
              <w:t xml:space="preserve"> </w:t>
            </w:r>
            <w:r>
              <w:rPr>
                <w:rFonts w:ascii="宋体" w:hAnsi="宋体" w:hint="eastAsia"/>
                <w:szCs w:val="21"/>
              </w:rPr>
              <w:t>查计量称经过检定。温度计和计量称每天进行校准，提供了校准记录。</w:t>
            </w:r>
          </w:p>
          <w:p w:rsidR="004E53E0" w:rsidRDefault="004E53E0" w:rsidP="004E53E0">
            <w:pPr>
              <w:rPr>
                <w:rFonts w:ascii="宋体" w:hAnsi="宋体"/>
              </w:rPr>
            </w:pPr>
            <w:r>
              <w:rPr>
                <w:szCs w:val="21"/>
              </w:rPr>
              <w:t>分割间温度</w:t>
            </w:r>
            <w:r>
              <w:rPr>
                <w:rFonts w:hint="eastAsia"/>
                <w:szCs w:val="21"/>
              </w:rPr>
              <w:t>要求在</w:t>
            </w:r>
            <w:r>
              <w:rPr>
                <w:szCs w:val="21"/>
              </w:rPr>
              <w:t>8~12℃</w:t>
            </w:r>
            <w:r>
              <w:rPr>
                <w:rFonts w:hint="eastAsia"/>
                <w:szCs w:val="21"/>
              </w:rPr>
              <w:t>。</w:t>
            </w:r>
            <w:r>
              <w:rPr>
                <w:rFonts w:ascii="宋体" w:hAnsi="宋体" w:hint="eastAsia"/>
              </w:rPr>
              <w:t>包装间温度控制在1</w:t>
            </w:r>
            <w:r>
              <w:rPr>
                <w:rFonts w:ascii="宋体" w:hAnsi="宋体"/>
              </w:rPr>
              <w:t>0</w:t>
            </w:r>
            <w:r>
              <w:rPr>
                <w:rFonts w:ascii="宋体" w:hAnsi="宋体" w:hint="eastAsia"/>
              </w:rPr>
              <w:t>℃以下。</w:t>
            </w:r>
          </w:p>
          <w:p w:rsidR="004E53E0" w:rsidRDefault="004E53E0" w:rsidP="004E53E0">
            <w:pPr>
              <w:autoSpaceDE w:val="0"/>
              <w:autoSpaceDN w:val="0"/>
              <w:adjustRightInd w:val="0"/>
              <w:ind w:firstLineChars="200" w:firstLine="420"/>
              <w:jc w:val="left"/>
              <w:rPr>
                <w:rFonts w:ascii="宋体" w:hAnsi="宋体"/>
                <w:szCs w:val="21"/>
              </w:rPr>
            </w:pPr>
            <w:r>
              <w:rPr>
                <w:rFonts w:ascii="宋体" w:hAnsi="宋体" w:hint="eastAsia"/>
                <w:szCs w:val="21"/>
              </w:rPr>
              <w:t>查看及测量分割间温度</w:t>
            </w:r>
            <w:r>
              <w:rPr>
                <w:rFonts w:ascii="宋体" w:hAnsi="宋体"/>
                <w:szCs w:val="21"/>
              </w:rPr>
              <w:t>10</w:t>
            </w:r>
            <w:r>
              <w:rPr>
                <w:rFonts w:ascii="宋体" w:hAnsi="宋体" w:hint="eastAsia"/>
                <w:szCs w:val="21"/>
              </w:rPr>
              <w:t>℃，</w:t>
            </w:r>
            <w:proofErr w:type="gramStart"/>
            <w:r>
              <w:rPr>
                <w:rFonts w:ascii="宋体" w:hAnsi="宋体" w:hint="eastAsia"/>
                <w:szCs w:val="21"/>
              </w:rPr>
              <w:t>肉中心</w:t>
            </w:r>
            <w:proofErr w:type="gramEnd"/>
            <w:r>
              <w:rPr>
                <w:rFonts w:ascii="宋体" w:hAnsi="宋体" w:hint="eastAsia"/>
                <w:szCs w:val="21"/>
              </w:rPr>
              <w:t>温度6</w:t>
            </w:r>
            <w:r>
              <w:rPr>
                <w:rFonts w:ascii="宋体" w:hAnsi="宋体"/>
                <w:szCs w:val="21"/>
              </w:rPr>
              <w:t>.1</w:t>
            </w:r>
            <w:r>
              <w:rPr>
                <w:rFonts w:ascii="宋体" w:hAnsi="宋体" w:hint="eastAsia"/>
                <w:szCs w:val="21"/>
              </w:rPr>
              <w:t>℃，符合要求；有“分割检查记录”。对于内脏，设置有内脏处理间。</w:t>
            </w:r>
          </w:p>
          <w:p w:rsidR="004E53E0" w:rsidRDefault="004E53E0" w:rsidP="004E53E0">
            <w:pPr>
              <w:ind w:firstLineChars="200" w:firstLine="420"/>
              <w:rPr>
                <w:rFonts w:ascii="宋体" w:hAnsi="宋体"/>
                <w:szCs w:val="21"/>
              </w:rPr>
            </w:pPr>
            <w:r>
              <w:rPr>
                <w:rFonts w:ascii="宋体" w:hAnsi="宋体" w:hint="eastAsia"/>
              </w:rPr>
              <w:lastRenderedPageBreak/>
              <w:t>查看，内外包装间墙壁悬挂温度计，内包间温度显示</w:t>
            </w:r>
            <w:r>
              <w:rPr>
                <w:rFonts w:ascii="宋体" w:hAnsi="宋体"/>
              </w:rPr>
              <w:t>10</w:t>
            </w:r>
            <w:r>
              <w:rPr>
                <w:rFonts w:ascii="宋体" w:hAnsi="宋体" w:hint="eastAsia"/>
              </w:rPr>
              <w:t>℃，外包间温度显示为</w:t>
            </w:r>
            <w:r>
              <w:rPr>
                <w:rFonts w:ascii="宋体" w:hAnsi="宋体"/>
              </w:rPr>
              <w:t>5</w:t>
            </w:r>
            <w:r>
              <w:rPr>
                <w:rFonts w:ascii="宋体" w:hAnsi="宋体" w:hint="eastAsia"/>
              </w:rPr>
              <w:t>℃。</w:t>
            </w:r>
          </w:p>
          <w:p w:rsidR="004E53E0" w:rsidRDefault="004E53E0" w:rsidP="004E53E0">
            <w:pPr>
              <w:autoSpaceDE w:val="0"/>
              <w:autoSpaceDN w:val="0"/>
              <w:adjustRightInd w:val="0"/>
              <w:jc w:val="left"/>
              <w:rPr>
                <w:rFonts w:ascii="宋体" w:hAnsi="宋体"/>
                <w:bCs/>
                <w:szCs w:val="21"/>
              </w:rPr>
            </w:pPr>
            <w:r>
              <w:rPr>
                <w:rFonts w:ascii="宋体" w:hAnsi="宋体" w:hint="eastAsia"/>
                <w:szCs w:val="21"/>
              </w:rPr>
              <w:t>（七）冷冻贮存：目前</w:t>
            </w:r>
            <w:r>
              <w:rPr>
                <w:rFonts w:ascii="宋体" w:hAnsi="宋体" w:hint="eastAsia"/>
                <w:bCs/>
                <w:szCs w:val="21"/>
              </w:rPr>
              <w:t>产品储存在-</w:t>
            </w:r>
            <w:r>
              <w:rPr>
                <w:rFonts w:ascii="宋体" w:hAnsi="宋体"/>
                <w:bCs/>
                <w:szCs w:val="21"/>
              </w:rPr>
              <w:t>18</w:t>
            </w:r>
            <w:r>
              <w:rPr>
                <w:rFonts w:ascii="宋体" w:hAnsi="宋体" w:hint="eastAsia"/>
                <w:bCs/>
                <w:szCs w:val="21"/>
              </w:rPr>
              <w:t xml:space="preserve">℃以下的成品冷冻库中，保质期 </w:t>
            </w:r>
            <w:r>
              <w:rPr>
                <w:rFonts w:ascii="宋体" w:hAnsi="宋体"/>
                <w:bCs/>
                <w:szCs w:val="21"/>
              </w:rPr>
              <w:t>12</w:t>
            </w:r>
            <w:r>
              <w:rPr>
                <w:rFonts w:ascii="宋体" w:hAnsi="宋体" w:hint="eastAsia"/>
                <w:bCs/>
                <w:szCs w:val="21"/>
              </w:rPr>
              <w:t xml:space="preserve">个月。冷库温度每天进行巡视。 </w:t>
            </w:r>
          </w:p>
          <w:p w:rsidR="004E53E0" w:rsidRDefault="004E53E0" w:rsidP="004E53E0">
            <w:pPr>
              <w:tabs>
                <w:tab w:val="left" w:pos="7380"/>
              </w:tabs>
              <w:spacing w:line="320" w:lineRule="exact"/>
              <w:ind w:firstLineChars="200" w:firstLine="420"/>
              <w:rPr>
                <w:rFonts w:ascii="宋体" w:hAnsi="宋体"/>
                <w:szCs w:val="21"/>
              </w:rPr>
            </w:pPr>
            <w:r>
              <w:rPr>
                <w:rFonts w:ascii="宋体" w:hAnsi="宋体" w:hint="eastAsia"/>
                <w:szCs w:val="21"/>
              </w:rPr>
              <w:t>察看成品库温度分别为：1</w:t>
            </w:r>
            <w:r>
              <w:rPr>
                <w:rFonts w:ascii="宋体" w:hAnsi="宋体"/>
                <w:szCs w:val="21"/>
              </w:rPr>
              <w:t>#-28</w:t>
            </w:r>
            <w:r>
              <w:rPr>
                <w:rFonts w:ascii="宋体" w:hAnsi="宋体" w:hint="eastAsia"/>
                <w:szCs w:val="21"/>
              </w:rPr>
              <w:t>℃、2</w:t>
            </w:r>
            <w:r>
              <w:rPr>
                <w:rFonts w:ascii="宋体" w:hAnsi="宋体"/>
                <w:szCs w:val="21"/>
              </w:rPr>
              <w:t>#-24</w:t>
            </w:r>
            <w:r>
              <w:rPr>
                <w:rFonts w:ascii="宋体" w:hAnsi="宋体" w:hint="eastAsia"/>
                <w:szCs w:val="21"/>
              </w:rPr>
              <w:t>℃；</w:t>
            </w:r>
          </w:p>
          <w:p w:rsidR="004E53E0" w:rsidRDefault="004E53E0" w:rsidP="004E53E0">
            <w:pPr>
              <w:tabs>
                <w:tab w:val="left" w:pos="5893"/>
              </w:tabs>
              <w:spacing w:line="360" w:lineRule="exact"/>
              <w:ind w:firstLineChars="200" w:firstLine="420"/>
              <w:rPr>
                <w:bCs/>
                <w:szCs w:val="21"/>
              </w:rPr>
            </w:pPr>
            <w:r>
              <w:rPr>
                <w:rFonts w:ascii="宋体" w:hAnsi="宋体" w:cs="宋体" w:hint="eastAsia"/>
                <w:kern w:val="1"/>
                <w:szCs w:val="21"/>
              </w:rPr>
              <w:t>以上工序均符合生产过程控制规定要求。</w:t>
            </w:r>
          </w:p>
          <w:p w:rsidR="004E53E0" w:rsidRPr="004E53E0"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hint="eastAsia"/>
                <w:szCs w:val="21"/>
              </w:rPr>
              <w:t>主要设施：屠宰线、</w:t>
            </w:r>
            <w:proofErr w:type="gramStart"/>
            <w:r w:rsidRPr="004E53E0">
              <w:rPr>
                <w:rFonts w:asciiTheme="minorEastAsia" w:eastAsiaTheme="minorEastAsia" w:hAnsiTheme="minorEastAsia" w:cs="楷体" w:hint="eastAsia"/>
                <w:szCs w:val="21"/>
              </w:rPr>
              <w:t>劈半锯</w:t>
            </w:r>
            <w:proofErr w:type="gramEnd"/>
            <w:r w:rsidRPr="004E53E0">
              <w:rPr>
                <w:rFonts w:asciiTheme="minorEastAsia" w:eastAsiaTheme="minorEastAsia" w:hAnsiTheme="minorEastAsia" w:cs="楷体" w:hint="eastAsia"/>
                <w:szCs w:val="21"/>
              </w:rPr>
              <w:t>、输送轨道、消毒槽、真空包装机。生产车间的基础设施环境符合要求，生产部提供了产品工艺文件等，车间按照工艺流程进行生产，查看所有设备正常运转。仓库的管理符合要求。</w:t>
            </w:r>
            <w:r w:rsidR="00BC609C">
              <w:rPr>
                <w:rFonts w:asciiTheme="minorEastAsia" w:eastAsiaTheme="minorEastAsia" w:hAnsiTheme="minorEastAsia" w:cs="楷体" w:hint="eastAsia"/>
                <w:szCs w:val="21"/>
              </w:rPr>
              <w:t>策划能满足实际生产的需要。生产现场使用的设备均处于完好状态，</w:t>
            </w:r>
            <w:r w:rsidRPr="004E53E0">
              <w:rPr>
                <w:rFonts w:asciiTheme="minorEastAsia" w:eastAsiaTheme="minorEastAsia" w:hAnsiTheme="minorEastAsia" w:cs="楷体" w:hint="eastAsia"/>
                <w:szCs w:val="21"/>
              </w:rPr>
              <w:t>提供设备维护保养等相关记录。</w:t>
            </w:r>
          </w:p>
          <w:p w:rsidR="004E53E0" w:rsidRPr="004E53E0"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hint="eastAsia"/>
                <w:szCs w:val="21"/>
              </w:rPr>
              <w:t>工作现场的环境控制符合要求，见7.1.4.</w:t>
            </w:r>
          </w:p>
          <w:p w:rsidR="004E53E0" w:rsidRPr="004E53E0" w:rsidRDefault="004E53E0" w:rsidP="004E53E0">
            <w:pPr>
              <w:rPr>
                <w:rFonts w:asciiTheme="minorEastAsia" w:eastAsiaTheme="minorEastAsia" w:hAnsiTheme="minorEastAsia" w:cs="楷体"/>
                <w:szCs w:val="21"/>
              </w:rPr>
            </w:pPr>
          </w:p>
          <w:p w:rsidR="004E53E0" w:rsidRPr="004E53E0"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hint="eastAsia"/>
                <w:szCs w:val="21"/>
              </w:rPr>
              <w:t>各岗位均能使用能力符合各岗位要求的人员，如人员有健康证；关键岗位人员经过培训，掌握操作要点，均为熟练工等。</w:t>
            </w:r>
          </w:p>
          <w:p w:rsidR="004E53E0" w:rsidRPr="004E53E0" w:rsidRDefault="004E53E0" w:rsidP="004E53E0">
            <w:pPr>
              <w:rPr>
                <w:rFonts w:asciiTheme="minorEastAsia" w:eastAsiaTheme="minorEastAsia" w:hAnsiTheme="minorEastAsia" w:cs="楷体"/>
                <w:szCs w:val="21"/>
              </w:rPr>
            </w:pPr>
          </w:p>
          <w:p w:rsidR="004E53E0" w:rsidRPr="004E53E0"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hint="eastAsia"/>
                <w:szCs w:val="21"/>
              </w:rPr>
              <w:t>排酸过程为需确认过程，提供了《特殊过程能力确认记录》。</w:t>
            </w:r>
          </w:p>
          <w:p w:rsidR="004E53E0" w:rsidRPr="004E53E0"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hint="eastAsia"/>
                <w:szCs w:val="21"/>
              </w:rPr>
              <w:t>工艺：牛屠宰作业指导书、牛分割产品作业指导书</w:t>
            </w:r>
          </w:p>
          <w:p w:rsidR="004E53E0" w:rsidRPr="004E53E0"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hint="eastAsia"/>
                <w:szCs w:val="21"/>
              </w:rPr>
              <w:t>确认过程：2022.</w:t>
            </w:r>
            <w:r w:rsidR="00991D6D">
              <w:rPr>
                <w:rFonts w:asciiTheme="minorEastAsia" w:eastAsiaTheme="minorEastAsia" w:hAnsiTheme="minorEastAsia" w:cs="楷体" w:hint="eastAsia"/>
                <w:szCs w:val="21"/>
              </w:rPr>
              <w:t>6</w:t>
            </w:r>
            <w:r w:rsidRPr="004E53E0">
              <w:rPr>
                <w:rFonts w:asciiTheme="minorEastAsia" w:eastAsiaTheme="minorEastAsia" w:hAnsiTheme="minorEastAsia" w:cs="楷体" w:hint="eastAsia"/>
                <w:szCs w:val="21"/>
              </w:rPr>
              <w:t>.</w:t>
            </w:r>
            <w:r w:rsidR="00991D6D">
              <w:rPr>
                <w:rFonts w:asciiTheme="minorEastAsia" w:eastAsiaTheme="minorEastAsia" w:hAnsiTheme="minorEastAsia" w:cs="楷体" w:hint="eastAsia"/>
                <w:szCs w:val="21"/>
              </w:rPr>
              <w:t>16</w:t>
            </w:r>
            <w:r w:rsidRPr="004E53E0">
              <w:rPr>
                <w:rFonts w:asciiTheme="minorEastAsia" w:eastAsiaTheme="minorEastAsia" w:hAnsiTheme="minorEastAsia" w:cs="楷体" w:hint="eastAsia"/>
                <w:szCs w:val="21"/>
              </w:rPr>
              <w:t>，食品安全小组组织有关人员对牛屠宰及分割加工的排酸过程进行了确认，成品经检验后符合标准要求。</w:t>
            </w:r>
          </w:p>
          <w:p w:rsidR="004E53E0" w:rsidRPr="004E53E0"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hint="eastAsia"/>
                <w:szCs w:val="21"/>
              </w:rPr>
              <w:t>结论：该过程可满足需求。</w:t>
            </w:r>
          </w:p>
          <w:p w:rsidR="004E53E0" w:rsidRPr="004E53E0"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hint="eastAsia"/>
                <w:szCs w:val="21"/>
              </w:rPr>
              <w:t>确认负责人：</w:t>
            </w:r>
            <w:r w:rsidR="00991D6D">
              <w:rPr>
                <w:rFonts w:asciiTheme="minorEastAsia" w:eastAsiaTheme="minorEastAsia" w:hAnsiTheme="minorEastAsia" w:cs="楷体" w:hint="eastAsia"/>
                <w:szCs w:val="21"/>
              </w:rPr>
              <w:t>张龙</w:t>
            </w:r>
          </w:p>
          <w:p w:rsidR="004E53E0" w:rsidRPr="004E53E0" w:rsidRDefault="004E53E0" w:rsidP="004E53E0">
            <w:pPr>
              <w:rPr>
                <w:rFonts w:asciiTheme="minorEastAsia" w:eastAsiaTheme="minorEastAsia" w:hAnsiTheme="minorEastAsia" w:cs="楷体"/>
                <w:szCs w:val="21"/>
              </w:rPr>
            </w:pPr>
          </w:p>
          <w:p w:rsidR="004E53E0" w:rsidRPr="004E53E0"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hint="eastAsia"/>
                <w:szCs w:val="21"/>
              </w:rPr>
              <w:t>为避免相关的人为错误，企业会对关键过程进行测量并记录，每批成品出厂前必须经过检验合格方可出厂，为避免人为的机械操作失误，在现场贴有警示牌和警示标语，机器设备上有急停按钮，质检人员在生产现场不定时巡检，尽量将人为错误降到最低。</w:t>
            </w:r>
          </w:p>
          <w:p w:rsidR="004E53E0" w:rsidRPr="004E53E0"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szCs w:val="21"/>
              </w:rPr>
              <w:t xml:space="preserve"> </w:t>
            </w:r>
          </w:p>
          <w:p w:rsidR="004E53E0" w:rsidRPr="004E53E0"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hint="eastAsia"/>
                <w:szCs w:val="21"/>
              </w:rPr>
              <w:t>规定了《纠正和纠正措施、预防措施控制程序》以及《不合格品控制程序》，对设备或人为的错误及时给予纠正。</w:t>
            </w:r>
          </w:p>
          <w:p w:rsidR="004E53E0" w:rsidRPr="004E53E0" w:rsidRDefault="004E53E0" w:rsidP="004E53E0">
            <w:pPr>
              <w:rPr>
                <w:rFonts w:asciiTheme="minorEastAsia" w:eastAsiaTheme="minorEastAsia" w:hAnsiTheme="minorEastAsia" w:cs="楷体"/>
                <w:szCs w:val="21"/>
              </w:rPr>
            </w:pPr>
          </w:p>
          <w:p w:rsidR="004E53E0" w:rsidRPr="004E53E0"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hint="eastAsia"/>
                <w:szCs w:val="21"/>
              </w:rPr>
              <w:t>售后服务活动 包括：不合格的处理，顾客服务过程产生的投诉的处理；</w:t>
            </w:r>
          </w:p>
          <w:p w:rsidR="004E53E0" w:rsidRPr="004E53E0"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hint="eastAsia"/>
                <w:szCs w:val="21"/>
              </w:rPr>
              <w:t>一般采取现场退货的方式。</w:t>
            </w:r>
          </w:p>
          <w:p w:rsidR="004E53E0" w:rsidRPr="004E53E0"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hint="eastAsia"/>
                <w:szCs w:val="21"/>
              </w:rPr>
              <w:t>对于顾客投诉情况，根据实际情况，上门进行处理。</w:t>
            </w:r>
          </w:p>
          <w:p w:rsidR="004E53E0" w:rsidRPr="004E53E0"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hint="eastAsia"/>
                <w:szCs w:val="21"/>
              </w:rPr>
              <w:lastRenderedPageBreak/>
              <w:t>公司产品如发生不合格现象会电话或现场沟通解决拒收或者让步接收；如食用后发生不适的情况，公司会负责共同查找原因解决问题；</w:t>
            </w:r>
          </w:p>
          <w:p w:rsidR="004E53E0" w:rsidRPr="004E53E0"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hint="eastAsia"/>
                <w:szCs w:val="21"/>
              </w:rPr>
              <w:t>以上方式在上次审核以来体系运行期间均未发生。</w:t>
            </w:r>
          </w:p>
          <w:p w:rsidR="00754980" w:rsidRPr="0061228A" w:rsidRDefault="004E53E0" w:rsidP="004E53E0">
            <w:pPr>
              <w:rPr>
                <w:rFonts w:asciiTheme="minorEastAsia" w:eastAsiaTheme="minorEastAsia" w:hAnsiTheme="minorEastAsia" w:cs="楷体"/>
                <w:szCs w:val="21"/>
              </w:rPr>
            </w:pPr>
            <w:r w:rsidRPr="004E53E0">
              <w:rPr>
                <w:rFonts w:asciiTheme="minorEastAsia" w:eastAsiaTheme="minorEastAsia" w:hAnsiTheme="minorEastAsia" w:cs="楷体" w:hint="eastAsia"/>
                <w:szCs w:val="21"/>
              </w:rPr>
              <w:t>交付后组织也会根据顾客的要求配合做一下新产品的促销、宣传活动；</w:t>
            </w:r>
          </w:p>
        </w:tc>
        <w:tc>
          <w:tcPr>
            <w:tcW w:w="1134" w:type="dxa"/>
          </w:tcPr>
          <w:p w:rsidR="00754980"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lastRenderedPageBreak/>
              <w:t>Y</w:t>
            </w: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p w:rsidR="00754980" w:rsidRPr="0061228A" w:rsidRDefault="00754980" w:rsidP="0061228A">
            <w:pPr>
              <w:rPr>
                <w:rFonts w:asciiTheme="minorEastAsia" w:eastAsiaTheme="minorEastAsia" w:hAnsiTheme="minorEastAsia" w:cs="楷体"/>
                <w:szCs w:val="21"/>
              </w:rPr>
            </w:pPr>
          </w:p>
        </w:tc>
      </w:tr>
      <w:tr w:rsidR="00754980" w:rsidRPr="0061228A" w:rsidTr="0061228A">
        <w:trPr>
          <w:trHeight w:val="989"/>
        </w:trPr>
        <w:tc>
          <w:tcPr>
            <w:tcW w:w="2160" w:type="dxa"/>
          </w:tcPr>
          <w:p w:rsidR="00754980" w:rsidRPr="0061228A" w:rsidRDefault="00754980" w:rsidP="004917D3">
            <w:r w:rsidRPr="0061228A">
              <w:rPr>
                <w:rFonts w:hint="eastAsia"/>
              </w:rPr>
              <w:lastRenderedPageBreak/>
              <w:t>标识和</w:t>
            </w:r>
            <w:proofErr w:type="gramStart"/>
            <w:r w:rsidRPr="0061228A">
              <w:rPr>
                <w:rFonts w:hint="eastAsia"/>
              </w:rPr>
              <w:t>可</w:t>
            </w:r>
            <w:proofErr w:type="gramEnd"/>
            <w:r w:rsidRPr="0061228A">
              <w:rPr>
                <w:rFonts w:hint="eastAsia"/>
              </w:rPr>
              <w:t>追溯性</w:t>
            </w:r>
          </w:p>
        </w:tc>
        <w:tc>
          <w:tcPr>
            <w:tcW w:w="960" w:type="dxa"/>
          </w:tcPr>
          <w:p w:rsidR="00754980" w:rsidRPr="0061228A" w:rsidRDefault="00754980" w:rsidP="004917D3">
            <w:r w:rsidRPr="0061228A">
              <w:rPr>
                <w:rFonts w:hint="eastAsia"/>
              </w:rPr>
              <w:t>8.5.2</w:t>
            </w:r>
          </w:p>
        </w:tc>
        <w:tc>
          <w:tcPr>
            <w:tcW w:w="10455" w:type="dxa"/>
          </w:tcPr>
          <w:p w:rsidR="00754980" w:rsidRPr="0061228A" w:rsidRDefault="00BC609C" w:rsidP="004917D3">
            <w:pPr>
              <w:rPr>
                <w:kern w:val="0"/>
                <w:lang w:bidi="he-IL"/>
              </w:rPr>
            </w:pPr>
            <w:r>
              <w:rPr>
                <w:rFonts w:hint="eastAsia"/>
                <w:kern w:val="0"/>
                <w:lang w:bidi="he-IL"/>
              </w:rPr>
              <w:t>●生产车间产品分区域摆放，用标识牌进行区分。</w:t>
            </w:r>
            <w:r w:rsidR="00754980" w:rsidRPr="0061228A">
              <w:rPr>
                <w:rFonts w:hint="eastAsia"/>
                <w:kern w:val="0"/>
                <w:lang w:bidi="he-IL"/>
              </w:rPr>
              <w:t>查</w:t>
            </w:r>
            <w:proofErr w:type="gramStart"/>
            <w:r w:rsidR="00754980" w:rsidRPr="0061228A">
              <w:rPr>
                <w:rFonts w:hint="eastAsia"/>
                <w:kern w:val="0"/>
                <w:lang w:bidi="he-IL"/>
              </w:rPr>
              <w:t>见产品</w:t>
            </w:r>
            <w:proofErr w:type="gramEnd"/>
            <w:r w:rsidR="00754980" w:rsidRPr="0061228A">
              <w:rPr>
                <w:rFonts w:hint="eastAsia"/>
                <w:kern w:val="0"/>
                <w:lang w:bidi="he-IL"/>
              </w:rPr>
              <w:t>及检验状</w:t>
            </w:r>
            <w:r w:rsidR="00754980" w:rsidRPr="0061228A">
              <w:rPr>
                <w:rFonts w:hint="eastAsia"/>
                <w:kern w:val="0"/>
                <w:lang w:bidi="he-IL"/>
              </w:rPr>
              <w:t xml:space="preserve"> </w:t>
            </w:r>
            <w:r w:rsidR="00754980" w:rsidRPr="0061228A">
              <w:rPr>
                <w:rFonts w:hint="eastAsia"/>
                <w:kern w:val="0"/>
                <w:lang w:bidi="he-IL"/>
              </w:rPr>
              <w:t>态标识符合要求。</w:t>
            </w:r>
            <w:r w:rsidR="00754980" w:rsidRPr="0061228A">
              <w:rPr>
                <w:rFonts w:hint="eastAsia"/>
                <w:kern w:val="0"/>
                <w:lang w:bidi="he-IL"/>
              </w:rPr>
              <w:t xml:space="preserve"> </w:t>
            </w:r>
          </w:p>
          <w:p w:rsidR="00754980" w:rsidRPr="0061228A" w:rsidRDefault="00754980" w:rsidP="004917D3">
            <w:pPr>
              <w:rPr>
                <w:kern w:val="0"/>
                <w:lang w:bidi="he-IL"/>
              </w:rPr>
            </w:pPr>
            <w:r w:rsidRPr="0061228A">
              <w:rPr>
                <w:rFonts w:hint="eastAsia"/>
                <w:kern w:val="0"/>
                <w:lang w:bidi="he-IL"/>
              </w:rPr>
              <w:t>●车间工人在生产过程中用《流转卡》进行生产记录，注明产品名称、批量、生产日期、加工工序、责任人等，基本可实</w:t>
            </w:r>
            <w:r w:rsidRPr="0061228A">
              <w:rPr>
                <w:rFonts w:hint="eastAsia"/>
                <w:kern w:val="0"/>
                <w:lang w:bidi="he-IL"/>
              </w:rPr>
              <w:t xml:space="preserve"> </w:t>
            </w:r>
            <w:r w:rsidRPr="0061228A">
              <w:rPr>
                <w:rFonts w:hint="eastAsia"/>
                <w:kern w:val="0"/>
                <w:lang w:bidi="he-IL"/>
              </w:rPr>
              <w:t>现对产品生产批次的追溯。</w:t>
            </w:r>
          </w:p>
          <w:p w:rsidR="00754980" w:rsidRPr="0061228A" w:rsidRDefault="00754980" w:rsidP="004917D3">
            <w:r w:rsidRPr="0061228A">
              <w:rPr>
                <w:rFonts w:hint="eastAsia"/>
                <w:kern w:val="0"/>
                <w:lang w:bidi="he-IL"/>
              </w:rPr>
              <w:t>●内包装注明：生产日期、批次、保质期、储存条件、名称等，按照预包装食品的规定进行，且贴有防疫合格证，外包</w:t>
            </w:r>
            <w:r w:rsidRPr="004917D3">
              <w:rPr>
                <w:rFonts w:hint="eastAsia"/>
              </w:rPr>
              <w:t>装包装箱应完整、牢固，</w:t>
            </w:r>
            <w:proofErr w:type="gramStart"/>
            <w:r w:rsidRPr="004917D3">
              <w:rPr>
                <w:rFonts w:hint="eastAsia"/>
              </w:rPr>
              <w:t>底部应封牢</w:t>
            </w:r>
            <w:proofErr w:type="gramEnd"/>
            <w:r w:rsidRPr="004917D3">
              <w:rPr>
                <w:rFonts w:hint="eastAsia"/>
              </w:rPr>
              <w:t>，箱外用塑料带捆扎牢固，包装箱内肉块应排列整齐，每箱内肉块大小应均匀，定量包装箱内允许有一小块补加肉。</w:t>
            </w:r>
          </w:p>
        </w:tc>
        <w:tc>
          <w:tcPr>
            <w:tcW w:w="1134" w:type="dxa"/>
          </w:tcPr>
          <w:p w:rsidR="00754980"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754980" w:rsidRPr="0061228A" w:rsidTr="0061228A">
        <w:trPr>
          <w:trHeight w:val="1255"/>
        </w:trPr>
        <w:tc>
          <w:tcPr>
            <w:tcW w:w="2160" w:type="dxa"/>
            <w:vAlign w:val="center"/>
          </w:tcPr>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产品防护</w:t>
            </w:r>
          </w:p>
        </w:tc>
        <w:tc>
          <w:tcPr>
            <w:tcW w:w="960" w:type="dxa"/>
            <w:vAlign w:val="center"/>
          </w:tcPr>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8.5.4</w:t>
            </w:r>
          </w:p>
        </w:tc>
        <w:tc>
          <w:tcPr>
            <w:tcW w:w="10455" w:type="dxa"/>
            <w:vAlign w:val="center"/>
          </w:tcPr>
          <w:p w:rsidR="00754980" w:rsidRPr="0061228A" w:rsidRDefault="00754980" w:rsidP="0061228A">
            <w:pPr>
              <w:rPr>
                <w:rFonts w:asciiTheme="minorEastAsia" w:eastAsiaTheme="minorEastAsia" w:hAnsiTheme="minorEastAsia" w:cs="楷体"/>
                <w:kern w:val="0"/>
                <w:szCs w:val="21"/>
                <w:lang w:bidi="he-IL"/>
              </w:rPr>
            </w:pPr>
            <w:r w:rsidRPr="0061228A">
              <w:rPr>
                <w:rFonts w:asciiTheme="minorEastAsia" w:eastAsiaTheme="minorEastAsia" w:hAnsiTheme="minorEastAsia" w:cs="楷体" w:hint="eastAsia"/>
                <w:kern w:val="0"/>
                <w:szCs w:val="21"/>
                <w:lang w:bidi="he-IL"/>
              </w:rPr>
              <w:t>●该公司产品防护要求：</w:t>
            </w:r>
          </w:p>
          <w:p w:rsidR="00754980" w:rsidRPr="00991D6D" w:rsidRDefault="00754980" w:rsidP="00AF0665">
            <w:pPr>
              <w:rPr>
                <w:rFonts w:asciiTheme="minorEastAsia" w:eastAsiaTheme="minorEastAsia" w:hAnsiTheme="minorEastAsia" w:cs="楷体"/>
                <w:kern w:val="0"/>
                <w:szCs w:val="21"/>
                <w:lang w:bidi="he-IL"/>
              </w:rPr>
            </w:pPr>
            <w:r w:rsidRPr="00AF0665">
              <w:rPr>
                <w:rFonts w:asciiTheme="minorEastAsia" w:eastAsiaTheme="minorEastAsia" w:hAnsiTheme="minorEastAsia" w:cs="楷体" w:hint="eastAsia"/>
                <w:kern w:val="0"/>
                <w:szCs w:val="21"/>
                <w:lang w:bidi="he-IL"/>
              </w:rPr>
              <w:t>切割车</w:t>
            </w:r>
            <w:r w:rsidRPr="00991D6D">
              <w:rPr>
                <w:rFonts w:asciiTheme="minorEastAsia" w:eastAsiaTheme="minorEastAsia" w:hAnsiTheme="minorEastAsia" w:cs="楷体" w:hint="eastAsia"/>
                <w:kern w:val="0"/>
                <w:szCs w:val="21"/>
                <w:lang w:bidi="he-IL"/>
              </w:rPr>
              <w:t>间（150平米）温度保持10℃左右、排酸库100平米（0-4℃）、冷库200平米（-18℃以下）、速冻库60仓库（-40℃左右）</w:t>
            </w:r>
          </w:p>
          <w:p w:rsidR="00754980" w:rsidRPr="00AF0665" w:rsidRDefault="00754980" w:rsidP="00AF0665">
            <w:r w:rsidRPr="00AF0665">
              <w:rPr>
                <w:rFonts w:hint="eastAsia"/>
              </w:rPr>
              <w:t>对塑料操作台、真空包装机等设施的消毒、清洗（每日）及其他设备的定期消毒、保养</w:t>
            </w:r>
          </w:p>
          <w:p w:rsidR="00754980" w:rsidRPr="004917D3" w:rsidRDefault="00754980" w:rsidP="00AF0665">
            <w:r w:rsidRPr="0061228A">
              <w:rPr>
                <w:rFonts w:hint="eastAsia"/>
              </w:rPr>
              <w:t>运输车辆要求</w:t>
            </w:r>
            <w:r w:rsidRPr="004917D3">
              <w:rPr>
                <w:rFonts w:hint="eastAsia"/>
              </w:rPr>
              <w:t>：运输应使用符合卫生要求的冷藏车或保温车（船）。市内运输可使用封闭、防尘车辆。</w:t>
            </w:r>
          </w:p>
          <w:p w:rsidR="00754980" w:rsidRPr="004917D3" w:rsidRDefault="00754980" w:rsidP="004917D3">
            <w:r w:rsidRPr="004917D3">
              <w:rPr>
                <w:rFonts w:hint="eastAsia"/>
              </w:rPr>
              <w:t>贮存要求：分割牛肉应贮存在０°</w:t>
            </w:r>
            <w:r w:rsidRPr="004917D3">
              <w:rPr>
                <w:rFonts w:hint="eastAsia"/>
              </w:rPr>
              <w:t>C</w:t>
            </w:r>
            <w:r w:rsidRPr="004917D3">
              <w:rPr>
                <w:rFonts w:hint="eastAsia"/>
              </w:rPr>
              <w:t>～４°</w:t>
            </w:r>
            <w:r w:rsidRPr="004917D3">
              <w:rPr>
                <w:rFonts w:hint="eastAsia"/>
              </w:rPr>
              <w:t>C</w:t>
            </w:r>
            <w:r w:rsidRPr="004917D3">
              <w:rPr>
                <w:rFonts w:hint="eastAsia"/>
              </w:rPr>
              <w:t>的条件下。冻分割牛肉应贮存在低于－１８°</w:t>
            </w:r>
            <w:r w:rsidRPr="004917D3">
              <w:rPr>
                <w:rFonts w:hint="eastAsia"/>
              </w:rPr>
              <w:t>C</w:t>
            </w:r>
            <w:r w:rsidRPr="004917D3">
              <w:rPr>
                <w:rFonts w:hint="eastAsia"/>
              </w:rPr>
              <w:t>的冷藏库内，贮存不超过１２个月。</w:t>
            </w:r>
            <w:r w:rsidRPr="004917D3">
              <w:rPr>
                <w:rFonts w:hint="eastAsia"/>
              </w:rPr>
              <w:t xml:space="preserve"> </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宋体" w:hint="eastAsia"/>
                <w:szCs w:val="21"/>
              </w:rPr>
              <w:t>●</w:t>
            </w:r>
            <w:r w:rsidRPr="0061228A">
              <w:rPr>
                <w:rFonts w:asciiTheme="minorEastAsia" w:eastAsiaTheme="minorEastAsia" w:hAnsiTheme="minorEastAsia" w:cs="楷体" w:hint="eastAsia"/>
                <w:szCs w:val="21"/>
              </w:rPr>
              <w:t>企业的对产品的防护过程符合要求</w:t>
            </w:r>
          </w:p>
        </w:tc>
        <w:tc>
          <w:tcPr>
            <w:tcW w:w="1134" w:type="dxa"/>
          </w:tcPr>
          <w:p w:rsidR="00754980"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754980" w:rsidRPr="0061228A" w:rsidTr="0061228A">
        <w:trPr>
          <w:trHeight w:val="1255"/>
        </w:trPr>
        <w:tc>
          <w:tcPr>
            <w:tcW w:w="2160" w:type="dxa"/>
          </w:tcPr>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更改控制</w:t>
            </w:r>
          </w:p>
        </w:tc>
        <w:tc>
          <w:tcPr>
            <w:tcW w:w="960" w:type="dxa"/>
          </w:tcPr>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szCs w:val="21"/>
              </w:rPr>
              <w:t>8.5.6</w:t>
            </w:r>
          </w:p>
        </w:tc>
        <w:tc>
          <w:tcPr>
            <w:tcW w:w="10455" w:type="dxa"/>
          </w:tcPr>
          <w:p w:rsidR="00754980" w:rsidRPr="0061228A" w:rsidRDefault="00754980" w:rsidP="0061228A">
            <w:pPr>
              <w:rPr>
                <w:rFonts w:asciiTheme="minorEastAsia" w:eastAsiaTheme="minorEastAsia" w:hAnsiTheme="minorEastAsia" w:cs="楷体"/>
                <w:bCs/>
                <w:szCs w:val="21"/>
              </w:rPr>
            </w:pPr>
            <w:r w:rsidRPr="0061228A">
              <w:rPr>
                <w:rFonts w:asciiTheme="minorEastAsia" w:eastAsiaTheme="minorEastAsia" w:hAnsiTheme="minorEastAsia" w:cs="楷体" w:hint="eastAsia"/>
                <w:bCs/>
                <w:szCs w:val="21"/>
              </w:rPr>
              <w:t>●企业目前主要对</w:t>
            </w:r>
            <w:r w:rsidRPr="0061228A">
              <w:rPr>
                <w:rFonts w:asciiTheme="minorEastAsia" w:eastAsiaTheme="minorEastAsia" w:hAnsiTheme="minorEastAsia" w:cs="楷体" w:hint="eastAsia"/>
                <w:szCs w:val="21"/>
              </w:rPr>
              <w:t>鲜冻牛肉的分割加工</w:t>
            </w:r>
            <w:r w:rsidRPr="0061228A">
              <w:rPr>
                <w:rFonts w:asciiTheme="minorEastAsia" w:eastAsiaTheme="minorEastAsia" w:hAnsiTheme="minorEastAsia" w:cs="楷体" w:hint="eastAsia"/>
                <w:bCs/>
                <w:szCs w:val="21"/>
              </w:rPr>
              <w:t>，生产流程未发生变化。从其作业指导书、操作规程和检验记录、销售记录等形成文件的信息</w:t>
            </w:r>
            <w:proofErr w:type="gramStart"/>
            <w:r w:rsidRPr="0061228A">
              <w:rPr>
                <w:rFonts w:asciiTheme="minorEastAsia" w:eastAsiaTheme="minorEastAsia" w:hAnsiTheme="minorEastAsia" w:cs="楷体" w:hint="eastAsia"/>
                <w:bCs/>
                <w:szCs w:val="21"/>
              </w:rPr>
              <w:t>来看未</w:t>
            </w:r>
            <w:proofErr w:type="gramEnd"/>
            <w:r w:rsidRPr="0061228A">
              <w:rPr>
                <w:rFonts w:asciiTheme="minorEastAsia" w:eastAsiaTheme="minorEastAsia" w:hAnsiTheme="minorEastAsia" w:cs="楷体" w:hint="eastAsia"/>
                <w:bCs/>
                <w:szCs w:val="21"/>
              </w:rPr>
              <w:t>发生更改。</w:t>
            </w:r>
          </w:p>
          <w:p w:rsidR="00754980" w:rsidRPr="0061228A" w:rsidRDefault="00754980" w:rsidP="0061228A">
            <w:pPr>
              <w:rPr>
                <w:rFonts w:asciiTheme="minorEastAsia" w:eastAsiaTheme="minorEastAsia" w:hAnsiTheme="minorEastAsia" w:cs="楷体"/>
                <w:bCs/>
                <w:szCs w:val="21"/>
              </w:rPr>
            </w:pPr>
            <w:r w:rsidRPr="0061228A">
              <w:rPr>
                <w:rFonts w:asciiTheme="minorEastAsia" w:eastAsiaTheme="minorEastAsia" w:hAnsiTheme="minorEastAsia" w:cs="楷体" w:hint="eastAsia"/>
                <w:szCs w:val="21"/>
              </w:rPr>
              <w:t>●若产品的服务发生变更，由生产部填写《产品/服务变更通知单》，由生产部、</w:t>
            </w:r>
            <w:r w:rsidR="00F367A2">
              <w:rPr>
                <w:rFonts w:asciiTheme="minorEastAsia" w:eastAsiaTheme="minorEastAsia" w:hAnsiTheme="minorEastAsia" w:cs="楷体" w:hint="eastAsia"/>
                <w:szCs w:val="21"/>
              </w:rPr>
              <w:t>业务部</w:t>
            </w:r>
            <w:r w:rsidRPr="0061228A">
              <w:rPr>
                <w:rFonts w:asciiTheme="minorEastAsia" w:eastAsiaTheme="minorEastAsia" w:hAnsiTheme="minorEastAsia" w:cs="楷体" w:hint="eastAsia"/>
                <w:szCs w:val="21"/>
              </w:rPr>
              <w:t>和</w:t>
            </w:r>
            <w:r w:rsidR="00F367A2">
              <w:rPr>
                <w:rFonts w:asciiTheme="minorEastAsia" w:eastAsiaTheme="minorEastAsia" w:hAnsiTheme="minorEastAsia" w:cs="楷体" w:hint="eastAsia"/>
                <w:szCs w:val="21"/>
              </w:rPr>
              <w:t>技术质量部</w:t>
            </w:r>
            <w:r w:rsidRPr="0061228A">
              <w:rPr>
                <w:rFonts w:asciiTheme="minorEastAsia" w:eastAsiaTheme="minorEastAsia" w:hAnsiTheme="minorEastAsia" w:cs="楷体" w:hint="eastAsia"/>
                <w:szCs w:val="21"/>
              </w:rPr>
              <w:t>领导进行评审，并下发至生产和检验相关部门。生产部门存档</w:t>
            </w:r>
            <w:r w:rsidRPr="0061228A">
              <w:rPr>
                <w:rFonts w:asciiTheme="minorEastAsia" w:eastAsiaTheme="minorEastAsia" w:hAnsiTheme="minorEastAsia" w:cs="楷体" w:hint="eastAsia"/>
                <w:bCs/>
                <w:szCs w:val="21"/>
              </w:rPr>
              <w:t>。</w:t>
            </w:r>
          </w:p>
          <w:p w:rsidR="00754980" w:rsidRPr="0061228A" w:rsidRDefault="00754980" w:rsidP="0061228A">
            <w:pPr>
              <w:rPr>
                <w:rFonts w:asciiTheme="minorEastAsia" w:eastAsiaTheme="minorEastAsia" w:hAnsiTheme="minorEastAsia" w:cs="楷体"/>
                <w:szCs w:val="21"/>
              </w:rPr>
            </w:pPr>
            <w:r w:rsidRPr="0061228A">
              <w:rPr>
                <w:rFonts w:asciiTheme="minorEastAsia" w:eastAsiaTheme="minorEastAsia" w:hAnsiTheme="minorEastAsia" w:cs="楷体" w:hint="eastAsia"/>
                <w:kern w:val="0"/>
                <w:szCs w:val="21"/>
                <w:lang w:bidi="he-IL"/>
              </w:rPr>
              <w:t>● 目前企业质量体系运行以来，无变更</w:t>
            </w:r>
          </w:p>
        </w:tc>
        <w:tc>
          <w:tcPr>
            <w:tcW w:w="1134" w:type="dxa"/>
          </w:tcPr>
          <w:p w:rsidR="00754980" w:rsidRPr="0061228A"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bl>
    <w:p w:rsidR="00ED4824" w:rsidRPr="00ED4824" w:rsidRDefault="00ED4824"/>
    <w:p w:rsidR="0061228A" w:rsidRDefault="0061228A"/>
    <w:p w:rsidR="00ED4824" w:rsidRDefault="00ED4824"/>
    <w:p w:rsidR="00ED4824" w:rsidRDefault="00ED4824"/>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455"/>
        <w:gridCol w:w="1134"/>
      </w:tblGrid>
      <w:tr w:rsidR="00ED4824" w:rsidRPr="003E4C42" w:rsidTr="0061228A">
        <w:trPr>
          <w:trHeight w:val="515"/>
        </w:trPr>
        <w:tc>
          <w:tcPr>
            <w:tcW w:w="2160" w:type="dxa"/>
            <w:vMerge w:val="restart"/>
            <w:vAlign w:val="center"/>
          </w:tcPr>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过程与活动、</w:t>
            </w: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lastRenderedPageBreak/>
              <w:t>抽样计划</w:t>
            </w:r>
          </w:p>
        </w:tc>
        <w:tc>
          <w:tcPr>
            <w:tcW w:w="960" w:type="dxa"/>
            <w:vMerge w:val="restart"/>
            <w:vAlign w:val="center"/>
          </w:tcPr>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lastRenderedPageBreak/>
              <w:t>涉及</w:t>
            </w: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lastRenderedPageBreak/>
              <w:t>条款</w:t>
            </w:r>
          </w:p>
        </w:tc>
        <w:tc>
          <w:tcPr>
            <w:tcW w:w="10455" w:type="dxa"/>
            <w:vAlign w:val="center"/>
          </w:tcPr>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lastRenderedPageBreak/>
              <w:t>受审核部门：</w:t>
            </w:r>
            <w:r w:rsidR="00F367A2">
              <w:rPr>
                <w:rFonts w:asciiTheme="minorEastAsia" w:eastAsiaTheme="minorEastAsia" w:hAnsiTheme="minorEastAsia" w:cs="楷体" w:hint="eastAsia"/>
                <w:szCs w:val="21"/>
              </w:rPr>
              <w:t>技术质量部</w:t>
            </w:r>
            <w:r w:rsidRPr="003E4C42">
              <w:rPr>
                <w:rFonts w:asciiTheme="minorEastAsia" w:eastAsiaTheme="minorEastAsia" w:hAnsiTheme="minorEastAsia" w:cs="楷体" w:hint="eastAsia"/>
                <w:szCs w:val="21"/>
              </w:rPr>
              <w:t xml:space="preserve">     主管领导：</w:t>
            </w:r>
            <w:r w:rsidR="00A55FF2">
              <w:rPr>
                <w:rFonts w:asciiTheme="minorEastAsia" w:eastAsiaTheme="minorEastAsia" w:hAnsiTheme="minorEastAsia" w:cs="楷体" w:hint="eastAsia"/>
                <w:szCs w:val="21"/>
              </w:rPr>
              <w:t>孙景明</w:t>
            </w:r>
            <w:r w:rsidRPr="003E4C42">
              <w:rPr>
                <w:rFonts w:asciiTheme="minorEastAsia" w:eastAsiaTheme="minorEastAsia" w:hAnsiTheme="minorEastAsia" w:cs="楷体" w:hint="eastAsia"/>
                <w:szCs w:val="21"/>
              </w:rPr>
              <w:t xml:space="preserve">     </w:t>
            </w:r>
            <w:r w:rsidR="00A55FF2">
              <w:rPr>
                <w:rFonts w:asciiTheme="minorEastAsia" w:eastAsiaTheme="minorEastAsia" w:hAnsiTheme="minorEastAsia" w:cs="楷体" w:hint="eastAsia"/>
                <w:szCs w:val="21"/>
              </w:rPr>
              <w:t>陪同人员：李岩</w:t>
            </w:r>
          </w:p>
        </w:tc>
        <w:tc>
          <w:tcPr>
            <w:tcW w:w="1134" w:type="dxa"/>
            <w:vMerge w:val="restart"/>
            <w:vAlign w:val="center"/>
          </w:tcPr>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判定</w:t>
            </w:r>
          </w:p>
        </w:tc>
      </w:tr>
      <w:tr w:rsidR="00ED4824" w:rsidRPr="003E4C42" w:rsidTr="0061228A">
        <w:trPr>
          <w:trHeight w:val="403"/>
        </w:trPr>
        <w:tc>
          <w:tcPr>
            <w:tcW w:w="2160" w:type="dxa"/>
            <w:vMerge/>
            <w:vAlign w:val="center"/>
          </w:tcPr>
          <w:p w:rsidR="00ED4824" w:rsidRPr="003E4C42" w:rsidRDefault="00ED4824" w:rsidP="0061228A">
            <w:pPr>
              <w:rPr>
                <w:rFonts w:asciiTheme="minorEastAsia" w:eastAsiaTheme="minorEastAsia" w:hAnsiTheme="minorEastAsia" w:cs="楷体"/>
                <w:szCs w:val="21"/>
              </w:rPr>
            </w:pPr>
          </w:p>
        </w:tc>
        <w:tc>
          <w:tcPr>
            <w:tcW w:w="960" w:type="dxa"/>
            <w:vMerge/>
            <w:vAlign w:val="center"/>
          </w:tcPr>
          <w:p w:rsidR="00ED4824" w:rsidRPr="003E4C42" w:rsidRDefault="00ED4824" w:rsidP="0061228A">
            <w:pPr>
              <w:rPr>
                <w:rFonts w:asciiTheme="minorEastAsia" w:eastAsiaTheme="minorEastAsia" w:hAnsiTheme="minorEastAsia" w:cs="楷体"/>
                <w:szCs w:val="21"/>
              </w:rPr>
            </w:pPr>
          </w:p>
        </w:tc>
        <w:tc>
          <w:tcPr>
            <w:tcW w:w="10455" w:type="dxa"/>
            <w:vAlign w:val="center"/>
          </w:tcPr>
          <w:p w:rsidR="00ED4824" w:rsidRPr="003E4C42" w:rsidRDefault="00ED4824" w:rsidP="003E4C42">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审核员：</w:t>
            </w:r>
            <w:r w:rsidR="005A7F13">
              <w:rPr>
                <w:rFonts w:asciiTheme="minorEastAsia" w:eastAsiaTheme="minorEastAsia" w:hAnsiTheme="minorEastAsia" w:cs="楷体" w:hint="eastAsia"/>
                <w:szCs w:val="21"/>
              </w:rPr>
              <w:t>（</w:t>
            </w:r>
            <w:r w:rsidR="005A7F13" w:rsidRPr="00DD6457">
              <w:rPr>
                <w:rFonts w:hint="eastAsia"/>
                <w:szCs w:val="21"/>
              </w:rPr>
              <w:t>远程</w:t>
            </w:r>
            <w:r w:rsidR="005A7F13" w:rsidRPr="00DD6457">
              <w:rPr>
                <w:rFonts w:hint="eastAsia"/>
                <w:szCs w:val="21"/>
              </w:rPr>
              <w:t>/</w:t>
            </w:r>
            <w:proofErr w:type="gramStart"/>
            <w:r w:rsidR="005A7F13" w:rsidRPr="00DD6457">
              <w:rPr>
                <w:rFonts w:hint="eastAsia"/>
                <w:szCs w:val="21"/>
              </w:rPr>
              <w:t>微信视频</w:t>
            </w:r>
            <w:proofErr w:type="gramEnd"/>
            <w:r w:rsidR="005A7F13" w:rsidRPr="00DD6457">
              <w:rPr>
                <w:rFonts w:hint="eastAsia"/>
                <w:szCs w:val="21"/>
              </w:rPr>
              <w:t>、语音、文件传输</w:t>
            </w:r>
            <w:r w:rsidR="005A7F13">
              <w:rPr>
                <w:rFonts w:asciiTheme="minorEastAsia" w:eastAsiaTheme="minorEastAsia" w:hAnsiTheme="minorEastAsia" w:cs="楷体" w:hint="eastAsia"/>
                <w:szCs w:val="21"/>
              </w:rPr>
              <w:t>）</w:t>
            </w:r>
            <w:r w:rsidR="005A7F13" w:rsidRPr="00676005">
              <w:rPr>
                <w:rFonts w:asciiTheme="minorEastAsia" w:eastAsiaTheme="minorEastAsia" w:hAnsiTheme="minorEastAsia" w:cs="楷体" w:hint="eastAsia"/>
                <w:szCs w:val="21"/>
              </w:rPr>
              <w:t xml:space="preserve">  马桂兰 </w:t>
            </w:r>
            <w:r w:rsidR="005A7F13">
              <w:rPr>
                <w:rFonts w:asciiTheme="minorEastAsia" w:eastAsiaTheme="minorEastAsia" w:hAnsiTheme="minorEastAsia" w:cs="楷体" w:hint="eastAsia"/>
                <w:szCs w:val="21"/>
              </w:rPr>
              <w:t>（技术专家现场）</w:t>
            </w:r>
            <w:r w:rsidR="005A7F13" w:rsidRPr="00676005">
              <w:rPr>
                <w:rFonts w:asciiTheme="minorEastAsia" w:eastAsiaTheme="minorEastAsia" w:hAnsiTheme="minorEastAsia" w:cs="楷体" w:hint="eastAsia"/>
                <w:szCs w:val="21"/>
              </w:rPr>
              <w:t xml:space="preserve"> </w:t>
            </w:r>
            <w:r w:rsidRPr="003E4C42">
              <w:rPr>
                <w:rFonts w:asciiTheme="minorEastAsia" w:eastAsiaTheme="minorEastAsia" w:hAnsiTheme="minorEastAsia" w:cs="楷体" w:hint="eastAsia"/>
                <w:szCs w:val="21"/>
              </w:rPr>
              <w:t xml:space="preserve">      审核时间：202</w:t>
            </w:r>
            <w:r w:rsidR="003E4C42">
              <w:rPr>
                <w:rFonts w:asciiTheme="minorEastAsia" w:eastAsiaTheme="minorEastAsia" w:hAnsiTheme="minorEastAsia" w:cs="楷体" w:hint="eastAsia"/>
                <w:szCs w:val="21"/>
              </w:rPr>
              <w:t>2</w:t>
            </w:r>
            <w:r w:rsidRPr="003E4C42">
              <w:rPr>
                <w:rFonts w:asciiTheme="minorEastAsia" w:eastAsiaTheme="minorEastAsia" w:hAnsiTheme="minorEastAsia" w:cs="楷体" w:hint="eastAsia"/>
                <w:szCs w:val="21"/>
              </w:rPr>
              <w:t>.</w:t>
            </w:r>
            <w:r w:rsidR="000F5266">
              <w:rPr>
                <w:rFonts w:asciiTheme="minorEastAsia" w:eastAsiaTheme="minorEastAsia" w:hAnsiTheme="minorEastAsia" w:cs="楷体" w:hint="eastAsia"/>
                <w:szCs w:val="21"/>
              </w:rPr>
              <w:t>8.21</w:t>
            </w:r>
          </w:p>
        </w:tc>
        <w:tc>
          <w:tcPr>
            <w:tcW w:w="1134" w:type="dxa"/>
            <w:vMerge/>
          </w:tcPr>
          <w:p w:rsidR="00ED4824" w:rsidRPr="003E4C42" w:rsidRDefault="00ED4824" w:rsidP="0061228A">
            <w:pPr>
              <w:rPr>
                <w:rFonts w:asciiTheme="minorEastAsia" w:eastAsiaTheme="minorEastAsia" w:hAnsiTheme="minorEastAsia" w:cs="楷体"/>
                <w:szCs w:val="21"/>
              </w:rPr>
            </w:pPr>
          </w:p>
        </w:tc>
      </w:tr>
      <w:tr w:rsidR="00ED4824" w:rsidRPr="003E4C42" w:rsidTr="0061228A">
        <w:trPr>
          <w:trHeight w:val="516"/>
        </w:trPr>
        <w:tc>
          <w:tcPr>
            <w:tcW w:w="2160" w:type="dxa"/>
            <w:vMerge/>
            <w:vAlign w:val="center"/>
          </w:tcPr>
          <w:p w:rsidR="00ED4824" w:rsidRPr="003E4C42" w:rsidRDefault="00ED4824" w:rsidP="0061228A">
            <w:pPr>
              <w:rPr>
                <w:rFonts w:asciiTheme="minorEastAsia" w:eastAsiaTheme="minorEastAsia" w:hAnsiTheme="minorEastAsia" w:cs="楷体"/>
                <w:szCs w:val="21"/>
              </w:rPr>
            </w:pPr>
          </w:p>
        </w:tc>
        <w:tc>
          <w:tcPr>
            <w:tcW w:w="960" w:type="dxa"/>
            <w:vMerge/>
            <w:vAlign w:val="center"/>
          </w:tcPr>
          <w:p w:rsidR="00ED4824" w:rsidRPr="003E4C42" w:rsidRDefault="00ED4824" w:rsidP="0061228A">
            <w:pPr>
              <w:rPr>
                <w:rFonts w:asciiTheme="minorEastAsia" w:eastAsiaTheme="minorEastAsia" w:hAnsiTheme="minorEastAsia" w:cs="楷体"/>
                <w:szCs w:val="21"/>
              </w:rPr>
            </w:pPr>
          </w:p>
        </w:tc>
        <w:tc>
          <w:tcPr>
            <w:tcW w:w="10455" w:type="dxa"/>
            <w:vAlign w:val="center"/>
          </w:tcPr>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审核条款：5.3/6.2/7.1.5/8.6/8.7</w:t>
            </w:r>
            <w:r w:rsidR="003E4C42">
              <w:rPr>
                <w:rFonts w:asciiTheme="minorEastAsia" w:eastAsiaTheme="minorEastAsia" w:hAnsiTheme="minorEastAsia" w:cs="楷体" w:hint="eastAsia"/>
                <w:szCs w:val="21"/>
              </w:rPr>
              <w:t>/10.2</w:t>
            </w:r>
          </w:p>
        </w:tc>
        <w:tc>
          <w:tcPr>
            <w:tcW w:w="1134" w:type="dxa"/>
            <w:vMerge/>
          </w:tcPr>
          <w:p w:rsidR="00ED4824" w:rsidRPr="003E4C42" w:rsidRDefault="00ED4824" w:rsidP="0061228A">
            <w:pPr>
              <w:rPr>
                <w:rFonts w:asciiTheme="minorEastAsia" w:eastAsiaTheme="minorEastAsia" w:hAnsiTheme="minorEastAsia" w:cs="楷体"/>
                <w:szCs w:val="21"/>
              </w:rPr>
            </w:pPr>
          </w:p>
        </w:tc>
      </w:tr>
      <w:tr w:rsidR="00ED4824" w:rsidRPr="003E4C42" w:rsidTr="0061228A">
        <w:trPr>
          <w:trHeight w:val="986"/>
        </w:trPr>
        <w:tc>
          <w:tcPr>
            <w:tcW w:w="2160" w:type="dxa"/>
            <w:vAlign w:val="center"/>
          </w:tcPr>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hint="eastAsia"/>
                <w:szCs w:val="21"/>
              </w:rPr>
              <w:t>组织的岗位、职责权限</w:t>
            </w:r>
          </w:p>
        </w:tc>
        <w:tc>
          <w:tcPr>
            <w:tcW w:w="960" w:type="dxa"/>
            <w:vAlign w:val="center"/>
          </w:tcPr>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hint="eastAsia"/>
                <w:szCs w:val="21"/>
              </w:rPr>
              <w:t>5.3</w:t>
            </w:r>
          </w:p>
        </w:tc>
        <w:tc>
          <w:tcPr>
            <w:tcW w:w="10455" w:type="dxa"/>
            <w:vAlign w:val="center"/>
          </w:tcPr>
          <w:p w:rsidR="00ED4824" w:rsidRPr="003E4C42" w:rsidRDefault="00ED4824" w:rsidP="0061228A">
            <w:pPr>
              <w:rPr>
                <w:rFonts w:asciiTheme="minorEastAsia" w:eastAsiaTheme="minorEastAsia" w:hAnsiTheme="minorEastAsia"/>
                <w:szCs w:val="21"/>
              </w:rPr>
            </w:pPr>
            <w:r w:rsidRPr="003E4C42">
              <w:rPr>
                <w:rFonts w:asciiTheme="minorEastAsia" w:eastAsiaTheme="minorEastAsia" w:hAnsiTheme="minorEastAsia" w:cs="宋体" w:hint="eastAsia"/>
                <w:szCs w:val="21"/>
              </w:rPr>
              <w:t>●</w:t>
            </w:r>
            <w:r w:rsidR="00A55FF2">
              <w:rPr>
                <w:rFonts w:asciiTheme="minorEastAsia" w:eastAsiaTheme="minorEastAsia" w:hAnsiTheme="minorEastAsia" w:hint="eastAsia"/>
                <w:szCs w:val="21"/>
              </w:rPr>
              <w:t>部门负责人：</w:t>
            </w:r>
          </w:p>
          <w:p w:rsidR="00ED4824" w:rsidRPr="003E4C42" w:rsidRDefault="00ED4824" w:rsidP="0061228A">
            <w:pPr>
              <w:rPr>
                <w:rFonts w:asciiTheme="minorEastAsia" w:eastAsiaTheme="minorEastAsia" w:hAnsiTheme="minorEastAsia"/>
                <w:szCs w:val="21"/>
              </w:rPr>
            </w:pPr>
            <w:r w:rsidRPr="003E4C42">
              <w:rPr>
                <w:rFonts w:asciiTheme="minorEastAsia" w:eastAsiaTheme="minorEastAsia" w:hAnsiTheme="minorEastAsia" w:hint="eastAsia"/>
                <w:szCs w:val="21"/>
              </w:rPr>
              <w:t>询问其职责权限：公司产品的质量控制；活牛进场检疫控制；生产过程质量卫生控制；产品的出场质量控制等，检测仪器的管理等。</w:t>
            </w: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宋体" w:hint="eastAsia"/>
                <w:szCs w:val="21"/>
              </w:rPr>
              <w:t>●</w:t>
            </w:r>
            <w:r w:rsidRPr="003E4C42">
              <w:rPr>
                <w:rFonts w:asciiTheme="minorEastAsia" w:eastAsiaTheme="minorEastAsia" w:hAnsiTheme="minorEastAsia" w:hint="eastAsia"/>
                <w:szCs w:val="21"/>
              </w:rPr>
              <w:t>职责明确，回答基本完整。</w:t>
            </w:r>
          </w:p>
        </w:tc>
        <w:tc>
          <w:tcPr>
            <w:tcW w:w="1134" w:type="dxa"/>
          </w:tcPr>
          <w:p w:rsidR="00ED4824" w:rsidRPr="003E4C42"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ED4824" w:rsidRPr="003E4C42" w:rsidTr="0061228A">
        <w:trPr>
          <w:trHeight w:val="986"/>
        </w:trPr>
        <w:tc>
          <w:tcPr>
            <w:tcW w:w="2160" w:type="dxa"/>
            <w:vAlign w:val="center"/>
          </w:tcPr>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hint="eastAsia"/>
                <w:szCs w:val="21"/>
              </w:rPr>
              <w:t>质量目标</w:t>
            </w:r>
          </w:p>
        </w:tc>
        <w:tc>
          <w:tcPr>
            <w:tcW w:w="960" w:type="dxa"/>
            <w:vAlign w:val="center"/>
          </w:tcPr>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hint="eastAsia"/>
                <w:szCs w:val="21"/>
              </w:rPr>
              <w:t>6.2</w:t>
            </w:r>
          </w:p>
        </w:tc>
        <w:tc>
          <w:tcPr>
            <w:tcW w:w="10455" w:type="dxa"/>
            <w:vAlign w:val="center"/>
          </w:tcPr>
          <w:p w:rsidR="00ED4824" w:rsidRPr="003E4C42" w:rsidRDefault="00ED4824" w:rsidP="0061228A">
            <w:pPr>
              <w:rPr>
                <w:rFonts w:asciiTheme="minorEastAsia" w:eastAsiaTheme="minorEastAsia" w:hAnsiTheme="minorEastAsia"/>
                <w:szCs w:val="21"/>
              </w:rPr>
            </w:pPr>
            <w:r w:rsidRPr="003E4C42">
              <w:rPr>
                <w:rFonts w:asciiTheme="minorEastAsia" w:eastAsiaTheme="minorEastAsia" w:hAnsiTheme="minorEastAsia" w:cs="宋体" w:hint="eastAsia"/>
                <w:szCs w:val="21"/>
              </w:rPr>
              <w:t>●</w:t>
            </w:r>
            <w:r w:rsidRPr="003E4C42">
              <w:rPr>
                <w:rFonts w:asciiTheme="minorEastAsia" w:eastAsiaTheme="minorEastAsia" w:hAnsiTheme="minorEastAsia" w:hint="eastAsia"/>
                <w:szCs w:val="21"/>
              </w:rPr>
              <w:t xml:space="preserve">部门质量目标： </w:t>
            </w:r>
            <w:r w:rsidRPr="003E4C42">
              <w:rPr>
                <w:rFonts w:asciiTheme="minorEastAsia" w:eastAsiaTheme="minorEastAsia" w:hAnsiTheme="minorEastAsia"/>
                <w:szCs w:val="21"/>
              </w:rPr>
              <w:t xml:space="preserve">                          </w:t>
            </w:r>
            <w:r w:rsidRPr="003E4C42">
              <w:rPr>
                <w:rFonts w:asciiTheme="minorEastAsia" w:eastAsiaTheme="minorEastAsia" w:hAnsiTheme="minorEastAsia" w:hint="eastAsia"/>
                <w:szCs w:val="21"/>
              </w:rPr>
              <w:t>考核情况</w:t>
            </w:r>
          </w:p>
          <w:p w:rsidR="00ED4824" w:rsidRPr="003E4C42" w:rsidRDefault="00ED4824" w:rsidP="0061228A">
            <w:pPr>
              <w:rPr>
                <w:rFonts w:asciiTheme="minorEastAsia" w:eastAsiaTheme="minorEastAsia" w:hAnsiTheme="minorEastAsia"/>
                <w:szCs w:val="21"/>
              </w:rPr>
            </w:pPr>
            <w:r w:rsidRPr="003E4C42">
              <w:rPr>
                <w:rFonts w:asciiTheme="minorEastAsia" w:eastAsiaTheme="minorEastAsia" w:hAnsiTheme="minorEastAsia" w:hint="eastAsia"/>
                <w:szCs w:val="21"/>
              </w:rPr>
              <w:t>检验正确率100%</w:t>
            </w:r>
            <w:r w:rsidRPr="003E4C42">
              <w:rPr>
                <w:rFonts w:asciiTheme="minorEastAsia" w:eastAsiaTheme="minorEastAsia" w:hAnsiTheme="minorEastAsia"/>
                <w:szCs w:val="21"/>
              </w:rPr>
              <w:t xml:space="preserve">                              </w:t>
            </w:r>
            <w:r w:rsidRPr="003E4C42">
              <w:rPr>
                <w:rFonts w:asciiTheme="minorEastAsia" w:eastAsiaTheme="minorEastAsia" w:hAnsiTheme="minorEastAsia" w:hint="eastAsia"/>
                <w:szCs w:val="21"/>
              </w:rPr>
              <w:t>100%</w:t>
            </w:r>
          </w:p>
          <w:p w:rsidR="00ED4824" w:rsidRPr="003E4C42" w:rsidRDefault="00ED4824" w:rsidP="0061228A">
            <w:pPr>
              <w:rPr>
                <w:rFonts w:asciiTheme="minorEastAsia" w:eastAsiaTheme="minorEastAsia" w:hAnsiTheme="minorEastAsia"/>
                <w:szCs w:val="21"/>
              </w:rPr>
            </w:pPr>
            <w:r w:rsidRPr="003E4C42">
              <w:rPr>
                <w:rFonts w:asciiTheme="minorEastAsia" w:eastAsiaTheme="minorEastAsia" w:hAnsiTheme="minorEastAsia" w:hint="eastAsia"/>
                <w:szCs w:val="21"/>
              </w:rPr>
              <w:t>不合格品评审及时率100%</w:t>
            </w:r>
            <w:r w:rsidRPr="003E4C42">
              <w:rPr>
                <w:rFonts w:asciiTheme="minorEastAsia" w:eastAsiaTheme="minorEastAsia" w:hAnsiTheme="minorEastAsia"/>
                <w:szCs w:val="21"/>
              </w:rPr>
              <w:t xml:space="preserve">                      </w:t>
            </w:r>
            <w:r w:rsidRPr="003E4C42">
              <w:rPr>
                <w:rFonts w:asciiTheme="minorEastAsia" w:eastAsiaTheme="minorEastAsia" w:hAnsiTheme="minorEastAsia" w:hint="eastAsia"/>
                <w:szCs w:val="21"/>
              </w:rPr>
              <w:t>100%</w:t>
            </w:r>
          </w:p>
          <w:p w:rsidR="00ED4824" w:rsidRPr="003E4C42" w:rsidRDefault="00ED4824" w:rsidP="003E4C42">
            <w:pPr>
              <w:rPr>
                <w:rFonts w:asciiTheme="minorEastAsia" w:eastAsiaTheme="minorEastAsia" w:hAnsiTheme="minorEastAsia" w:cs="楷体"/>
                <w:szCs w:val="21"/>
              </w:rPr>
            </w:pPr>
            <w:r w:rsidRPr="003E4C42">
              <w:rPr>
                <w:rFonts w:asciiTheme="minorEastAsia" w:eastAsiaTheme="minorEastAsia" w:hAnsiTheme="minorEastAsia" w:cs="宋体" w:hint="eastAsia"/>
                <w:szCs w:val="21"/>
              </w:rPr>
              <w:t>●</w:t>
            </w:r>
            <w:r w:rsidRPr="003E4C42">
              <w:rPr>
                <w:rFonts w:asciiTheme="minorEastAsia" w:eastAsiaTheme="minorEastAsia" w:hAnsiTheme="minorEastAsia" w:hint="eastAsia"/>
                <w:szCs w:val="21"/>
              </w:rPr>
              <w:t>每季度进行一次考核，目标基本实现。考核人：</w:t>
            </w:r>
            <w:r w:rsidR="00A55FF2">
              <w:rPr>
                <w:rFonts w:asciiTheme="minorEastAsia" w:eastAsiaTheme="minorEastAsia" w:hAnsiTheme="minorEastAsia" w:hint="eastAsia"/>
                <w:szCs w:val="21"/>
              </w:rPr>
              <w:t>王强</w:t>
            </w:r>
          </w:p>
        </w:tc>
        <w:tc>
          <w:tcPr>
            <w:tcW w:w="1134" w:type="dxa"/>
          </w:tcPr>
          <w:p w:rsidR="00ED4824" w:rsidRPr="003E4C42"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Y</w:t>
            </w:r>
          </w:p>
        </w:tc>
      </w:tr>
      <w:tr w:rsidR="00ED4824" w:rsidRPr="003E4C42" w:rsidTr="0061228A">
        <w:trPr>
          <w:trHeight w:val="986"/>
        </w:trPr>
        <w:tc>
          <w:tcPr>
            <w:tcW w:w="2160" w:type="dxa"/>
          </w:tcPr>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szCs w:val="21"/>
              </w:rPr>
              <w:t>监视和测量资源</w:t>
            </w:r>
          </w:p>
        </w:tc>
        <w:tc>
          <w:tcPr>
            <w:tcW w:w="960" w:type="dxa"/>
          </w:tcPr>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hint="eastAsia"/>
                <w:szCs w:val="21"/>
              </w:rPr>
              <w:t>7.1.5</w:t>
            </w:r>
          </w:p>
        </w:tc>
        <w:tc>
          <w:tcPr>
            <w:tcW w:w="10455" w:type="dxa"/>
          </w:tcPr>
          <w:p w:rsidR="00ED4824" w:rsidRPr="003E4C42" w:rsidRDefault="00ED4824" w:rsidP="0061228A">
            <w:pPr>
              <w:rPr>
                <w:rFonts w:asciiTheme="minorEastAsia" w:eastAsiaTheme="minorEastAsia" w:hAnsiTheme="minorEastAsia"/>
                <w:szCs w:val="21"/>
                <w:highlight w:val="yellow"/>
              </w:rPr>
            </w:pPr>
            <w:r w:rsidRPr="003E4C42">
              <w:rPr>
                <w:rFonts w:asciiTheme="minorEastAsia" w:eastAsiaTheme="minorEastAsia" w:hAnsiTheme="minorEastAsia" w:cs="宋体" w:hint="eastAsia"/>
                <w:szCs w:val="21"/>
              </w:rPr>
              <w:t>●</w:t>
            </w:r>
            <w:r w:rsidRPr="003E4C42">
              <w:rPr>
                <w:rFonts w:asciiTheme="minorEastAsia" w:eastAsiaTheme="minorEastAsia" w:hAnsiTheme="minorEastAsia" w:hint="eastAsia"/>
                <w:szCs w:val="21"/>
              </w:rPr>
              <w:t>建立有《计量器具管理台帐》监视测量仪器有：</w:t>
            </w:r>
            <w:r w:rsidRPr="003E4C42">
              <w:rPr>
                <w:rFonts w:asciiTheme="minorEastAsia" w:eastAsiaTheme="minorEastAsia" w:hAnsiTheme="minorEastAsia" w:cs="楷体" w:hint="eastAsia"/>
                <w:szCs w:val="21"/>
              </w:rPr>
              <w:t>电子台秤、烘箱、温控仪</w:t>
            </w:r>
            <w:r w:rsidRPr="003E4C42">
              <w:rPr>
                <w:rFonts w:asciiTheme="minorEastAsia" w:eastAsiaTheme="minorEastAsia" w:hAnsiTheme="minorEastAsia" w:hint="eastAsia"/>
                <w:szCs w:val="21"/>
              </w:rPr>
              <w:t>等，满足检验需求。</w:t>
            </w:r>
          </w:p>
          <w:p w:rsidR="00ED4824" w:rsidRPr="003E4C42" w:rsidRDefault="00ED4824" w:rsidP="00A55FF2">
            <w:pPr>
              <w:rPr>
                <w:rFonts w:asciiTheme="minorEastAsia" w:eastAsiaTheme="minorEastAsia" w:hAnsiTheme="minorEastAsia"/>
                <w:szCs w:val="21"/>
              </w:rPr>
            </w:pPr>
            <w:r w:rsidRPr="003E4C42">
              <w:rPr>
                <w:rFonts w:asciiTheme="minorEastAsia" w:eastAsiaTheme="minorEastAsia" w:hAnsiTheme="minorEastAsia" w:cs="宋体" w:hint="eastAsia"/>
                <w:szCs w:val="21"/>
              </w:rPr>
              <w:t>●</w:t>
            </w:r>
            <w:r w:rsidRPr="003E4C42">
              <w:rPr>
                <w:rFonts w:asciiTheme="minorEastAsia" w:eastAsiaTheme="minorEastAsia" w:hAnsiTheme="minorEastAsia" w:hint="eastAsia"/>
                <w:szCs w:val="21"/>
              </w:rPr>
              <w:t>没有用于监测的计算机软件。</w:t>
            </w:r>
            <w:r w:rsidR="00A55FF2" w:rsidRPr="003E4C42">
              <w:rPr>
                <w:rFonts w:asciiTheme="minorEastAsia" w:eastAsiaTheme="minorEastAsia" w:hAnsiTheme="minorEastAsia"/>
                <w:szCs w:val="21"/>
              </w:rPr>
              <w:t xml:space="preserve"> </w:t>
            </w:r>
          </w:p>
          <w:p w:rsidR="00ED4824" w:rsidRDefault="003E4C42" w:rsidP="0061228A">
            <w:pPr>
              <w:pStyle w:val="a6"/>
              <w:rPr>
                <w:rFonts w:asciiTheme="minorEastAsia" w:eastAsiaTheme="minorEastAsia" w:hAnsiTheme="minorEastAsia"/>
                <w:szCs w:val="21"/>
              </w:rPr>
            </w:pPr>
            <w:proofErr w:type="gramStart"/>
            <w:r w:rsidRPr="003E4C42">
              <w:rPr>
                <w:rFonts w:asciiTheme="minorEastAsia" w:eastAsiaTheme="minorEastAsia" w:hAnsiTheme="minorEastAsia" w:hint="eastAsia"/>
                <w:szCs w:val="21"/>
              </w:rPr>
              <w:t>抽电子</w:t>
            </w:r>
            <w:proofErr w:type="gramEnd"/>
            <w:r w:rsidRPr="003E4C42">
              <w:rPr>
                <w:rFonts w:asciiTheme="minorEastAsia" w:eastAsiaTheme="minorEastAsia" w:hAnsiTheme="minorEastAsia" w:hint="eastAsia"/>
                <w:szCs w:val="21"/>
              </w:rPr>
              <w:t>计价秤检定报告：</w:t>
            </w:r>
          </w:p>
          <w:p w:rsidR="003E4C42" w:rsidRDefault="003E4C42" w:rsidP="0061228A">
            <w:pPr>
              <w:pStyle w:val="a6"/>
              <w:rPr>
                <w:rFonts w:asciiTheme="minorEastAsia" w:eastAsiaTheme="minorEastAsia" w:hAnsiTheme="minorEastAsia"/>
                <w:szCs w:val="21"/>
              </w:rPr>
            </w:pPr>
            <w:r>
              <w:rPr>
                <w:rFonts w:asciiTheme="minorEastAsia" w:eastAsiaTheme="minorEastAsia" w:hAnsiTheme="minorEastAsia" w:hint="eastAsia"/>
                <w:szCs w:val="21"/>
              </w:rPr>
              <w:t>证书编号：DC2022HQ-009</w:t>
            </w:r>
            <w:r w:rsidR="00EC1A89">
              <w:rPr>
                <w:rFonts w:asciiTheme="minorEastAsia" w:eastAsiaTheme="minorEastAsia" w:hAnsiTheme="minorEastAsia" w:hint="eastAsia"/>
                <w:szCs w:val="21"/>
              </w:rPr>
              <w:t>3</w:t>
            </w:r>
          </w:p>
          <w:p w:rsidR="003E4C42" w:rsidRDefault="003E4C42" w:rsidP="0061228A">
            <w:pPr>
              <w:pStyle w:val="a6"/>
              <w:rPr>
                <w:rFonts w:asciiTheme="minorEastAsia" w:eastAsiaTheme="minorEastAsia" w:hAnsiTheme="minorEastAsia"/>
                <w:szCs w:val="21"/>
              </w:rPr>
            </w:pPr>
            <w:r>
              <w:rPr>
                <w:rFonts w:asciiTheme="minorEastAsia" w:eastAsiaTheme="minorEastAsia" w:hAnsiTheme="minorEastAsia" w:hint="eastAsia"/>
                <w:szCs w:val="21"/>
              </w:rPr>
              <w:t xml:space="preserve">规格：ACS-30 </w:t>
            </w:r>
          </w:p>
          <w:p w:rsidR="003E4C42" w:rsidRDefault="003E4C42" w:rsidP="0061228A">
            <w:pPr>
              <w:pStyle w:val="a6"/>
              <w:rPr>
                <w:rFonts w:asciiTheme="minorEastAsia" w:eastAsiaTheme="minorEastAsia" w:hAnsiTheme="minorEastAsia"/>
                <w:szCs w:val="21"/>
              </w:rPr>
            </w:pPr>
            <w:r>
              <w:rPr>
                <w:rFonts w:asciiTheme="minorEastAsia" w:eastAsiaTheme="minorEastAsia" w:hAnsiTheme="minorEastAsia" w:hint="eastAsia"/>
                <w:szCs w:val="21"/>
              </w:rPr>
              <w:t>校准日期；2022年8月</w:t>
            </w:r>
            <w:r w:rsidR="00EC1A89">
              <w:rPr>
                <w:rFonts w:asciiTheme="minorEastAsia" w:eastAsiaTheme="minorEastAsia" w:hAnsiTheme="minorEastAsia" w:hint="eastAsia"/>
                <w:szCs w:val="21"/>
              </w:rPr>
              <w:t>9</w:t>
            </w:r>
            <w:r>
              <w:rPr>
                <w:rFonts w:asciiTheme="minorEastAsia" w:eastAsiaTheme="minorEastAsia" w:hAnsiTheme="minorEastAsia" w:hint="eastAsia"/>
                <w:szCs w:val="21"/>
              </w:rPr>
              <w:t>日</w:t>
            </w:r>
          </w:p>
          <w:p w:rsidR="003E4C42" w:rsidRPr="003E4C42" w:rsidRDefault="003E4C42" w:rsidP="0061228A">
            <w:pPr>
              <w:pStyle w:val="a6"/>
              <w:rPr>
                <w:rFonts w:asciiTheme="minorEastAsia" w:eastAsiaTheme="minorEastAsia" w:hAnsiTheme="minorEastAsia"/>
                <w:color w:val="FF0000"/>
                <w:szCs w:val="21"/>
              </w:rPr>
            </w:pPr>
            <w:r>
              <w:rPr>
                <w:rFonts w:asciiTheme="minorEastAsia" w:eastAsiaTheme="minorEastAsia" w:hAnsiTheme="minorEastAsia" w:hint="eastAsia"/>
                <w:szCs w:val="21"/>
              </w:rPr>
              <w:t>校准机构：大厂回族自治县技术监督检验所</w:t>
            </w:r>
          </w:p>
          <w:p w:rsidR="00ED4824" w:rsidRPr="003E4C42" w:rsidRDefault="00ED4824" w:rsidP="0061228A">
            <w:pPr>
              <w:rPr>
                <w:rFonts w:asciiTheme="minorEastAsia" w:eastAsiaTheme="minorEastAsia" w:hAnsiTheme="minorEastAsia"/>
                <w:szCs w:val="21"/>
              </w:rPr>
            </w:pPr>
            <w:r w:rsidRPr="003E4C42">
              <w:rPr>
                <w:rFonts w:asciiTheme="minorEastAsia" w:eastAsiaTheme="minorEastAsia" w:hAnsiTheme="minorEastAsia" w:cs="宋体" w:hint="eastAsia"/>
                <w:szCs w:val="21"/>
              </w:rPr>
              <w:t>●</w:t>
            </w:r>
            <w:r w:rsidRPr="003E4C42">
              <w:rPr>
                <w:rFonts w:asciiTheme="minorEastAsia" w:eastAsiaTheme="minorEastAsia" w:hAnsiTheme="minorEastAsia" w:hint="eastAsia"/>
                <w:szCs w:val="21"/>
              </w:rPr>
              <w:t>该公司</w:t>
            </w:r>
            <w:r w:rsidR="00F367A2">
              <w:rPr>
                <w:rFonts w:asciiTheme="minorEastAsia" w:eastAsiaTheme="minorEastAsia" w:hAnsiTheme="minorEastAsia" w:hint="eastAsia"/>
                <w:szCs w:val="21"/>
              </w:rPr>
              <w:t>技术质量部</w:t>
            </w:r>
            <w:r w:rsidRPr="003E4C42">
              <w:rPr>
                <w:rFonts w:asciiTheme="minorEastAsia" w:eastAsiaTheme="minorEastAsia" w:hAnsiTheme="minorEastAsia" w:hint="eastAsia"/>
                <w:szCs w:val="21"/>
              </w:rPr>
              <w:t>负责监视和测量设备的管理。</w:t>
            </w: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宋体" w:hint="eastAsia"/>
                <w:szCs w:val="21"/>
              </w:rPr>
              <w:t>●</w:t>
            </w:r>
            <w:r w:rsidRPr="003E4C42">
              <w:rPr>
                <w:rFonts w:asciiTheme="minorEastAsia" w:eastAsiaTheme="minorEastAsia" w:hAnsiTheme="minorEastAsia" w:hint="eastAsia"/>
                <w:szCs w:val="21"/>
              </w:rPr>
              <w:t>使用过程中没有发生检测设备偏离校准状态现象。</w:t>
            </w:r>
          </w:p>
        </w:tc>
        <w:tc>
          <w:tcPr>
            <w:tcW w:w="1134" w:type="dxa"/>
          </w:tcPr>
          <w:p w:rsidR="00ED4824" w:rsidRPr="003E4C42" w:rsidRDefault="00ED4824" w:rsidP="0061228A">
            <w:pPr>
              <w:rPr>
                <w:rFonts w:asciiTheme="minorEastAsia" w:eastAsiaTheme="minorEastAsia" w:hAnsiTheme="minorEastAsia"/>
                <w:szCs w:val="21"/>
              </w:rPr>
            </w:pPr>
          </w:p>
          <w:p w:rsidR="00ED4824" w:rsidRPr="003E4C42" w:rsidRDefault="001C5453" w:rsidP="0061228A">
            <w:pPr>
              <w:pStyle w:val="a6"/>
              <w:rPr>
                <w:rFonts w:asciiTheme="minorEastAsia" w:eastAsiaTheme="minorEastAsia" w:hAnsiTheme="minorEastAsia" w:cs="楷体"/>
                <w:szCs w:val="21"/>
              </w:rPr>
            </w:pPr>
            <w:r>
              <w:rPr>
                <w:rFonts w:asciiTheme="minorEastAsia" w:eastAsiaTheme="minorEastAsia" w:hAnsiTheme="minorEastAsia" w:cs="楷体" w:hint="eastAsia"/>
                <w:szCs w:val="21"/>
              </w:rPr>
              <w:t>Y</w:t>
            </w:r>
          </w:p>
          <w:p w:rsidR="00ED4824" w:rsidRPr="003E4C42" w:rsidRDefault="00ED4824" w:rsidP="0061228A">
            <w:pPr>
              <w:pStyle w:val="a6"/>
              <w:rPr>
                <w:rFonts w:asciiTheme="minorEastAsia" w:eastAsiaTheme="minorEastAsia" w:hAnsiTheme="minorEastAsia" w:cs="楷体"/>
                <w:szCs w:val="21"/>
              </w:rPr>
            </w:pPr>
          </w:p>
          <w:p w:rsidR="00ED4824" w:rsidRPr="003E4C42" w:rsidRDefault="00ED4824" w:rsidP="0061228A">
            <w:pPr>
              <w:pStyle w:val="a6"/>
              <w:rPr>
                <w:rFonts w:asciiTheme="minorEastAsia" w:eastAsiaTheme="minorEastAsia" w:hAnsiTheme="minorEastAsia" w:cs="楷体"/>
                <w:szCs w:val="21"/>
              </w:rPr>
            </w:pPr>
          </w:p>
        </w:tc>
      </w:tr>
      <w:tr w:rsidR="00ED4824" w:rsidRPr="003E4C42" w:rsidTr="0061228A">
        <w:trPr>
          <w:trHeight w:val="986"/>
        </w:trPr>
        <w:tc>
          <w:tcPr>
            <w:tcW w:w="2160" w:type="dxa"/>
            <w:vAlign w:val="center"/>
          </w:tcPr>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产品和服务的放行</w:t>
            </w:r>
          </w:p>
        </w:tc>
        <w:tc>
          <w:tcPr>
            <w:tcW w:w="960" w:type="dxa"/>
            <w:vAlign w:val="center"/>
          </w:tcPr>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8.6</w:t>
            </w:r>
          </w:p>
        </w:tc>
        <w:tc>
          <w:tcPr>
            <w:tcW w:w="10455" w:type="dxa"/>
            <w:vAlign w:val="center"/>
          </w:tcPr>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●编制了《外部提供过程、产品和服务控制程序》、《牛屠宰品质检验规程》《成品检验规范》等控制文件。</w:t>
            </w: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●收集了产品的相关标准：合同要求</w:t>
            </w:r>
          </w:p>
          <w:p w:rsidR="00ED4824" w:rsidRPr="003E4C42" w:rsidRDefault="00ED4824" w:rsidP="0061228A">
            <w:pPr>
              <w:pStyle w:val="a6"/>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食品召回管理办法</w:t>
            </w: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食品安全国家标准 鲜（冻）畜、</w:t>
            </w:r>
            <w:proofErr w:type="gramStart"/>
            <w:r w:rsidRPr="003E4C42">
              <w:rPr>
                <w:rFonts w:asciiTheme="minorEastAsia" w:eastAsiaTheme="minorEastAsia" w:hAnsiTheme="minorEastAsia" w:cs="楷体" w:hint="eastAsia"/>
                <w:szCs w:val="21"/>
              </w:rPr>
              <w:t>禽产</w:t>
            </w:r>
            <w:proofErr w:type="gramEnd"/>
            <w:r w:rsidRPr="003E4C42">
              <w:rPr>
                <w:rFonts w:asciiTheme="minorEastAsia" w:eastAsiaTheme="minorEastAsia" w:hAnsiTheme="minorEastAsia" w:cs="楷体" w:hint="eastAsia"/>
                <w:szCs w:val="21"/>
              </w:rPr>
              <w:t xml:space="preserve"> 品 GB2707-2016 </w:t>
            </w: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 xml:space="preserve">鲜冻分割牛肉 GB/T17238-2008 </w:t>
            </w: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 xml:space="preserve">牛肉等级规格 NY/T676-2010 </w:t>
            </w: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lastRenderedPageBreak/>
              <w:t xml:space="preserve">畜禽肉水分限量 GB18394-2001 </w:t>
            </w: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牛屠宰操作规程 GB/T19477-2018</w:t>
            </w: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●该公司策划的产品的监视和测量包括：进货检验、过程控制、成品检验、包装要求等。</w:t>
            </w:r>
          </w:p>
          <w:p w:rsidR="00ED4824"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●查检验过程控制</w:t>
            </w:r>
          </w:p>
          <w:p w:rsidR="00847638" w:rsidRPr="00847638" w:rsidRDefault="00847638" w:rsidP="0061228A">
            <w:pPr>
              <w:rPr>
                <w:rFonts w:asciiTheme="minorEastAsia" w:eastAsiaTheme="minorEastAsia" w:hAnsiTheme="minorEastAsia" w:cs="楷体"/>
                <w:szCs w:val="21"/>
              </w:rPr>
            </w:pPr>
            <w:r w:rsidRPr="00847638">
              <w:rPr>
                <w:rFonts w:asciiTheme="minorEastAsia" w:eastAsiaTheme="minorEastAsia" w:hAnsiTheme="minorEastAsia" w:cs="楷体" w:hint="eastAsia"/>
                <w:szCs w:val="21"/>
              </w:rPr>
              <w:t>与生产部负责人交谈，公司对采购的原料活牛要求来自非疫区，随车附带“动物检疫合格证明”，由驻厂兽医进行宰前检疫合格后方可入厂。检测合格直接宰杀，检测不合格不允许入库，交由采购人员进行无害化处理。运输车辆出入车均经过消毒处理。公司编制有《采购与合格供方控制程序》，规定进货收集供应商资质/合同及每批出厂检验报告或每年收集型式检验报告。</w:t>
            </w:r>
          </w:p>
          <w:p w:rsidR="00EC1A89" w:rsidRPr="00847638" w:rsidRDefault="00ED4824" w:rsidP="00EC1A89">
            <w:pPr>
              <w:numPr>
                <w:ilvl w:val="0"/>
                <w:numId w:val="7"/>
              </w:numPr>
              <w:rPr>
                <w:rFonts w:ascii="宋体" w:hAnsi="宋体"/>
                <w:szCs w:val="21"/>
              </w:rPr>
            </w:pPr>
            <w:r w:rsidRPr="00847638">
              <w:rPr>
                <w:rFonts w:asciiTheme="minorEastAsia" w:eastAsiaTheme="minorEastAsia" w:hAnsiTheme="minorEastAsia" w:cs="楷体" w:hint="eastAsia"/>
                <w:szCs w:val="21"/>
              </w:rPr>
              <w:t>活牛屠宰：</w:t>
            </w:r>
            <w:r w:rsidR="00EC1A89">
              <w:rPr>
                <w:rFonts w:hint="eastAsia"/>
              </w:rPr>
              <w:t>抽查</w:t>
            </w:r>
            <w:r w:rsidR="00EC1A89" w:rsidRPr="00847638">
              <w:rPr>
                <w:rFonts w:ascii="宋体" w:hAnsi="宋体" w:hint="eastAsia"/>
                <w:szCs w:val="21"/>
              </w:rPr>
              <w:t>动物检疫合格证明</w:t>
            </w:r>
          </w:p>
          <w:p w:rsidR="00EC1A89" w:rsidRDefault="00EC1A89" w:rsidP="00EC1A89">
            <w:r>
              <w:rPr>
                <w:noProof/>
              </w:rPr>
              <w:drawing>
                <wp:inline distT="0" distB="0" distL="0" distR="0" wp14:anchorId="384A6306" wp14:editId="18C5B35A">
                  <wp:extent cx="1504950" cy="1765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05027" cy="1765391"/>
                          </a:xfrm>
                          <a:prstGeom prst="rect">
                            <a:avLst/>
                          </a:prstGeom>
                        </pic:spPr>
                      </pic:pic>
                    </a:graphicData>
                  </a:graphic>
                </wp:inline>
              </w:drawing>
            </w:r>
            <w:r>
              <w:rPr>
                <w:noProof/>
              </w:rPr>
              <w:t xml:space="preserve"> </w:t>
            </w:r>
            <w:r>
              <w:rPr>
                <w:noProof/>
              </w:rPr>
              <w:drawing>
                <wp:inline distT="0" distB="0" distL="0" distR="0" wp14:anchorId="737E32D3" wp14:editId="4B70AC28">
                  <wp:extent cx="1568450" cy="1727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68531" cy="1727289"/>
                          </a:xfrm>
                          <a:prstGeom prst="rect">
                            <a:avLst/>
                          </a:prstGeom>
                        </pic:spPr>
                      </pic:pic>
                    </a:graphicData>
                  </a:graphic>
                </wp:inline>
              </w:drawing>
            </w:r>
            <w:r>
              <w:rPr>
                <w:noProof/>
              </w:rPr>
              <w:drawing>
                <wp:inline distT="0" distB="0" distL="0" distR="0" wp14:anchorId="3C895CC3" wp14:editId="7CB883B2">
                  <wp:extent cx="1879600" cy="16954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79697" cy="1695537"/>
                          </a:xfrm>
                          <a:prstGeom prst="rect">
                            <a:avLst/>
                          </a:prstGeom>
                        </pic:spPr>
                      </pic:pic>
                    </a:graphicData>
                  </a:graphic>
                </wp:inline>
              </w:drawing>
            </w:r>
          </w:p>
          <w:p w:rsidR="00847638" w:rsidRDefault="00847638" w:rsidP="00847638">
            <w:pPr>
              <w:spacing w:line="360" w:lineRule="atLeast"/>
              <w:jc w:val="left"/>
              <w:rPr>
                <w:rFonts w:ascii="宋体" w:hAnsi="宋体" w:cs="宋体"/>
                <w:szCs w:val="21"/>
              </w:rPr>
            </w:pPr>
            <w:r>
              <w:rPr>
                <w:rFonts w:ascii="宋体" w:hAnsi="宋体" w:hint="eastAsia"/>
                <w:bCs/>
                <w:szCs w:val="21"/>
              </w:rPr>
              <w:t>企业</w:t>
            </w:r>
            <w:proofErr w:type="gramStart"/>
            <w:r>
              <w:rPr>
                <w:rFonts w:ascii="宋体" w:hAnsi="宋体" w:hint="eastAsia"/>
                <w:bCs/>
                <w:szCs w:val="21"/>
              </w:rPr>
              <w:t>包材主要</w:t>
            </w:r>
            <w:proofErr w:type="gramEnd"/>
            <w:r>
              <w:rPr>
                <w:rFonts w:ascii="宋体" w:hAnsi="宋体" w:hint="eastAsia"/>
                <w:bCs/>
                <w:szCs w:val="21"/>
              </w:rPr>
              <w:t>为包装袋、纸箱。入厂验收主要索要生产厂家资质及检验报告：</w:t>
            </w:r>
          </w:p>
          <w:p w:rsidR="00847638" w:rsidRPr="00847638" w:rsidRDefault="00847638" w:rsidP="00847638">
            <w:pPr>
              <w:pStyle w:val="a8"/>
              <w:numPr>
                <w:ilvl w:val="0"/>
                <w:numId w:val="10"/>
              </w:numPr>
              <w:tabs>
                <w:tab w:val="left" w:pos="7380"/>
              </w:tabs>
              <w:spacing w:line="320" w:lineRule="exact"/>
              <w:ind w:firstLineChars="0"/>
              <w:rPr>
                <w:rFonts w:ascii="宋体" w:hAnsi="宋体"/>
                <w:bCs/>
                <w:szCs w:val="21"/>
              </w:rPr>
            </w:pPr>
            <w:r w:rsidRPr="00847638">
              <w:rPr>
                <w:rFonts w:ascii="宋体" w:hAnsi="宋体" w:hint="eastAsia"/>
                <w:bCs/>
                <w:szCs w:val="21"/>
              </w:rPr>
              <w:t>东光长宏塑料复合彩印，提供产品：复合袋</w:t>
            </w:r>
          </w:p>
          <w:p w:rsidR="00847638" w:rsidRPr="00847638" w:rsidRDefault="00847638" w:rsidP="00847638">
            <w:pPr>
              <w:pStyle w:val="a8"/>
              <w:numPr>
                <w:ilvl w:val="0"/>
                <w:numId w:val="10"/>
              </w:numPr>
              <w:tabs>
                <w:tab w:val="left" w:pos="7380"/>
              </w:tabs>
              <w:spacing w:line="320" w:lineRule="exact"/>
              <w:ind w:firstLineChars="0"/>
              <w:rPr>
                <w:rFonts w:ascii="宋体" w:hAnsi="宋体"/>
                <w:bCs/>
                <w:szCs w:val="21"/>
              </w:rPr>
            </w:pPr>
            <w:proofErr w:type="gramStart"/>
            <w:r w:rsidRPr="00847638">
              <w:rPr>
                <w:rFonts w:ascii="宋体" w:hAnsi="宋体" w:hint="eastAsia"/>
                <w:bCs/>
                <w:szCs w:val="21"/>
              </w:rPr>
              <w:t>夏垫镇</w:t>
            </w:r>
            <w:proofErr w:type="gramEnd"/>
            <w:r w:rsidRPr="00847638">
              <w:rPr>
                <w:rFonts w:ascii="宋体" w:hAnsi="宋体" w:hint="eastAsia"/>
                <w:bCs/>
                <w:szCs w:val="21"/>
              </w:rPr>
              <w:t>兴大纸箱</w:t>
            </w:r>
            <w:r>
              <w:rPr>
                <w:rFonts w:ascii="宋体" w:hAnsi="宋体" w:hint="eastAsia"/>
                <w:bCs/>
                <w:szCs w:val="21"/>
              </w:rPr>
              <w:t>厂     纸箱</w:t>
            </w:r>
          </w:p>
          <w:p w:rsidR="00847638" w:rsidRDefault="00847638" w:rsidP="00847638">
            <w:pPr>
              <w:tabs>
                <w:tab w:val="left" w:pos="7380"/>
              </w:tabs>
              <w:spacing w:line="320" w:lineRule="exact"/>
              <w:rPr>
                <w:rFonts w:ascii="宋体" w:hAnsi="宋体" w:cs="Arial"/>
                <w:kern w:val="0"/>
                <w:szCs w:val="21"/>
              </w:rPr>
            </w:pPr>
            <w:r>
              <w:rPr>
                <w:rFonts w:ascii="宋体" w:hAnsi="宋体" w:hint="eastAsia"/>
                <w:bCs/>
                <w:szCs w:val="21"/>
              </w:rPr>
              <w:t>提供有营业执照、工业产品生产许可证等，</w:t>
            </w:r>
            <w:r>
              <w:rPr>
                <w:rFonts w:ascii="宋体" w:hAnsi="宋体" w:cs="Arial" w:hint="eastAsia"/>
                <w:kern w:val="0"/>
                <w:szCs w:val="21"/>
              </w:rPr>
              <w:t>均在有效期内。</w:t>
            </w:r>
          </w:p>
          <w:p w:rsidR="00ED4824" w:rsidRPr="00847638" w:rsidRDefault="00AB4323" w:rsidP="0061228A">
            <w:pPr>
              <w:pStyle w:val="a6"/>
              <w:rPr>
                <w:rFonts w:asciiTheme="minorEastAsia" w:eastAsiaTheme="minorEastAsia" w:hAnsiTheme="minorEastAsia"/>
                <w:szCs w:val="21"/>
              </w:rPr>
            </w:pPr>
            <w:r>
              <w:rPr>
                <w:noProof/>
              </w:rPr>
              <w:lastRenderedPageBreak/>
              <w:drawing>
                <wp:inline distT="0" distB="0" distL="0" distR="0" wp14:anchorId="2B201249" wp14:editId="137D1F1C">
                  <wp:extent cx="5486400" cy="22618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261870"/>
                          </a:xfrm>
                          <a:prstGeom prst="rect">
                            <a:avLst/>
                          </a:prstGeom>
                        </pic:spPr>
                      </pic:pic>
                    </a:graphicData>
                  </a:graphic>
                </wp:inline>
              </w:drawing>
            </w:r>
          </w:p>
          <w:p w:rsidR="00ED4824" w:rsidRPr="003E4C42" w:rsidRDefault="00ED4824" w:rsidP="0061228A">
            <w:pPr>
              <w:pStyle w:val="a6"/>
              <w:rPr>
                <w:rFonts w:asciiTheme="minorEastAsia" w:eastAsiaTheme="minorEastAsia" w:hAnsiTheme="minorEastAsia"/>
                <w:szCs w:val="21"/>
              </w:rPr>
            </w:pPr>
            <w:r w:rsidRPr="003E4C42">
              <w:rPr>
                <w:rFonts w:asciiTheme="minorEastAsia" w:eastAsiaTheme="minorEastAsia" w:hAnsiTheme="minorEastAsia" w:hint="eastAsia"/>
                <w:szCs w:val="21"/>
              </w:rPr>
              <w:t>2、过程检验：体现在8.5.1条款审核，不再赘述</w:t>
            </w:r>
          </w:p>
          <w:p w:rsidR="00ED4824" w:rsidRPr="003E4C42" w:rsidRDefault="00ED4824" w:rsidP="0061228A">
            <w:pPr>
              <w:pStyle w:val="a6"/>
              <w:rPr>
                <w:rFonts w:asciiTheme="minorEastAsia" w:eastAsiaTheme="minorEastAsia" w:hAnsiTheme="minorEastAsia"/>
                <w:szCs w:val="21"/>
              </w:rPr>
            </w:pPr>
            <w:r w:rsidRPr="003E4C42">
              <w:rPr>
                <w:rFonts w:asciiTheme="minorEastAsia" w:eastAsiaTheme="minorEastAsia" w:hAnsiTheme="minorEastAsia" w:hint="eastAsia"/>
                <w:szCs w:val="21"/>
              </w:rPr>
              <w:t>3、成品检验：分为出厂检验、委托检验</w:t>
            </w:r>
          </w:p>
          <w:p w:rsidR="00AB4323" w:rsidRDefault="00ED4824" w:rsidP="00A43818">
            <w:pPr>
              <w:pStyle w:val="a6"/>
              <w:rPr>
                <w:rFonts w:asciiTheme="minorEastAsia" w:eastAsiaTheme="minorEastAsia" w:hAnsiTheme="minorEastAsia"/>
                <w:szCs w:val="21"/>
              </w:rPr>
            </w:pPr>
            <w:r w:rsidRPr="003E4C42">
              <w:rPr>
                <w:rFonts w:asciiTheme="minorEastAsia" w:eastAsiaTheme="minorEastAsia" w:hAnsiTheme="minorEastAsia" w:hint="eastAsia"/>
                <w:szCs w:val="21"/>
              </w:rPr>
              <w:t>抽出厂检验报告</w:t>
            </w:r>
            <w:r w:rsidR="00A43818">
              <w:rPr>
                <w:rFonts w:asciiTheme="minorEastAsia" w:eastAsiaTheme="minorEastAsia" w:hAnsiTheme="minorEastAsia" w:hint="eastAsia"/>
                <w:szCs w:val="21"/>
              </w:rPr>
              <w:t xml:space="preserve">  </w:t>
            </w:r>
          </w:p>
          <w:p w:rsidR="00A43818" w:rsidRPr="00A43818" w:rsidRDefault="00A43818" w:rsidP="00A43818">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产品名称</w:t>
            </w:r>
            <w:r>
              <w:rPr>
                <w:rFonts w:asciiTheme="minorEastAsia" w:eastAsiaTheme="minorEastAsia" w:hAnsiTheme="minorEastAsia" w:hint="eastAsia"/>
                <w:szCs w:val="21"/>
              </w:rPr>
              <w:t>：</w:t>
            </w:r>
            <w:r w:rsidR="00AB4323">
              <w:rPr>
                <w:rFonts w:asciiTheme="minorEastAsia" w:eastAsiaTheme="minorEastAsia" w:hAnsiTheme="minorEastAsia" w:hint="eastAsia"/>
                <w:szCs w:val="21"/>
              </w:rPr>
              <w:t>肥牛</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规格</w:t>
            </w:r>
            <w:r>
              <w:rPr>
                <w:rFonts w:asciiTheme="minorEastAsia" w:eastAsiaTheme="minorEastAsia" w:hAnsiTheme="minorEastAsia" w:hint="eastAsia"/>
                <w:szCs w:val="21"/>
              </w:rPr>
              <w:t>：</w:t>
            </w:r>
            <w:r w:rsidRPr="00A43818">
              <w:rPr>
                <w:rFonts w:asciiTheme="minorEastAsia" w:eastAsiaTheme="minorEastAsia" w:hAnsiTheme="minorEastAsia" w:hint="eastAsia"/>
                <w:szCs w:val="21"/>
              </w:rPr>
              <w:t>3KG/袋</w:t>
            </w:r>
          </w:p>
          <w:p w:rsidR="00ED4824" w:rsidRDefault="00A43818" w:rsidP="00A43818">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检验数量</w:t>
            </w:r>
            <w:r>
              <w:rPr>
                <w:rFonts w:asciiTheme="minorEastAsia" w:eastAsiaTheme="minorEastAsia" w:hAnsiTheme="minorEastAsia" w:hint="eastAsia"/>
                <w:szCs w:val="21"/>
              </w:rPr>
              <w:t>：</w:t>
            </w:r>
            <w:r w:rsidRPr="00A43818">
              <w:rPr>
                <w:rFonts w:asciiTheme="minorEastAsia" w:eastAsiaTheme="minorEastAsia" w:hAnsiTheme="minorEastAsia" w:hint="eastAsia"/>
                <w:szCs w:val="21"/>
              </w:rPr>
              <w:t>2</w:t>
            </w:r>
            <w:r w:rsidR="00AB4323">
              <w:rPr>
                <w:rFonts w:asciiTheme="minorEastAsia" w:eastAsiaTheme="minorEastAsia" w:hAnsiTheme="minorEastAsia" w:hint="eastAsia"/>
                <w:szCs w:val="21"/>
              </w:rPr>
              <w:t>00</w:t>
            </w:r>
            <w:r w:rsidRPr="00A43818">
              <w:rPr>
                <w:rFonts w:asciiTheme="minorEastAsia" w:eastAsiaTheme="minorEastAsia" w:hAnsiTheme="minorEastAsia" w:hint="eastAsia"/>
                <w:szCs w:val="21"/>
              </w:rPr>
              <w:t>袋</w:t>
            </w:r>
          </w:p>
          <w:p w:rsidR="00A43818" w:rsidRPr="00A43818" w:rsidRDefault="00A43818" w:rsidP="00A43818">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项目</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检验标准</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检验结果</w:t>
            </w:r>
          </w:p>
          <w:p w:rsidR="00A43818" w:rsidRPr="00A43818" w:rsidRDefault="00A43818" w:rsidP="00A43818">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色泽</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肌肉有光泽，色鲜红或深红</w:t>
            </w:r>
            <w:r>
              <w:rPr>
                <w:rFonts w:asciiTheme="minorEastAsia" w:eastAsiaTheme="minorEastAsia" w:hAnsiTheme="minorEastAsia" w:hint="eastAsia"/>
                <w:szCs w:val="21"/>
              </w:rPr>
              <w:t>，脂肪</w:t>
            </w:r>
            <w:r w:rsidRPr="00A43818">
              <w:rPr>
                <w:rFonts w:asciiTheme="minorEastAsia" w:eastAsiaTheme="minorEastAsia" w:hAnsiTheme="minorEastAsia" w:hint="eastAsia"/>
                <w:szCs w:val="21"/>
              </w:rPr>
              <w:t>呈乳白或淡黄色</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符合要求</w:t>
            </w:r>
          </w:p>
          <w:p w:rsidR="00A43818" w:rsidRPr="00A43818" w:rsidRDefault="00A43818" w:rsidP="00A43818">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粘度</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外表微干或有风干膜，不粘手</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外表微干，不粘手</w:t>
            </w:r>
          </w:p>
          <w:p w:rsidR="00A43818" w:rsidRPr="00A43818" w:rsidRDefault="00A43818" w:rsidP="00A43818">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组织状态</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肉质紧密，有弹性，指压后的</w:t>
            </w:r>
            <w:proofErr w:type="gramStart"/>
            <w:r w:rsidRPr="00A43818">
              <w:rPr>
                <w:rFonts w:asciiTheme="minorEastAsia" w:eastAsiaTheme="minorEastAsia" w:hAnsiTheme="minorEastAsia" w:hint="eastAsia"/>
                <w:szCs w:val="21"/>
              </w:rPr>
              <w:t>凹</w:t>
            </w:r>
            <w:proofErr w:type="gramEnd"/>
            <w:r w:rsidRPr="00A43818">
              <w:rPr>
                <w:rFonts w:asciiTheme="minorEastAsia" w:eastAsiaTheme="minorEastAsia" w:hAnsiTheme="minorEastAsia" w:hint="eastAsia"/>
                <w:szCs w:val="21"/>
              </w:rPr>
              <w:t>指压后的凹陷可恢复</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可恢复</w:t>
            </w:r>
          </w:p>
          <w:p w:rsidR="00A43818" w:rsidRPr="00A43818" w:rsidRDefault="00A43818" w:rsidP="00A43818">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气味</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具有鲜牛肉正常的气味，无异味</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具有鲜牛肉正常的气味</w:t>
            </w:r>
          </w:p>
          <w:p w:rsidR="00A43818" w:rsidRPr="00A43818" w:rsidRDefault="00A43818" w:rsidP="00A43818">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肉眼可见异</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不得带伤斑、血淤、血污、碎骨、无伤斑、血淤、</w:t>
            </w:r>
            <w:r>
              <w:rPr>
                <w:rFonts w:asciiTheme="minorEastAsia" w:eastAsiaTheme="minorEastAsia" w:hAnsiTheme="minorEastAsia" w:hint="eastAsia"/>
                <w:szCs w:val="21"/>
              </w:rPr>
              <w:t xml:space="preserve">          合格</w:t>
            </w:r>
          </w:p>
          <w:p w:rsidR="00A43818" w:rsidRPr="00A43818" w:rsidRDefault="00A43818" w:rsidP="00A43818">
            <w:pPr>
              <w:pStyle w:val="a6"/>
              <w:ind w:firstLineChars="700" w:firstLine="1470"/>
              <w:rPr>
                <w:rFonts w:asciiTheme="minorEastAsia" w:eastAsiaTheme="minorEastAsia" w:hAnsiTheme="minorEastAsia"/>
                <w:szCs w:val="21"/>
              </w:rPr>
            </w:pPr>
            <w:r w:rsidRPr="00A43818">
              <w:rPr>
                <w:rFonts w:asciiTheme="minorEastAsia" w:eastAsiaTheme="minorEastAsia" w:hAnsiTheme="minorEastAsia" w:hint="eastAsia"/>
                <w:szCs w:val="21"/>
              </w:rPr>
              <w:lastRenderedPageBreak/>
              <w:t>血污、病变组织、淋巴结、脓包、浮毛或其它杂质</w:t>
            </w:r>
          </w:p>
          <w:p w:rsidR="00A43818" w:rsidRPr="00A43818" w:rsidRDefault="00A43818" w:rsidP="00A43818">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检验结论该批次样品符合GBT17238-2008鲜冻分割牛肉出厂检验要求</w:t>
            </w:r>
          </w:p>
          <w:p w:rsidR="00A43818" w:rsidRPr="00A43818" w:rsidRDefault="00AB4323" w:rsidP="00A43818">
            <w:pPr>
              <w:pStyle w:val="a6"/>
              <w:rPr>
                <w:rFonts w:asciiTheme="minorEastAsia" w:eastAsiaTheme="minorEastAsia" w:hAnsiTheme="minorEastAsia"/>
                <w:szCs w:val="21"/>
              </w:rPr>
            </w:pPr>
            <w:r>
              <w:rPr>
                <w:rFonts w:asciiTheme="minorEastAsia" w:eastAsiaTheme="minorEastAsia" w:hAnsiTheme="minorEastAsia" w:hint="eastAsia"/>
                <w:szCs w:val="21"/>
              </w:rPr>
              <w:t>检验员：孙景明</w:t>
            </w:r>
          </w:p>
          <w:p w:rsidR="00A43818" w:rsidRDefault="00A43818" w:rsidP="00A43818">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检验日期：2022年</w:t>
            </w:r>
            <w:r w:rsidR="00AB4323">
              <w:rPr>
                <w:rFonts w:asciiTheme="minorEastAsia" w:eastAsiaTheme="minorEastAsia" w:hAnsiTheme="minorEastAsia" w:hint="eastAsia"/>
                <w:szCs w:val="21"/>
              </w:rPr>
              <w:t>8</w:t>
            </w:r>
            <w:r w:rsidRPr="00A43818">
              <w:rPr>
                <w:rFonts w:asciiTheme="minorEastAsia" w:eastAsiaTheme="minorEastAsia" w:hAnsiTheme="minorEastAsia" w:hint="eastAsia"/>
                <w:szCs w:val="21"/>
              </w:rPr>
              <w:t>月</w:t>
            </w:r>
            <w:r w:rsidR="00AB4323">
              <w:rPr>
                <w:rFonts w:asciiTheme="minorEastAsia" w:eastAsiaTheme="minorEastAsia" w:hAnsiTheme="minorEastAsia" w:hint="eastAsia"/>
                <w:szCs w:val="21"/>
              </w:rPr>
              <w:t>2</w:t>
            </w:r>
            <w:r w:rsidRPr="00A43818">
              <w:rPr>
                <w:rFonts w:asciiTheme="minorEastAsia" w:eastAsiaTheme="minorEastAsia" w:hAnsiTheme="minorEastAsia" w:hint="eastAsia"/>
                <w:szCs w:val="21"/>
              </w:rPr>
              <w:t>日</w:t>
            </w:r>
          </w:p>
          <w:p w:rsidR="00A43818" w:rsidRDefault="00A43818" w:rsidP="00A43818">
            <w:pPr>
              <w:pStyle w:val="a6"/>
              <w:rPr>
                <w:rFonts w:asciiTheme="minorEastAsia" w:eastAsiaTheme="minorEastAsia" w:hAnsiTheme="minorEastAsia"/>
                <w:szCs w:val="21"/>
              </w:rPr>
            </w:pPr>
          </w:p>
          <w:p w:rsidR="007C5661" w:rsidRPr="00A43818" w:rsidRDefault="007C5661" w:rsidP="007C5661">
            <w:pPr>
              <w:pStyle w:val="a6"/>
              <w:rPr>
                <w:rFonts w:asciiTheme="minorEastAsia" w:eastAsiaTheme="minorEastAsia" w:hAnsiTheme="minorEastAsia"/>
                <w:szCs w:val="21"/>
              </w:rPr>
            </w:pPr>
            <w:r w:rsidRPr="003E4C42">
              <w:rPr>
                <w:rFonts w:asciiTheme="minorEastAsia" w:eastAsiaTheme="minorEastAsia" w:hAnsiTheme="minorEastAsia" w:hint="eastAsia"/>
                <w:szCs w:val="21"/>
              </w:rPr>
              <w:t>抽出厂检验报告</w:t>
            </w:r>
            <w:r>
              <w:rPr>
                <w:rFonts w:asciiTheme="minorEastAsia" w:eastAsiaTheme="minorEastAsia" w:hAnsiTheme="minorEastAsia" w:hint="eastAsia"/>
                <w:szCs w:val="21"/>
              </w:rPr>
              <w:t>：</w:t>
            </w:r>
          </w:p>
          <w:p w:rsidR="007C5661" w:rsidRPr="00A43818" w:rsidRDefault="007C5661" w:rsidP="007C5661">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产品名称</w:t>
            </w:r>
            <w:r>
              <w:rPr>
                <w:rFonts w:asciiTheme="minorEastAsia" w:eastAsiaTheme="minorEastAsia" w:hAnsiTheme="minorEastAsia" w:hint="eastAsia"/>
                <w:szCs w:val="21"/>
              </w:rPr>
              <w:t>：</w:t>
            </w:r>
            <w:r w:rsidR="00AB4323">
              <w:rPr>
                <w:rFonts w:asciiTheme="minorEastAsia" w:eastAsiaTheme="minorEastAsia" w:hAnsiTheme="minorEastAsia" w:hint="eastAsia"/>
                <w:szCs w:val="21"/>
              </w:rPr>
              <w:t>上脑</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规格</w:t>
            </w:r>
            <w:r>
              <w:rPr>
                <w:rFonts w:asciiTheme="minorEastAsia" w:eastAsiaTheme="minorEastAsia" w:hAnsiTheme="minorEastAsia" w:hint="eastAsia"/>
                <w:szCs w:val="21"/>
              </w:rPr>
              <w:t>：</w:t>
            </w:r>
            <w:r w:rsidR="00AB4323">
              <w:rPr>
                <w:rFonts w:asciiTheme="minorEastAsia" w:eastAsiaTheme="minorEastAsia" w:hAnsiTheme="minorEastAsia" w:hint="eastAsia"/>
                <w:szCs w:val="21"/>
              </w:rPr>
              <w:t>3</w:t>
            </w:r>
            <w:r w:rsidRPr="00A43818">
              <w:rPr>
                <w:rFonts w:asciiTheme="minorEastAsia" w:eastAsiaTheme="minorEastAsia" w:hAnsiTheme="minorEastAsia" w:hint="eastAsia"/>
                <w:szCs w:val="21"/>
              </w:rPr>
              <w:t>KG/袋</w:t>
            </w:r>
          </w:p>
          <w:p w:rsidR="007C5661" w:rsidRDefault="007C5661" w:rsidP="007C5661">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生产日期2022.</w:t>
            </w:r>
            <w:r w:rsidR="00AB4323">
              <w:rPr>
                <w:rFonts w:asciiTheme="minorEastAsia" w:eastAsiaTheme="minorEastAsia" w:hAnsiTheme="minorEastAsia" w:hint="eastAsia"/>
                <w:szCs w:val="21"/>
              </w:rPr>
              <w:t>7.12</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检验数量</w:t>
            </w:r>
            <w:r>
              <w:rPr>
                <w:rFonts w:asciiTheme="minorEastAsia" w:eastAsiaTheme="minorEastAsia" w:hAnsiTheme="minorEastAsia" w:hint="eastAsia"/>
                <w:szCs w:val="21"/>
              </w:rPr>
              <w:t>：</w:t>
            </w:r>
            <w:r w:rsidR="00AB4323">
              <w:rPr>
                <w:rFonts w:asciiTheme="minorEastAsia" w:eastAsiaTheme="minorEastAsia" w:hAnsiTheme="minorEastAsia" w:hint="eastAsia"/>
                <w:szCs w:val="21"/>
              </w:rPr>
              <w:t>500</w:t>
            </w:r>
            <w:r w:rsidRPr="00A43818">
              <w:rPr>
                <w:rFonts w:asciiTheme="minorEastAsia" w:eastAsiaTheme="minorEastAsia" w:hAnsiTheme="minorEastAsia" w:hint="eastAsia"/>
                <w:szCs w:val="21"/>
              </w:rPr>
              <w:t>袋</w:t>
            </w:r>
          </w:p>
          <w:p w:rsidR="007C5661" w:rsidRPr="00A43818" w:rsidRDefault="007C5661" w:rsidP="007C5661">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项目</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检验标准</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检验结果</w:t>
            </w:r>
          </w:p>
          <w:p w:rsidR="007C5661" w:rsidRPr="00A43818" w:rsidRDefault="007C5661" w:rsidP="007C5661">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色泽</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肌肉有光泽，色鲜红或深红</w:t>
            </w:r>
            <w:r>
              <w:rPr>
                <w:rFonts w:asciiTheme="minorEastAsia" w:eastAsiaTheme="minorEastAsia" w:hAnsiTheme="minorEastAsia" w:hint="eastAsia"/>
                <w:szCs w:val="21"/>
              </w:rPr>
              <w:t>，脂肪</w:t>
            </w:r>
            <w:r w:rsidRPr="00A43818">
              <w:rPr>
                <w:rFonts w:asciiTheme="minorEastAsia" w:eastAsiaTheme="minorEastAsia" w:hAnsiTheme="minorEastAsia" w:hint="eastAsia"/>
                <w:szCs w:val="21"/>
              </w:rPr>
              <w:t>呈乳白或淡黄色</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符合要求</w:t>
            </w:r>
          </w:p>
          <w:p w:rsidR="007C5661" w:rsidRPr="00A43818" w:rsidRDefault="007C5661" w:rsidP="007C5661">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粘度</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外表微干或有风干膜，不粘手</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外表微干，不粘手</w:t>
            </w:r>
          </w:p>
          <w:p w:rsidR="007C5661" w:rsidRPr="00A43818" w:rsidRDefault="007C5661" w:rsidP="007C5661">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组织状态</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肉质紧密，有弹性，指压后的</w:t>
            </w:r>
            <w:proofErr w:type="gramStart"/>
            <w:r w:rsidRPr="00A43818">
              <w:rPr>
                <w:rFonts w:asciiTheme="minorEastAsia" w:eastAsiaTheme="minorEastAsia" w:hAnsiTheme="minorEastAsia" w:hint="eastAsia"/>
                <w:szCs w:val="21"/>
              </w:rPr>
              <w:t>凹</w:t>
            </w:r>
            <w:proofErr w:type="gramEnd"/>
            <w:r w:rsidRPr="00A43818">
              <w:rPr>
                <w:rFonts w:asciiTheme="minorEastAsia" w:eastAsiaTheme="minorEastAsia" w:hAnsiTheme="minorEastAsia" w:hint="eastAsia"/>
                <w:szCs w:val="21"/>
              </w:rPr>
              <w:t>指压后的凹陷可恢复</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可恢复</w:t>
            </w:r>
          </w:p>
          <w:p w:rsidR="007C5661" w:rsidRPr="00A43818" w:rsidRDefault="007C5661" w:rsidP="007C5661">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气味</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具有鲜牛肉正常的气味，无异味</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具有鲜牛肉正常的气味</w:t>
            </w:r>
          </w:p>
          <w:p w:rsidR="007C5661" w:rsidRPr="00A43818" w:rsidRDefault="007C5661" w:rsidP="007C5661">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肉眼可见异</w:t>
            </w:r>
            <w:r>
              <w:rPr>
                <w:rFonts w:asciiTheme="minorEastAsia" w:eastAsiaTheme="minorEastAsia" w:hAnsiTheme="minorEastAsia" w:hint="eastAsia"/>
                <w:szCs w:val="21"/>
              </w:rPr>
              <w:t xml:space="preserve">   </w:t>
            </w:r>
            <w:r w:rsidRPr="00A43818">
              <w:rPr>
                <w:rFonts w:asciiTheme="minorEastAsia" w:eastAsiaTheme="minorEastAsia" w:hAnsiTheme="minorEastAsia" w:hint="eastAsia"/>
                <w:szCs w:val="21"/>
              </w:rPr>
              <w:t>不得带伤斑、血淤、血污、碎骨、无伤斑、血淤、</w:t>
            </w:r>
            <w:r>
              <w:rPr>
                <w:rFonts w:asciiTheme="minorEastAsia" w:eastAsiaTheme="minorEastAsia" w:hAnsiTheme="minorEastAsia" w:hint="eastAsia"/>
                <w:szCs w:val="21"/>
              </w:rPr>
              <w:t xml:space="preserve">          合格</w:t>
            </w:r>
          </w:p>
          <w:p w:rsidR="007C5661" w:rsidRPr="00A43818" w:rsidRDefault="007C5661" w:rsidP="007C5661">
            <w:pPr>
              <w:pStyle w:val="a6"/>
              <w:ind w:firstLineChars="700" w:firstLine="1470"/>
              <w:rPr>
                <w:rFonts w:asciiTheme="minorEastAsia" w:eastAsiaTheme="minorEastAsia" w:hAnsiTheme="minorEastAsia"/>
                <w:szCs w:val="21"/>
              </w:rPr>
            </w:pPr>
            <w:r w:rsidRPr="00A43818">
              <w:rPr>
                <w:rFonts w:asciiTheme="minorEastAsia" w:eastAsiaTheme="minorEastAsia" w:hAnsiTheme="minorEastAsia" w:hint="eastAsia"/>
                <w:szCs w:val="21"/>
              </w:rPr>
              <w:t>血污、病变组织、淋巴结、脓包、浮毛或其它杂质</w:t>
            </w:r>
          </w:p>
          <w:p w:rsidR="007C5661" w:rsidRPr="00A43818" w:rsidRDefault="007C5661" w:rsidP="007C5661">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检验结论该批次样品符合GBT17238-2008鲜冻分割牛肉出厂检验要求</w:t>
            </w:r>
          </w:p>
          <w:p w:rsidR="007C5661" w:rsidRPr="00A43818" w:rsidRDefault="00AB4323" w:rsidP="007C5661">
            <w:pPr>
              <w:pStyle w:val="a6"/>
              <w:rPr>
                <w:rFonts w:asciiTheme="minorEastAsia" w:eastAsiaTheme="minorEastAsia" w:hAnsiTheme="minorEastAsia"/>
                <w:szCs w:val="21"/>
              </w:rPr>
            </w:pPr>
            <w:r>
              <w:rPr>
                <w:rFonts w:asciiTheme="minorEastAsia" w:eastAsiaTheme="minorEastAsia" w:hAnsiTheme="minorEastAsia" w:hint="eastAsia"/>
                <w:szCs w:val="21"/>
              </w:rPr>
              <w:t>检验员：孙景明</w:t>
            </w:r>
          </w:p>
          <w:p w:rsidR="00A43818" w:rsidRPr="007C5661" w:rsidRDefault="007C5661" w:rsidP="00A43818">
            <w:pPr>
              <w:pStyle w:val="a6"/>
              <w:rPr>
                <w:rFonts w:asciiTheme="minorEastAsia" w:eastAsiaTheme="minorEastAsia" w:hAnsiTheme="minorEastAsia"/>
                <w:szCs w:val="21"/>
              </w:rPr>
            </w:pPr>
            <w:r w:rsidRPr="00A43818">
              <w:rPr>
                <w:rFonts w:asciiTheme="minorEastAsia" w:eastAsiaTheme="minorEastAsia" w:hAnsiTheme="minorEastAsia" w:hint="eastAsia"/>
                <w:szCs w:val="21"/>
              </w:rPr>
              <w:t>检验日期：2022年</w:t>
            </w:r>
            <w:r w:rsidR="00AB4323">
              <w:rPr>
                <w:rFonts w:asciiTheme="minorEastAsia" w:eastAsiaTheme="minorEastAsia" w:hAnsiTheme="minorEastAsia" w:hint="eastAsia"/>
                <w:szCs w:val="21"/>
              </w:rPr>
              <w:t>7</w:t>
            </w:r>
            <w:r w:rsidRPr="00A43818">
              <w:rPr>
                <w:rFonts w:asciiTheme="minorEastAsia" w:eastAsiaTheme="minorEastAsia" w:hAnsiTheme="minorEastAsia" w:hint="eastAsia"/>
                <w:szCs w:val="21"/>
              </w:rPr>
              <w:t>月</w:t>
            </w:r>
            <w:r w:rsidR="00AB4323">
              <w:rPr>
                <w:rFonts w:asciiTheme="minorEastAsia" w:eastAsiaTheme="minorEastAsia" w:hAnsiTheme="minorEastAsia" w:hint="eastAsia"/>
                <w:szCs w:val="21"/>
              </w:rPr>
              <w:t>12</w:t>
            </w:r>
            <w:r w:rsidRPr="00A43818">
              <w:rPr>
                <w:rFonts w:asciiTheme="minorEastAsia" w:eastAsiaTheme="minorEastAsia" w:hAnsiTheme="minorEastAsia" w:hint="eastAsia"/>
                <w:szCs w:val="21"/>
              </w:rPr>
              <w:t>日</w:t>
            </w:r>
          </w:p>
          <w:p w:rsidR="00A43818" w:rsidRPr="00A43818" w:rsidRDefault="00A43818" w:rsidP="00A43818">
            <w:pPr>
              <w:pStyle w:val="a6"/>
              <w:rPr>
                <w:rFonts w:asciiTheme="minorEastAsia" w:eastAsiaTheme="minorEastAsia" w:hAnsiTheme="minorEastAsia"/>
                <w:szCs w:val="21"/>
              </w:rPr>
            </w:pP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 xml:space="preserve"> 另抽查其他日期产品出厂检验记录：均记录了技术要求、检验日期、检验人、检验结论等内容，成品检验控制符合要求。</w:t>
            </w: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lastRenderedPageBreak/>
              <w:t>●企业提供了第三方检验报告</w:t>
            </w: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--报告编号：</w:t>
            </w:r>
            <w:r w:rsidR="001A08A8">
              <w:rPr>
                <w:rFonts w:asciiTheme="minorEastAsia" w:eastAsiaTheme="minorEastAsia" w:hAnsiTheme="minorEastAsia" w:cs="楷体" w:hint="eastAsia"/>
                <w:szCs w:val="21"/>
              </w:rPr>
              <w:t>J226300</w:t>
            </w:r>
          </w:p>
          <w:p w:rsidR="00ED4824"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检验类别:委托检验</w:t>
            </w:r>
          </w:p>
          <w:p w:rsidR="001A08A8" w:rsidRPr="003E4C42" w:rsidRDefault="001A08A8"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检验项目：沙丁胺醇、莱克多胺巴、克伦特罗</w:t>
            </w: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检测单位：</w:t>
            </w:r>
            <w:proofErr w:type="gramStart"/>
            <w:r w:rsidR="001A08A8">
              <w:rPr>
                <w:rFonts w:asciiTheme="minorEastAsia" w:eastAsiaTheme="minorEastAsia" w:hAnsiTheme="minorEastAsia" w:cs="楷体" w:hint="eastAsia"/>
                <w:szCs w:val="21"/>
              </w:rPr>
              <w:t>河北绿农检测</w:t>
            </w:r>
            <w:proofErr w:type="gramEnd"/>
            <w:r w:rsidR="001A08A8">
              <w:rPr>
                <w:rFonts w:asciiTheme="minorEastAsia" w:eastAsiaTheme="minorEastAsia" w:hAnsiTheme="minorEastAsia" w:cs="楷体" w:hint="eastAsia"/>
                <w:szCs w:val="21"/>
              </w:rPr>
              <w:t>技术服务有限公司</w:t>
            </w: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检验日期：</w:t>
            </w:r>
            <w:r w:rsidR="001A08A8">
              <w:rPr>
                <w:rFonts w:asciiTheme="minorEastAsia" w:eastAsiaTheme="minorEastAsia" w:hAnsiTheme="minorEastAsia" w:cs="楷体" w:hint="eastAsia"/>
                <w:szCs w:val="21"/>
              </w:rPr>
              <w:t>2022年8月8日</w:t>
            </w:r>
            <w:r w:rsidR="001A08A8" w:rsidRPr="003E4C42">
              <w:rPr>
                <w:rFonts w:asciiTheme="minorEastAsia" w:eastAsiaTheme="minorEastAsia" w:hAnsiTheme="minorEastAsia" w:cs="楷体"/>
                <w:szCs w:val="21"/>
              </w:rPr>
              <w:t xml:space="preserve"> </w:t>
            </w:r>
          </w:p>
          <w:p w:rsidR="00ED4824"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其余内容详见检验报告复印件</w:t>
            </w:r>
          </w:p>
          <w:p w:rsidR="001A08A8" w:rsidRDefault="001A08A8" w:rsidP="0061228A">
            <w:pPr>
              <w:rPr>
                <w:rFonts w:asciiTheme="minorEastAsia" w:eastAsiaTheme="minorEastAsia" w:hAnsiTheme="minorEastAsia" w:cs="楷体"/>
                <w:szCs w:val="21"/>
              </w:rPr>
            </w:pPr>
          </w:p>
          <w:p w:rsidR="001A08A8" w:rsidRDefault="001A08A8"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抽水检检测报告：</w:t>
            </w:r>
          </w:p>
          <w:p w:rsidR="001A08A8" w:rsidRDefault="001A08A8"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编号：202208B16639</w:t>
            </w:r>
          </w:p>
          <w:p w:rsidR="001A08A8" w:rsidRDefault="001A08A8"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检测项目：</w:t>
            </w:r>
          </w:p>
          <w:p w:rsidR="001A08A8" w:rsidRDefault="001A08A8" w:rsidP="0061228A">
            <w:pPr>
              <w:rPr>
                <w:rFonts w:asciiTheme="minorEastAsia" w:eastAsiaTheme="minorEastAsia" w:hAnsiTheme="minorEastAsia" w:cs="楷体"/>
                <w:szCs w:val="21"/>
              </w:rPr>
            </w:pPr>
            <w:r>
              <w:rPr>
                <w:noProof/>
              </w:rPr>
              <w:drawing>
                <wp:inline distT="0" distB="0" distL="0" distR="0" wp14:anchorId="4F4E389D" wp14:editId="2870062C">
                  <wp:extent cx="5486400" cy="4991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499110"/>
                          </a:xfrm>
                          <a:prstGeom prst="rect">
                            <a:avLst/>
                          </a:prstGeom>
                        </pic:spPr>
                      </pic:pic>
                    </a:graphicData>
                  </a:graphic>
                </wp:inline>
              </w:drawing>
            </w:r>
          </w:p>
          <w:p w:rsidR="001A08A8" w:rsidRDefault="001A08A8"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报告日期：2022年8月8日</w:t>
            </w:r>
          </w:p>
          <w:p w:rsidR="001A08A8" w:rsidRDefault="001A08A8"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检测机构：北京东方纵横产品检测有限公司</w:t>
            </w:r>
          </w:p>
          <w:p w:rsidR="001A08A8" w:rsidRDefault="001A08A8" w:rsidP="0061228A">
            <w:pPr>
              <w:rPr>
                <w:rFonts w:asciiTheme="minorEastAsia" w:eastAsiaTheme="minorEastAsia" w:hAnsiTheme="minorEastAsia" w:cs="楷体"/>
                <w:szCs w:val="21"/>
              </w:rPr>
            </w:pPr>
            <w:r>
              <w:rPr>
                <w:rFonts w:asciiTheme="minorEastAsia" w:eastAsiaTheme="minorEastAsia" w:hAnsiTheme="minorEastAsia" w:cs="楷体"/>
                <w:szCs w:val="21"/>
              </w:rPr>
              <w:t>结果</w:t>
            </w:r>
            <w:r>
              <w:rPr>
                <w:rFonts w:asciiTheme="minorEastAsia" w:eastAsiaTheme="minorEastAsia" w:hAnsiTheme="minorEastAsia" w:cs="楷体" w:hint="eastAsia"/>
                <w:szCs w:val="21"/>
              </w:rPr>
              <w:t>：</w:t>
            </w:r>
          </w:p>
          <w:p w:rsidR="001A08A8" w:rsidRPr="001A08A8" w:rsidRDefault="001A08A8" w:rsidP="0061228A">
            <w:pPr>
              <w:rPr>
                <w:rFonts w:asciiTheme="minorEastAsia" w:eastAsiaTheme="minorEastAsia" w:hAnsiTheme="minorEastAsia" w:cs="楷体"/>
                <w:szCs w:val="21"/>
              </w:rPr>
            </w:pPr>
            <w:r>
              <w:rPr>
                <w:noProof/>
              </w:rPr>
              <w:drawing>
                <wp:inline distT="0" distB="0" distL="0" distR="0" wp14:anchorId="21DD7B15" wp14:editId="46BE2F16">
                  <wp:extent cx="5486400" cy="133286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1332865"/>
                          </a:xfrm>
                          <a:prstGeom prst="rect">
                            <a:avLst/>
                          </a:prstGeom>
                        </pic:spPr>
                      </pic:pic>
                    </a:graphicData>
                  </a:graphic>
                </wp:inline>
              </w:drawing>
            </w:r>
          </w:p>
          <w:p w:rsidR="00ED4824" w:rsidRPr="003E4C42"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●企业的检验过程控制符合要求</w:t>
            </w:r>
          </w:p>
        </w:tc>
        <w:tc>
          <w:tcPr>
            <w:tcW w:w="1134" w:type="dxa"/>
          </w:tcPr>
          <w:p w:rsidR="00ED4824" w:rsidRPr="003E4C42"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lastRenderedPageBreak/>
              <w:t>Y</w:t>
            </w:r>
          </w:p>
        </w:tc>
      </w:tr>
      <w:tr w:rsidR="00ED4824" w:rsidRPr="003E4C42" w:rsidTr="0061228A">
        <w:trPr>
          <w:trHeight w:val="986"/>
        </w:trPr>
        <w:tc>
          <w:tcPr>
            <w:tcW w:w="2160" w:type="dxa"/>
            <w:vAlign w:val="center"/>
          </w:tcPr>
          <w:p w:rsidR="00ED4824"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lastRenderedPageBreak/>
              <w:t>不合格输出的控制</w:t>
            </w:r>
          </w:p>
          <w:p w:rsidR="001530F0" w:rsidRPr="003E4C42" w:rsidRDefault="001530F0"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纠正措施</w:t>
            </w:r>
          </w:p>
        </w:tc>
        <w:tc>
          <w:tcPr>
            <w:tcW w:w="960" w:type="dxa"/>
            <w:vAlign w:val="center"/>
          </w:tcPr>
          <w:p w:rsidR="00ED4824" w:rsidRDefault="00ED4824" w:rsidP="0061228A">
            <w:pPr>
              <w:rPr>
                <w:rFonts w:asciiTheme="minorEastAsia" w:eastAsiaTheme="minorEastAsia" w:hAnsiTheme="minorEastAsia" w:cs="楷体"/>
                <w:szCs w:val="21"/>
              </w:rPr>
            </w:pPr>
            <w:r w:rsidRPr="003E4C42">
              <w:rPr>
                <w:rFonts w:asciiTheme="minorEastAsia" w:eastAsiaTheme="minorEastAsia" w:hAnsiTheme="minorEastAsia" w:cs="楷体" w:hint="eastAsia"/>
                <w:szCs w:val="21"/>
              </w:rPr>
              <w:t xml:space="preserve">8.7 </w:t>
            </w:r>
          </w:p>
          <w:p w:rsidR="001530F0" w:rsidRPr="003E4C42" w:rsidRDefault="001530F0"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t>10.2</w:t>
            </w:r>
          </w:p>
        </w:tc>
        <w:tc>
          <w:tcPr>
            <w:tcW w:w="10455" w:type="dxa"/>
            <w:vAlign w:val="center"/>
          </w:tcPr>
          <w:p w:rsidR="00ED4824" w:rsidRPr="003E4C42" w:rsidRDefault="00ED4824" w:rsidP="0061228A">
            <w:pPr>
              <w:pStyle w:val="Default"/>
              <w:jc w:val="both"/>
              <w:rPr>
                <w:rFonts w:asciiTheme="minorEastAsia" w:eastAsiaTheme="minorEastAsia" w:hAnsiTheme="minorEastAsia" w:cs="楷体"/>
                <w:sz w:val="21"/>
                <w:szCs w:val="21"/>
              </w:rPr>
            </w:pPr>
            <w:r w:rsidRPr="003E4C42">
              <w:rPr>
                <w:rFonts w:asciiTheme="minorEastAsia" w:eastAsiaTheme="minorEastAsia" w:hAnsiTheme="minorEastAsia" w:cs="楷体" w:hint="eastAsia"/>
                <w:sz w:val="21"/>
                <w:szCs w:val="21"/>
              </w:rPr>
              <w:t>●编制了《不合格品控制程序》，程序内容符合标准要求。 对不合格品的处置方式包括：</w:t>
            </w:r>
          </w:p>
          <w:p w:rsidR="00ED4824" w:rsidRPr="003E4C42" w:rsidRDefault="00ED4824" w:rsidP="00ED4824">
            <w:pPr>
              <w:pStyle w:val="Default"/>
              <w:numPr>
                <w:ilvl w:val="0"/>
                <w:numId w:val="8"/>
              </w:numPr>
              <w:jc w:val="both"/>
              <w:rPr>
                <w:rFonts w:asciiTheme="minorEastAsia" w:eastAsiaTheme="minorEastAsia" w:hAnsiTheme="minorEastAsia" w:cs="楷体"/>
                <w:sz w:val="21"/>
                <w:szCs w:val="21"/>
              </w:rPr>
            </w:pPr>
            <w:r w:rsidRPr="003E4C42">
              <w:rPr>
                <w:rFonts w:asciiTheme="minorEastAsia" w:eastAsiaTheme="minorEastAsia" w:hAnsiTheme="minorEastAsia" w:cs="楷体" w:hint="eastAsia"/>
                <w:sz w:val="21"/>
                <w:szCs w:val="21"/>
              </w:rPr>
              <w:t>涉及包装重量、隔膜、牛油没有切割干净等的不合格，返工处理</w:t>
            </w:r>
          </w:p>
          <w:p w:rsidR="00ED4824" w:rsidRPr="003E4C42" w:rsidRDefault="00ED4824" w:rsidP="00ED4824">
            <w:pPr>
              <w:pStyle w:val="Default"/>
              <w:numPr>
                <w:ilvl w:val="0"/>
                <w:numId w:val="8"/>
              </w:numPr>
              <w:jc w:val="both"/>
              <w:rPr>
                <w:rFonts w:asciiTheme="minorEastAsia" w:eastAsiaTheme="minorEastAsia" w:hAnsiTheme="minorEastAsia" w:cs="楷体"/>
                <w:sz w:val="21"/>
                <w:szCs w:val="21"/>
              </w:rPr>
            </w:pPr>
            <w:r w:rsidRPr="003E4C42">
              <w:rPr>
                <w:rFonts w:asciiTheme="minorEastAsia" w:eastAsiaTheme="minorEastAsia" w:hAnsiTheme="minorEastAsia" w:cs="楷体" w:hint="eastAsia"/>
                <w:sz w:val="21"/>
                <w:szCs w:val="21"/>
              </w:rPr>
              <w:t xml:space="preserve">涉及产品卫生、菌落量、盐基氮等食品安全的不合格，不予出厂，做饲料及其他处理。 </w:t>
            </w:r>
          </w:p>
          <w:p w:rsidR="00ED4824" w:rsidRPr="003E4C42" w:rsidRDefault="00ED4824" w:rsidP="00ED4824">
            <w:pPr>
              <w:pStyle w:val="Default"/>
              <w:numPr>
                <w:ilvl w:val="0"/>
                <w:numId w:val="8"/>
              </w:numPr>
              <w:jc w:val="both"/>
              <w:rPr>
                <w:rFonts w:asciiTheme="minorEastAsia" w:eastAsiaTheme="minorEastAsia" w:hAnsiTheme="minorEastAsia" w:cs="楷体"/>
                <w:sz w:val="21"/>
                <w:szCs w:val="21"/>
              </w:rPr>
            </w:pPr>
            <w:r w:rsidRPr="003E4C42">
              <w:rPr>
                <w:rFonts w:asciiTheme="minorEastAsia" w:eastAsiaTheme="minorEastAsia" w:hAnsiTheme="minorEastAsia" w:cs="楷体" w:hint="eastAsia"/>
                <w:sz w:val="21"/>
                <w:szCs w:val="21"/>
              </w:rPr>
              <w:lastRenderedPageBreak/>
              <w:t>已售出产品，涉及食品安全的，采取召回措施，接受赔偿和处罚，努力配合将产品召回</w:t>
            </w:r>
          </w:p>
          <w:p w:rsidR="00ED4824" w:rsidRPr="003E4C42" w:rsidRDefault="00ED4824" w:rsidP="0061228A">
            <w:pPr>
              <w:pStyle w:val="Default"/>
              <w:jc w:val="both"/>
              <w:rPr>
                <w:rFonts w:asciiTheme="minorEastAsia" w:eastAsiaTheme="minorEastAsia" w:hAnsiTheme="minorEastAsia" w:cs="楷体"/>
                <w:sz w:val="21"/>
                <w:szCs w:val="21"/>
              </w:rPr>
            </w:pPr>
            <w:r w:rsidRPr="003E4C42">
              <w:rPr>
                <w:rFonts w:asciiTheme="minorEastAsia" w:eastAsiaTheme="minorEastAsia" w:hAnsiTheme="minorEastAsia" w:cs="楷体" w:hint="eastAsia"/>
                <w:sz w:val="21"/>
                <w:szCs w:val="21"/>
              </w:rPr>
              <w:t>企业编制有产品召回计划，并按要求定期演练，符合要求。</w:t>
            </w:r>
          </w:p>
          <w:p w:rsidR="00ED4824" w:rsidRPr="003E4C42" w:rsidRDefault="00ED4824" w:rsidP="00CE6061">
            <w:pPr>
              <w:rPr>
                <w:rFonts w:asciiTheme="minorEastAsia" w:eastAsiaTheme="minorEastAsia" w:hAnsiTheme="minorEastAsia" w:cs="楷体"/>
                <w:szCs w:val="21"/>
              </w:rPr>
            </w:pPr>
            <w:r w:rsidRPr="003E4C42">
              <w:rPr>
                <w:rFonts w:asciiTheme="minorEastAsia" w:eastAsiaTheme="minorEastAsia" w:hAnsiTheme="minorEastAsia" w:cs="宋体" w:hint="eastAsia"/>
                <w:szCs w:val="21"/>
              </w:rPr>
              <w:t>●</w:t>
            </w:r>
            <w:r w:rsidRPr="003E4C42">
              <w:rPr>
                <w:rFonts w:asciiTheme="minorEastAsia" w:eastAsiaTheme="minorEastAsia" w:hAnsiTheme="minorEastAsia" w:cs="楷体" w:hint="eastAsia"/>
                <w:szCs w:val="21"/>
              </w:rPr>
              <w:t>自202</w:t>
            </w:r>
            <w:r w:rsidR="00CE6061">
              <w:rPr>
                <w:rFonts w:asciiTheme="minorEastAsia" w:eastAsiaTheme="minorEastAsia" w:hAnsiTheme="minorEastAsia" w:cs="楷体" w:hint="eastAsia"/>
                <w:szCs w:val="21"/>
              </w:rPr>
              <w:t>2</w:t>
            </w:r>
            <w:r w:rsidRPr="003E4C42">
              <w:rPr>
                <w:rFonts w:asciiTheme="minorEastAsia" w:eastAsiaTheme="minorEastAsia" w:hAnsiTheme="minorEastAsia" w:cs="楷体" w:hint="eastAsia"/>
                <w:szCs w:val="21"/>
              </w:rPr>
              <w:t>年1月体系运行至今，经和受审核方沟通，未发生不合格。经查基本符合要求</w:t>
            </w:r>
          </w:p>
        </w:tc>
        <w:tc>
          <w:tcPr>
            <w:tcW w:w="1134" w:type="dxa"/>
          </w:tcPr>
          <w:p w:rsidR="00ED4824" w:rsidRPr="003E4C42" w:rsidRDefault="001C5453" w:rsidP="0061228A">
            <w:pPr>
              <w:rPr>
                <w:rFonts w:asciiTheme="minorEastAsia" w:eastAsiaTheme="minorEastAsia" w:hAnsiTheme="minorEastAsia" w:cs="楷体"/>
                <w:szCs w:val="21"/>
              </w:rPr>
            </w:pPr>
            <w:r>
              <w:rPr>
                <w:rFonts w:asciiTheme="minorEastAsia" w:eastAsiaTheme="minorEastAsia" w:hAnsiTheme="minorEastAsia" w:cs="楷体" w:hint="eastAsia"/>
                <w:szCs w:val="21"/>
              </w:rPr>
              <w:lastRenderedPageBreak/>
              <w:t>Y</w:t>
            </w:r>
          </w:p>
        </w:tc>
      </w:tr>
    </w:tbl>
    <w:p w:rsidR="00ED4824" w:rsidRDefault="00ED4824"/>
    <w:p w:rsidR="00ED4824" w:rsidRDefault="00ED4824"/>
    <w:p w:rsidR="0061228A" w:rsidRDefault="0061228A">
      <w:pPr>
        <w:pStyle w:val="a4"/>
      </w:pPr>
      <w:r>
        <w:rPr>
          <w:rFonts w:hint="eastAsia"/>
        </w:rPr>
        <w:t>说明：不符合标注</w:t>
      </w:r>
      <w:r>
        <w:rPr>
          <w:rFonts w:hint="eastAsia"/>
        </w:rPr>
        <w:t>N</w:t>
      </w:r>
    </w:p>
    <w:sectPr w:rsidR="0061228A" w:rsidSect="0061228A">
      <w:headerReference w:type="default" r:id="rId16"/>
      <w:footerReference w:type="default" r:id="rId17"/>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4DF" w:rsidRDefault="006334DF">
      <w:r>
        <w:separator/>
      </w:r>
    </w:p>
  </w:endnote>
  <w:endnote w:type="continuationSeparator" w:id="0">
    <w:p w:rsidR="006334DF" w:rsidRDefault="00633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F367A2" w:rsidRDefault="00F367A2">
            <w:pPr>
              <w:pStyle w:val="a4"/>
              <w:jc w:val="center"/>
            </w:pPr>
            <w:r>
              <w:rPr>
                <w:b/>
                <w:sz w:val="24"/>
                <w:szCs w:val="24"/>
              </w:rPr>
              <w:fldChar w:fldCharType="begin"/>
            </w:r>
            <w:r>
              <w:rPr>
                <w:b/>
              </w:rPr>
              <w:instrText>PAGE</w:instrText>
            </w:r>
            <w:r>
              <w:rPr>
                <w:b/>
                <w:sz w:val="24"/>
                <w:szCs w:val="24"/>
              </w:rPr>
              <w:fldChar w:fldCharType="separate"/>
            </w:r>
            <w:r w:rsidR="00D01C24">
              <w:rPr>
                <w:b/>
                <w:noProof/>
              </w:rPr>
              <w:t>20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D01C24">
              <w:rPr>
                <w:b/>
                <w:noProof/>
              </w:rPr>
              <w:t>29</w:t>
            </w:r>
            <w:r>
              <w:rPr>
                <w:b/>
                <w:sz w:val="24"/>
                <w:szCs w:val="24"/>
              </w:rPr>
              <w:fldChar w:fldCharType="end"/>
            </w:r>
          </w:p>
        </w:sdtContent>
      </w:sdt>
    </w:sdtContent>
  </w:sdt>
  <w:p w:rsidR="00F367A2" w:rsidRDefault="00F367A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4DF" w:rsidRDefault="006334DF">
      <w:r>
        <w:separator/>
      </w:r>
    </w:p>
  </w:footnote>
  <w:footnote w:type="continuationSeparator" w:id="0">
    <w:p w:rsidR="006334DF" w:rsidRDefault="006334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7A2" w:rsidRDefault="00F367A2" w:rsidP="0024372B">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6334DF">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rsidR="00F367A2" w:rsidRDefault="00F367A2">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F367A2" w:rsidRDefault="00F367A2" w:rsidP="0024372B">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4C80E0"/>
    <w:multiLevelType w:val="singleLevel"/>
    <w:tmpl w:val="EC4C80E0"/>
    <w:lvl w:ilvl="0">
      <w:start w:val="1"/>
      <w:numFmt w:val="decimal"/>
      <w:suff w:val="nothing"/>
      <w:lvlText w:val="%1、"/>
      <w:lvlJc w:val="left"/>
    </w:lvl>
  </w:abstractNum>
  <w:abstractNum w:abstractNumId="1">
    <w:nsid w:val="F55BDF7C"/>
    <w:multiLevelType w:val="singleLevel"/>
    <w:tmpl w:val="F55BDF7C"/>
    <w:lvl w:ilvl="0">
      <w:start w:val="1"/>
      <w:numFmt w:val="decimal"/>
      <w:suff w:val="nothing"/>
      <w:lvlText w:val="%1、"/>
      <w:lvlJc w:val="left"/>
    </w:lvl>
  </w:abstractNum>
  <w:abstractNum w:abstractNumId="2">
    <w:nsid w:val="1549468D"/>
    <w:multiLevelType w:val="multilevel"/>
    <w:tmpl w:val="1549468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5C55747"/>
    <w:multiLevelType w:val="singleLevel"/>
    <w:tmpl w:val="15C55747"/>
    <w:lvl w:ilvl="0">
      <w:start w:val="1"/>
      <w:numFmt w:val="decimal"/>
      <w:suff w:val="nothing"/>
      <w:lvlText w:val="%1、"/>
      <w:lvlJc w:val="left"/>
    </w:lvl>
  </w:abstractNum>
  <w:abstractNum w:abstractNumId="4">
    <w:nsid w:val="2534D528"/>
    <w:multiLevelType w:val="singleLevel"/>
    <w:tmpl w:val="2534D528"/>
    <w:lvl w:ilvl="0">
      <w:start w:val="1"/>
      <w:numFmt w:val="decimal"/>
      <w:suff w:val="nothing"/>
      <w:lvlText w:val="%1）"/>
      <w:lvlJc w:val="left"/>
    </w:lvl>
  </w:abstractNum>
  <w:abstractNum w:abstractNumId="5">
    <w:nsid w:val="4C6337F2"/>
    <w:multiLevelType w:val="multilevel"/>
    <w:tmpl w:val="4C6337F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4242BC8"/>
    <w:multiLevelType w:val="multilevel"/>
    <w:tmpl w:val="54242BC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6109C0E4"/>
    <w:multiLevelType w:val="singleLevel"/>
    <w:tmpl w:val="6109C0E4"/>
    <w:lvl w:ilvl="0">
      <w:start w:val="1"/>
      <w:numFmt w:val="decimal"/>
      <w:suff w:val="nothing"/>
      <w:lvlText w:val="%1、"/>
      <w:lvlJc w:val="left"/>
    </w:lvl>
  </w:abstractNum>
  <w:abstractNum w:abstractNumId="8">
    <w:nsid w:val="61FC8083"/>
    <w:multiLevelType w:val="singleLevel"/>
    <w:tmpl w:val="61FC8083"/>
    <w:lvl w:ilvl="0">
      <w:start w:val="1"/>
      <w:numFmt w:val="decimal"/>
      <w:suff w:val="nothing"/>
      <w:lvlText w:val="%1、"/>
      <w:lvlJc w:val="left"/>
    </w:lvl>
  </w:abstractNum>
  <w:abstractNum w:abstractNumId="9">
    <w:nsid w:val="75D24754"/>
    <w:multiLevelType w:val="hybridMultilevel"/>
    <w:tmpl w:val="D66A6120"/>
    <w:lvl w:ilvl="0" w:tplc="9BBE31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0"/>
  </w:num>
  <w:num w:numId="3">
    <w:abstractNumId w:val="5"/>
  </w:num>
  <w:num w:numId="4">
    <w:abstractNumId w:val="7"/>
  </w:num>
  <w:num w:numId="5">
    <w:abstractNumId w:val="4"/>
  </w:num>
  <w:num w:numId="6">
    <w:abstractNumId w:val="1"/>
  </w:num>
  <w:num w:numId="7">
    <w:abstractNumId w:val="3"/>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7B47"/>
    <w:rsid w:val="00002FA8"/>
    <w:rsid w:val="00045329"/>
    <w:rsid w:val="00064CB8"/>
    <w:rsid w:val="000E408A"/>
    <w:rsid w:val="000F5266"/>
    <w:rsid w:val="001530F0"/>
    <w:rsid w:val="00154BD2"/>
    <w:rsid w:val="00197784"/>
    <w:rsid w:val="001A08A8"/>
    <w:rsid w:val="001C159F"/>
    <w:rsid w:val="001C5453"/>
    <w:rsid w:val="0024372B"/>
    <w:rsid w:val="002F7FC5"/>
    <w:rsid w:val="0030613F"/>
    <w:rsid w:val="00366365"/>
    <w:rsid w:val="0037158C"/>
    <w:rsid w:val="003842B3"/>
    <w:rsid w:val="003A4B13"/>
    <w:rsid w:val="003D09EA"/>
    <w:rsid w:val="003E4C42"/>
    <w:rsid w:val="004452BB"/>
    <w:rsid w:val="004917D3"/>
    <w:rsid w:val="004E53E0"/>
    <w:rsid w:val="0057445E"/>
    <w:rsid w:val="005A27A4"/>
    <w:rsid w:val="005A7F13"/>
    <w:rsid w:val="005F54CA"/>
    <w:rsid w:val="0061228A"/>
    <w:rsid w:val="006334DF"/>
    <w:rsid w:val="00635E2A"/>
    <w:rsid w:val="00673345"/>
    <w:rsid w:val="00676005"/>
    <w:rsid w:val="007149BD"/>
    <w:rsid w:val="007239EA"/>
    <w:rsid w:val="00731F9F"/>
    <w:rsid w:val="00754980"/>
    <w:rsid w:val="007B2A1D"/>
    <w:rsid w:val="007C5661"/>
    <w:rsid w:val="00837B47"/>
    <w:rsid w:val="00847638"/>
    <w:rsid w:val="00871067"/>
    <w:rsid w:val="00910378"/>
    <w:rsid w:val="00991D6D"/>
    <w:rsid w:val="009B293F"/>
    <w:rsid w:val="009B3CAB"/>
    <w:rsid w:val="009C6ABB"/>
    <w:rsid w:val="00A43818"/>
    <w:rsid w:val="00A55FF2"/>
    <w:rsid w:val="00A77009"/>
    <w:rsid w:val="00A97747"/>
    <w:rsid w:val="00AB4323"/>
    <w:rsid w:val="00AF0665"/>
    <w:rsid w:val="00B54BB8"/>
    <w:rsid w:val="00BC609C"/>
    <w:rsid w:val="00BF55D6"/>
    <w:rsid w:val="00C63BCD"/>
    <w:rsid w:val="00CE6061"/>
    <w:rsid w:val="00D01C24"/>
    <w:rsid w:val="00D025CC"/>
    <w:rsid w:val="00D901D1"/>
    <w:rsid w:val="00DD2175"/>
    <w:rsid w:val="00DE5905"/>
    <w:rsid w:val="00DF1200"/>
    <w:rsid w:val="00E44005"/>
    <w:rsid w:val="00E75B3C"/>
    <w:rsid w:val="00EC1A89"/>
    <w:rsid w:val="00ED4824"/>
    <w:rsid w:val="00F06F7C"/>
    <w:rsid w:val="00F331DF"/>
    <w:rsid w:val="00F367A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styleId="a6">
    <w:name w:val="Body Text"/>
    <w:basedOn w:val="a"/>
    <w:link w:val="Char2"/>
    <w:qFormat/>
    <w:rsid w:val="0024372B"/>
    <w:pPr>
      <w:spacing w:after="120"/>
    </w:pPr>
    <w:rPr>
      <w:szCs w:val="24"/>
    </w:rPr>
  </w:style>
  <w:style w:type="character" w:customStyle="1" w:styleId="Char2">
    <w:name w:val="正文文本 Char"/>
    <w:basedOn w:val="a0"/>
    <w:link w:val="a6"/>
    <w:qFormat/>
    <w:rsid w:val="0024372B"/>
    <w:rPr>
      <w:rFonts w:ascii="Times New Roman" w:eastAsia="宋体" w:hAnsi="Times New Roman" w:cs="Times New Roman"/>
      <w:kern w:val="2"/>
      <w:sz w:val="21"/>
      <w:szCs w:val="24"/>
    </w:rPr>
  </w:style>
  <w:style w:type="paragraph" w:styleId="a7">
    <w:name w:val="Plain Text"/>
    <w:basedOn w:val="a"/>
    <w:link w:val="Char3"/>
    <w:qFormat/>
    <w:rsid w:val="0024372B"/>
    <w:pPr>
      <w:spacing w:line="360" w:lineRule="auto"/>
      <w:ind w:leftChars="200" w:left="200"/>
    </w:pPr>
    <w:rPr>
      <w:rFonts w:ascii="宋体" w:eastAsiaTheme="minorEastAsia" w:hAnsi="Courier New" w:cs="Courier New"/>
      <w:sz w:val="24"/>
      <w:szCs w:val="21"/>
    </w:rPr>
  </w:style>
  <w:style w:type="character" w:customStyle="1" w:styleId="Char3">
    <w:name w:val="纯文本 Char"/>
    <w:basedOn w:val="a0"/>
    <w:link w:val="a7"/>
    <w:qFormat/>
    <w:rsid w:val="0024372B"/>
    <w:rPr>
      <w:rFonts w:ascii="宋体" w:hAnsi="Courier New" w:cs="Courier New"/>
      <w:kern w:val="2"/>
      <w:sz w:val="24"/>
      <w:szCs w:val="21"/>
    </w:rPr>
  </w:style>
  <w:style w:type="paragraph" w:styleId="a8">
    <w:name w:val="List Paragraph"/>
    <w:basedOn w:val="a"/>
    <w:uiPriority w:val="99"/>
    <w:qFormat/>
    <w:rsid w:val="0024372B"/>
    <w:pPr>
      <w:ind w:firstLineChars="200" w:firstLine="420"/>
    </w:pPr>
  </w:style>
  <w:style w:type="paragraph" w:customStyle="1" w:styleId="Default">
    <w:name w:val="Default"/>
    <w:qFormat/>
    <w:rsid w:val="00ED4824"/>
    <w:pPr>
      <w:widowControl w:val="0"/>
      <w:autoSpaceDE w:val="0"/>
      <w:autoSpaceDN w:val="0"/>
      <w:adjustRightInd w:val="0"/>
    </w:pPr>
    <w:rPr>
      <w:rFonts w:ascii="宋体" w:eastAsia="宋体" w:hAnsi="Times New Roman" w:cs="宋体"/>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7855BA-E811-475C-8F2D-BD15F372D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29</Pages>
  <Words>3016</Words>
  <Characters>17197</Characters>
  <Application>Microsoft Office Word</Application>
  <DocSecurity>0</DocSecurity>
  <Lines>143</Lines>
  <Paragraphs>40</Paragraphs>
  <ScaleCrop>false</ScaleCrop>
  <Company/>
  <LinksUpToDate>false</LinksUpToDate>
  <CharactersWithSpaces>20173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401</cp:revision>
  <dcterms:created xsi:type="dcterms:W3CDTF">2015-06-17T12:51:00Z</dcterms:created>
  <dcterms:modified xsi:type="dcterms:W3CDTF">2022-08-30T09:07:00Z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