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-1043940</wp:posOffset>
            </wp:positionH>
            <wp:positionV relativeFrom="paragraph">
              <wp:posOffset>-659130</wp:posOffset>
            </wp:positionV>
            <wp:extent cx="7557770" cy="10718800"/>
            <wp:effectExtent l="0" t="0" r="11430" b="0"/>
            <wp:wrapNone/>
            <wp:docPr id="2" name="图片 2" descr="扫描全能王 2022-08-20 13.25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2-08-20 13.25_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71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0966-2022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成都声浮科技有限公司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2022.08.20上午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15882163738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13982370520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-935355</wp:posOffset>
            </wp:positionH>
            <wp:positionV relativeFrom="paragraph">
              <wp:posOffset>-533400</wp:posOffset>
            </wp:positionV>
            <wp:extent cx="7268210" cy="10810875"/>
            <wp:effectExtent l="0" t="0" r="8890" b="9525"/>
            <wp:wrapNone/>
            <wp:docPr id="1" name="图片 1" descr="扫描全能王 2022-08-20 13.25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08-20 13.25_0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68210" cy="1081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0966-2022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成都声浮科技有限公司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2022.08.20下午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15882163738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13982370520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bookmarkStart w:id="3" w:name="_GoBack"/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-963295</wp:posOffset>
            </wp:positionH>
            <wp:positionV relativeFrom="paragraph">
              <wp:posOffset>-560705</wp:posOffset>
            </wp:positionV>
            <wp:extent cx="7739380" cy="10132060"/>
            <wp:effectExtent l="0" t="0" r="7620" b="2540"/>
            <wp:wrapNone/>
            <wp:docPr id="3" name="图片 3" descr="扫描全能王 2022-08-20 13.25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2-08-20 13.25_0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39380" cy="10132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"/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</w:t>
      </w:r>
      <w:r>
        <w:rPr>
          <w:rFonts w:hint="eastAsia" w:ascii="宋体" w:hAnsi="宋体"/>
          <w:b/>
          <w:sz w:val="24"/>
        </w:rPr>
        <w:t>记录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2022.08.20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2022.08.20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79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184D38ED"/>
    <w:rsid w:val="520676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609</Words>
  <Characters>724</Characters>
  <Lines>4</Lines>
  <Paragraphs>1</Paragraphs>
  <TotalTime>4</TotalTime>
  <ScaleCrop>false</ScaleCrop>
  <LinksUpToDate>false</LinksUpToDate>
  <CharactersWithSpaces>766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兴武老孙</cp:lastModifiedBy>
  <dcterms:modified xsi:type="dcterms:W3CDTF">2022-08-20T05:47:44Z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94757400F6724FDDA4C480F675A07284</vt:lpwstr>
  </property>
</Properties>
</file>