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/>
              </w:rPr>
              <w:t>洛阳凯宾耐特钢柜有限公司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 w:ascii="Segoe UI Emoji" w:hAnsi="Segoe UI Emoji" w:cs="Segoe UI Emoji"/>
              </w:rPr>
              <w:t>售后服务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rFonts w:hint="eastAsia"/>
                <w:szCs w:val="44"/>
                <w:u w:val="single"/>
              </w:rPr>
              <w:t>0749-2022-SA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bookmarkStart w:id="1" w:name="_GoBack"/>
            <w:bookmarkEnd w:id="1"/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</w:tcPr>
          <w:p>
            <w:pPr>
              <w:jc w:val="center"/>
            </w:pPr>
          </w:p>
          <w:p>
            <w:r>
              <w:rPr>
                <w:rFonts w:hint="eastAsia"/>
                <w:color w:val="FF0000"/>
              </w:rPr>
              <w:t>机构审查人员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566420</wp:posOffset>
                  </wp:positionV>
                  <wp:extent cx="676910" cy="331470"/>
                  <wp:effectExtent l="0" t="0" r="8890" b="12065"/>
                  <wp:wrapSquare wrapText="bothSides"/>
                  <wp:docPr id="1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910" cy="33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机构审查人员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firstLine="945" w:firstLineChars="45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None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994" w:firstLineChars="526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4NDM5N2NhOWRiMzQ0NzA4MzQ3Y2UyNmI4MDJmYTgifQ=="/>
  </w:docVars>
  <w:rsids>
    <w:rsidRoot w:val="00F13344"/>
    <w:rsid w:val="00033BB5"/>
    <w:rsid w:val="000C7D6A"/>
    <w:rsid w:val="000D6206"/>
    <w:rsid w:val="001D7AD9"/>
    <w:rsid w:val="001E4808"/>
    <w:rsid w:val="002F1211"/>
    <w:rsid w:val="00357A0E"/>
    <w:rsid w:val="00606340"/>
    <w:rsid w:val="00651EF0"/>
    <w:rsid w:val="009B3C37"/>
    <w:rsid w:val="00A208CF"/>
    <w:rsid w:val="00A87DF0"/>
    <w:rsid w:val="00AB3DE1"/>
    <w:rsid w:val="00B5466C"/>
    <w:rsid w:val="00BA21E8"/>
    <w:rsid w:val="00D31EBB"/>
    <w:rsid w:val="00D4642B"/>
    <w:rsid w:val="00D617AD"/>
    <w:rsid w:val="00D875F9"/>
    <w:rsid w:val="00D95AE7"/>
    <w:rsid w:val="00DF361F"/>
    <w:rsid w:val="00F13344"/>
    <w:rsid w:val="00F45069"/>
    <w:rsid w:val="00F82D4E"/>
    <w:rsid w:val="5E367A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520</Characters>
  <Lines>4</Lines>
  <Paragraphs>1</Paragraphs>
  <TotalTime>0</TotalTime>
  <ScaleCrop>false</ScaleCrop>
  <LinksUpToDate>false</LinksUpToDate>
  <CharactersWithSpaces>610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2022-08-18T01:33:47Z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B65460BA8F5D4931BD5EB6E1FAF0594E</vt:lpwstr>
  </property>
</Properties>
</file>