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邢台市亿阳科技开发有限公司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2022.8.20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35F24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2022-08-20T08:20:52Z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