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0CED" w14:textId="77777777" w:rsidR="00CA2E01" w:rsidRDefault="0000000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测量过程有效性确认记录</w:t>
      </w:r>
    </w:p>
    <w:p w14:paraId="2340BEBD" w14:textId="77777777" w:rsidR="00CA2E01" w:rsidRDefault="00CA2E01">
      <w:pPr>
        <w:rPr>
          <w:rFonts w:ascii="宋体" w:hAnsi="宋体"/>
          <w:b/>
          <w:bCs/>
          <w:sz w:val="24"/>
        </w:rPr>
      </w:pPr>
    </w:p>
    <w:tbl>
      <w:tblPr>
        <w:tblStyle w:val="a7"/>
        <w:tblW w:w="928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581"/>
        <w:gridCol w:w="1337"/>
        <w:gridCol w:w="1663"/>
        <w:gridCol w:w="1534"/>
        <w:gridCol w:w="1215"/>
        <w:gridCol w:w="1956"/>
      </w:tblGrid>
      <w:tr w:rsidR="00CA2E01" w14:paraId="061806D2" w14:textId="77777777">
        <w:tc>
          <w:tcPr>
            <w:tcW w:w="1581" w:type="dxa"/>
            <w:vAlign w:val="center"/>
          </w:tcPr>
          <w:p w14:paraId="05E20C97" w14:textId="77777777" w:rsidR="00CA2E01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测量过程编号</w:t>
            </w:r>
          </w:p>
        </w:tc>
        <w:tc>
          <w:tcPr>
            <w:tcW w:w="1337" w:type="dxa"/>
            <w:vAlign w:val="center"/>
          </w:tcPr>
          <w:p w14:paraId="4C09AB9C" w14:textId="77777777" w:rsidR="00CA2E01" w:rsidRDefault="00CA2E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A0966B3" w14:textId="77777777" w:rsidR="00CA2E01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测量过程名称</w:t>
            </w:r>
          </w:p>
        </w:tc>
        <w:tc>
          <w:tcPr>
            <w:tcW w:w="1534" w:type="dxa"/>
            <w:vAlign w:val="center"/>
          </w:tcPr>
          <w:p w14:paraId="45B5B180" w14:textId="77777777" w:rsidR="00CA2E01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孔径尺寸测量</w:t>
            </w:r>
          </w:p>
        </w:tc>
        <w:tc>
          <w:tcPr>
            <w:tcW w:w="1215" w:type="dxa"/>
            <w:vAlign w:val="center"/>
          </w:tcPr>
          <w:p w14:paraId="6667587C" w14:textId="77777777" w:rsidR="00CA2E01" w:rsidRDefault="000000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测量过程</w:t>
            </w:r>
          </w:p>
          <w:p w14:paraId="25BA76D9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规范编号</w:t>
            </w:r>
          </w:p>
        </w:tc>
        <w:tc>
          <w:tcPr>
            <w:tcW w:w="1956" w:type="dxa"/>
            <w:vAlign w:val="center"/>
          </w:tcPr>
          <w:p w14:paraId="7D6E2896" w14:textId="022FDD77" w:rsidR="00CA2E01" w:rsidRDefault="008C7E64">
            <w:pPr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/>
              </w:rPr>
              <w:t>AOH/QW006-2020</w:t>
            </w:r>
          </w:p>
        </w:tc>
      </w:tr>
      <w:tr w:rsidR="00CA2E01" w14:paraId="3444FB17" w14:textId="77777777">
        <w:trPr>
          <w:trHeight w:val="467"/>
        </w:trPr>
        <w:tc>
          <w:tcPr>
            <w:tcW w:w="1581" w:type="dxa"/>
            <w:vAlign w:val="center"/>
          </w:tcPr>
          <w:p w14:paraId="62CA515F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所在部门</w:t>
            </w:r>
          </w:p>
        </w:tc>
        <w:tc>
          <w:tcPr>
            <w:tcW w:w="1337" w:type="dxa"/>
            <w:vAlign w:val="center"/>
          </w:tcPr>
          <w:p w14:paraId="06A0945D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品保部</w:t>
            </w:r>
          </w:p>
        </w:tc>
        <w:tc>
          <w:tcPr>
            <w:tcW w:w="1663" w:type="dxa"/>
            <w:vAlign w:val="center"/>
          </w:tcPr>
          <w:p w14:paraId="59686802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测量项目</w:t>
            </w:r>
          </w:p>
        </w:tc>
        <w:tc>
          <w:tcPr>
            <w:tcW w:w="1534" w:type="dxa"/>
            <w:vAlign w:val="center"/>
          </w:tcPr>
          <w:p w14:paraId="156B05B9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孔径</w:t>
            </w:r>
          </w:p>
        </w:tc>
        <w:tc>
          <w:tcPr>
            <w:tcW w:w="1215" w:type="dxa"/>
            <w:vAlign w:val="center"/>
          </w:tcPr>
          <w:p w14:paraId="45C73A63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控制程度</w:t>
            </w:r>
          </w:p>
        </w:tc>
        <w:tc>
          <w:tcPr>
            <w:tcW w:w="1956" w:type="dxa"/>
            <w:vAlign w:val="center"/>
          </w:tcPr>
          <w:p w14:paraId="0717B9F1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高度控制</w:t>
            </w:r>
          </w:p>
        </w:tc>
      </w:tr>
      <w:tr w:rsidR="00CA2E01" w14:paraId="16FD6859" w14:textId="77777777">
        <w:trPr>
          <w:trHeight w:val="2735"/>
        </w:trPr>
        <w:tc>
          <w:tcPr>
            <w:tcW w:w="9286" w:type="dxa"/>
            <w:gridSpan w:val="6"/>
          </w:tcPr>
          <w:p w14:paraId="55615F18" w14:textId="77777777" w:rsidR="00CA2E01" w:rsidRDefault="0000000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测量过程要素概述：</w:t>
            </w:r>
          </w:p>
          <w:p w14:paraId="138A0F56" w14:textId="77777777" w:rsidR="00CA2E01" w:rsidRDefault="0000000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测量设备：</w:t>
            </w:r>
            <w:r>
              <w:rPr>
                <w:rFonts w:hint="eastAsia"/>
                <w:kern w:val="0"/>
                <w:sz w:val="20"/>
              </w:rPr>
              <w:t>P760C</w:t>
            </w:r>
            <w:r>
              <w:rPr>
                <w:rFonts w:hint="eastAsia"/>
                <w:kern w:val="0"/>
                <w:sz w:val="20"/>
              </w:rPr>
              <w:t>三次元影像测量仪</w:t>
            </w:r>
          </w:p>
          <w:p w14:paraId="327B1422" w14:textId="6CB59C63" w:rsidR="00CA2E01" w:rsidRDefault="0000000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测量方法：</w:t>
            </w:r>
            <w:r w:rsidR="006A678C">
              <w:rPr>
                <w:rFonts w:hint="eastAsia"/>
                <w:kern w:val="0"/>
                <w:sz w:val="20"/>
              </w:rPr>
              <w:t>按</w:t>
            </w:r>
            <w:r>
              <w:rPr>
                <w:rFonts w:hint="eastAsia"/>
                <w:kern w:val="0"/>
                <w:sz w:val="20"/>
              </w:rPr>
              <w:t>P760C</w:t>
            </w:r>
            <w:r>
              <w:rPr>
                <w:rFonts w:hint="eastAsia"/>
                <w:kern w:val="0"/>
                <w:sz w:val="20"/>
              </w:rPr>
              <w:t>三次元影像测量仪操作规程和设定程序完成确认，然后对成品板上φ</w:t>
            </w:r>
            <w:r>
              <w:rPr>
                <w:rFonts w:hint="eastAsia"/>
                <w:kern w:val="0"/>
                <w:sz w:val="20"/>
              </w:rPr>
              <w:t>5.4mm</w:t>
            </w:r>
            <w:proofErr w:type="gramStart"/>
            <w:r>
              <w:rPr>
                <w:rFonts w:hint="eastAsia"/>
                <w:kern w:val="0"/>
                <w:sz w:val="20"/>
              </w:rPr>
              <w:t>孔进行</w:t>
            </w:r>
            <w:proofErr w:type="gramEnd"/>
            <w:r>
              <w:rPr>
                <w:rFonts w:hint="eastAsia"/>
                <w:kern w:val="0"/>
                <w:sz w:val="20"/>
              </w:rPr>
              <w:t>测定。</w:t>
            </w:r>
          </w:p>
          <w:p w14:paraId="36C0378A" w14:textId="0AAFD99A" w:rsidR="00CA2E01" w:rsidRDefault="0000000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环境条件：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="008C7E64">
              <w:rPr>
                <w:rFonts w:hint="eastAsia"/>
              </w:rPr>
              <w:t>（</w:t>
            </w:r>
            <w:r w:rsidR="008C7E64">
              <w:rPr>
                <w:rFonts w:hint="eastAsia"/>
              </w:rPr>
              <w:t>22</w:t>
            </w:r>
            <w:r w:rsidR="008C7E64">
              <w:rPr>
                <w:rFonts w:hint="eastAsia"/>
              </w:rPr>
              <w:t>±</w:t>
            </w:r>
            <w:r w:rsidR="008C7E64">
              <w:rPr>
                <w:rFonts w:hint="eastAsia"/>
              </w:rPr>
              <w:t>5</w:t>
            </w:r>
            <w:r w:rsidR="008C7E64">
              <w:rPr>
                <w:rFonts w:hint="eastAsia"/>
              </w:rPr>
              <w:t>）℃</w:t>
            </w:r>
            <w:r w:rsidR="008C7E64">
              <w:rPr>
                <w:rFonts w:hint="eastAsia"/>
              </w:rPr>
              <w:t xml:space="preserve">   </w:t>
            </w:r>
            <w:r w:rsidR="008C7E64">
              <w:rPr>
                <w:rFonts w:hint="eastAsia"/>
              </w:rPr>
              <w:t>湿度：≤</w:t>
            </w:r>
            <w:r w:rsidR="008C7E64">
              <w:rPr>
                <w:rFonts w:hint="eastAsia"/>
              </w:rPr>
              <w:t>70%</w:t>
            </w:r>
          </w:p>
          <w:p w14:paraId="071F8526" w14:textId="77777777" w:rsidR="00CA2E01" w:rsidRDefault="0000000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测量软件；仪器自带</w:t>
            </w:r>
          </w:p>
          <w:p w14:paraId="5F43B860" w14:textId="77777777" w:rsidR="00CA2E01" w:rsidRDefault="0000000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操作者技能：操作人员，经培训合格。</w:t>
            </w:r>
          </w:p>
          <w:p w14:paraId="44053635" w14:textId="77777777" w:rsidR="00CA2E01" w:rsidRDefault="0000000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其他影响量：无</w:t>
            </w:r>
          </w:p>
        </w:tc>
      </w:tr>
      <w:tr w:rsidR="00CA2E01" w14:paraId="52FF7604" w14:textId="77777777">
        <w:trPr>
          <w:trHeight w:val="90"/>
        </w:trPr>
        <w:tc>
          <w:tcPr>
            <w:tcW w:w="9286" w:type="dxa"/>
            <w:gridSpan w:val="6"/>
          </w:tcPr>
          <w:p w14:paraId="1298D0B0" w14:textId="77777777" w:rsidR="00CA2E01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有效性确认记录</w:t>
            </w:r>
            <w:r>
              <w:rPr>
                <w:kern w:val="0"/>
                <w:sz w:val="20"/>
                <w:szCs w:val="20"/>
              </w:rPr>
              <w:t>:</w:t>
            </w:r>
          </w:p>
          <w:p w14:paraId="0B8AA5D1" w14:textId="77777777" w:rsidR="00CA2E01" w:rsidRDefault="00000000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0"/>
              </w:rPr>
              <w:t>操作员在设定程序后，对成品板上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5.4mm</w:t>
            </w:r>
            <w:r>
              <w:rPr>
                <w:rFonts w:hint="eastAsia"/>
              </w:rPr>
              <w:t>孔</w:t>
            </w:r>
            <w:r>
              <w:rPr>
                <w:rFonts w:ascii="宋体" w:hAnsi="宋体" w:hint="eastAsia"/>
                <w:szCs w:val="21"/>
              </w:rPr>
              <w:t>测量过程进行有效性确认：</w:t>
            </w:r>
          </w:p>
          <w:p w14:paraId="6107E70A" w14:textId="55094236" w:rsidR="00CA2E01" w:rsidRDefault="00000000">
            <w:pPr>
              <w:widowControl/>
              <w:spacing w:line="360" w:lineRule="auto"/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2022年</w:t>
            </w:r>
            <w:r w:rsidR="006A678C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月2</w:t>
            </w:r>
            <w:r w:rsidR="006A678C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日用</w:t>
            </w:r>
            <w:r>
              <w:rPr>
                <w:rFonts w:hint="eastAsia"/>
                <w:kern w:val="0"/>
                <w:sz w:val="20"/>
              </w:rPr>
              <w:t>三次元影像测量仪对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5.4mm</w:t>
            </w:r>
            <w:r>
              <w:rPr>
                <w:rFonts w:hint="eastAsia"/>
              </w:rPr>
              <w:t>孔重复测量三次，取三次平均值为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=5.402mm</w:t>
            </w:r>
          </w:p>
          <w:p w14:paraId="0737599B" w14:textId="5F3DFBA4" w:rsidR="00CA2E01" w:rsidRDefault="00000000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2022年2月25日用</w:t>
            </w:r>
            <w:r>
              <w:rPr>
                <w:rFonts w:hint="eastAsia"/>
                <w:kern w:val="0"/>
                <w:sz w:val="20"/>
              </w:rPr>
              <w:t>三次元影像测量仪对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5.4mm</w:t>
            </w:r>
            <w:r>
              <w:rPr>
                <w:rFonts w:hint="eastAsia"/>
              </w:rPr>
              <w:t>孔重复测量三次，取三次平均值为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=5.404mm</w:t>
            </w:r>
          </w:p>
          <w:p w14:paraId="71754328" w14:textId="650B8795" w:rsidR="00CA2E01" w:rsidRDefault="00000000">
            <w:pPr>
              <w:widowControl/>
              <w:spacing w:line="360" w:lineRule="auto"/>
              <w:ind w:firstLineChars="200" w:firstLine="420"/>
              <w:rPr>
                <w:color w:val="FF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公司的</w:t>
            </w:r>
            <w:r>
              <w:rPr>
                <w:rFonts w:hint="eastAsia"/>
                <w:kern w:val="0"/>
                <w:sz w:val="20"/>
              </w:rPr>
              <w:t>三次元影</w:t>
            </w:r>
            <w:r>
              <w:rPr>
                <w:rFonts w:hint="eastAsia"/>
                <w:kern w:val="0"/>
                <w:szCs w:val="21"/>
              </w:rPr>
              <w:t>像测量仪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hint="eastAsia"/>
                <w:kern w:val="0"/>
                <w:szCs w:val="21"/>
              </w:rPr>
              <w:t>校准</w:t>
            </w:r>
            <w:r>
              <w:rPr>
                <w:rFonts w:ascii="宋体" w:hAnsi="宋体" w:cs="宋体" w:hint="eastAsia"/>
                <w:szCs w:val="21"/>
              </w:rPr>
              <w:t>不确定为</w:t>
            </w:r>
            <w:r>
              <w:rPr>
                <w:rFonts w:ascii="宋体" w:hAnsi="宋体" w:cs="宋体"/>
                <w:i/>
                <w:iCs/>
                <w:szCs w:val="21"/>
              </w:rPr>
              <w:t>U</w:t>
            </w:r>
            <w:r>
              <w:rPr>
                <w:rFonts w:ascii="宋体" w:hAnsi="宋体" w:cs="宋体" w:hint="eastAsia"/>
                <w:i/>
                <w:iCs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=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0.</w:t>
            </w:r>
            <w:r>
              <w:rPr>
                <w:rFonts w:ascii="宋体" w:hAnsi="宋体" w:cs="宋体" w:hint="eastAsia"/>
                <w:szCs w:val="21"/>
              </w:rPr>
              <w:t>00</w:t>
            </w:r>
            <w:r w:rsidR="006A678C"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 xml:space="preserve">mm </w:t>
            </w:r>
            <w:r w:rsidRPr="006A678C">
              <w:rPr>
                <w:rFonts w:ascii="宋体" w:hAnsi="宋体" w:cs="宋体"/>
                <w:i/>
                <w:iCs/>
                <w:szCs w:val="21"/>
              </w:rPr>
              <w:t>k</w:t>
            </w:r>
            <w:r>
              <w:rPr>
                <w:rFonts w:ascii="宋体" w:hAnsi="宋体" w:cs="宋体"/>
                <w:szCs w:val="21"/>
              </w:rPr>
              <w:t>=2</w:t>
            </w:r>
          </w:p>
          <w:p w14:paraId="3A9E4A0C" w14:textId="77777777" w:rsidR="00CA2E01" w:rsidRDefault="00000000">
            <w:pPr>
              <w:spacing w:line="400" w:lineRule="exact"/>
              <w:ind w:firstLineChars="200" w:firstLine="42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测量过程的有效性按下列方法计算：</w:t>
            </w:r>
          </w:p>
          <w:p w14:paraId="658B7337" w14:textId="047353ED" w:rsidR="00CA2E01" w:rsidRDefault="00000000">
            <w:pPr>
              <w:widowControl/>
              <w:spacing w:line="360" w:lineRule="auto"/>
              <w:ind w:firstLineChars="250" w:firstLine="525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 xml:space="preserve">E= </w:t>
            </w:r>
            <w:r>
              <w:rPr>
                <w:rFonts w:ascii="宋体" w:hAnsi="宋体" w:cs="宋体" w:hint="eastAsia"/>
                <w:color w:val="000000" w:themeColor="text1"/>
                <w:position w:val="-28"/>
                <w:szCs w:val="21"/>
              </w:rPr>
              <w:object w:dxaOrig="829" w:dyaOrig="706" w14:anchorId="7E72E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5.5pt" o:ole="">
                  <v:imagedata r:id="rId4" o:title=""/>
                </v:shape>
                <o:OLEObject Type="Embed" ProgID="Equation.DSMT4" ShapeID="_x0000_i1025" DrawAspect="Content" ObjectID="_1722529998" r:id="rId5"/>
              </w:objec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=0.</w:t>
            </w:r>
            <w:r w:rsidR="006A678C">
              <w:rPr>
                <w:rFonts w:ascii="宋体" w:hAnsi="宋体" w:cs="宋体"/>
                <w:color w:val="000000" w:themeColor="text1"/>
                <w:szCs w:val="21"/>
              </w:rPr>
              <w:t>471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≤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 xml:space="preserve">1   </w:t>
            </w:r>
          </w:p>
          <w:p w14:paraId="31D00269" w14:textId="77777777" w:rsidR="00CA2E01" w:rsidRDefault="00000000">
            <w:pPr>
              <w:ind w:firstLineChars="300" w:firstLine="630"/>
              <w:rPr>
                <w:rFonts w:asci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当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E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≤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时，此测量过程有效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  <w:p w14:paraId="13F95289" w14:textId="284B17B9" w:rsidR="00CA2E01" w:rsidRDefault="008C7E64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19E2EDB" wp14:editId="63D9C98E">
                  <wp:simplePos x="0" y="0"/>
                  <wp:positionH relativeFrom="column">
                    <wp:posOffset>1000760</wp:posOffset>
                  </wp:positionH>
                  <wp:positionV relativeFrom="paragraph">
                    <wp:posOffset>257810</wp:posOffset>
                  </wp:positionV>
                  <wp:extent cx="628650" cy="2908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EE003D2" w14:textId="25B1926D" w:rsidR="00CA2E01" w:rsidRDefault="00000000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确认人员：                                              日期：2022.</w:t>
            </w:r>
            <w:r w:rsidR="006A678C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6A678C"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</w:tr>
      <w:tr w:rsidR="00CA2E01" w14:paraId="3CE999FB" w14:textId="77777777">
        <w:trPr>
          <w:trHeight w:val="382"/>
        </w:trPr>
        <w:tc>
          <w:tcPr>
            <w:tcW w:w="9286" w:type="dxa"/>
            <w:gridSpan w:val="6"/>
          </w:tcPr>
          <w:p w14:paraId="2D5F526B" w14:textId="77777777" w:rsidR="00CA2E01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变更记录：</w:t>
            </w:r>
          </w:p>
        </w:tc>
      </w:tr>
      <w:tr w:rsidR="00CA2E01" w14:paraId="68453708" w14:textId="77777777">
        <w:trPr>
          <w:trHeight w:val="453"/>
        </w:trPr>
        <w:tc>
          <w:tcPr>
            <w:tcW w:w="1581" w:type="dxa"/>
            <w:vAlign w:val="center"/>
          </w:tcPr>
          <w:p w14:paraId="68C4F41E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5749" w:type="dxa"/>
            <w:gridSpan w:val="4"/>
            <w:vAlign w:val="center"/>
          </w:tcPr>
          <w:p w14:paraId="66D61D1B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变更内容</w:t>
            </w:r>
          </w:p>
        </w:tc>
        <w:tc>
          <w:tcPr>
            <w:tcW w:w="1956" w:type="dxa"/>
            <w:vAlign w:val="center"/>
          </w:tcPr>
          <w:p w14:paraId="3F277877" w14:textId="77777777" w:rsidR="00CA2E01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批准人</w:t>
            </w:r>
          </w:p>
        </w:tc>
      </w:tr>
      <w:tr w:rsidR="00CA2E01" w14:paraId="3147896E" w14:textId="77777777">
        <w:trPr>
          <w:trHeight w:val="453"/>
        </w:trPr>
        <w:tc>
          <w:tcPr>
            <w:tcW w:w="1581" w:type="dxa"/>
          </w:tcPr>
          <w:p w14:paraId="425D2AE3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749" w:type="dxa"/>
            <w:gridSpan w:val="4"/>
          </w:tcPr>
          <w:p w14:paraId="0B431F69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6" w:type="dxa"/>
          </w:tcPr>
          <w:p w14:paraId="2918A390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</w:tr>
      <w:tr w:rsidR="00CA2E01" w14:paraId="7B2D8E02" w14:textId="77777777">
        <w:trPr>
          <w:trHeight w:val="453"/>
        </w:trPr>
        <w:tc>
          <w:tcPr>
            <w:tcW w:w="1581" w:type="dxa"/>
          </w:tcPr>
          <w:p w14:paraId="20700AB1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749" w:type="dxa"/>
            <w:gridSpan w:val="4"/>
          </w:tcPr>
          <w:p w14:paraId="0556F7F4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6" w:type="dxa"/>
          </w:tcPr>
          <w:p w14:paraId="74730256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</w:tr>
      <w:tr w:rsidR="00CA2E01" w14:paraId="3E5022D9" w14:textId="77777777">
        <w:trPr>
          <w:trHeight w:val="453"/>
        </w:trPr>
        <w:tc>
          <w:tcPr>
            <w:tcW w:w="1581" w:type="dxa"/>
          </w:tcPr>
          <w:p w14:paraId="1DADCACE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749" w:type="dxa"/>
            <w:gridSpan w:val="4"/>
          </w:tcPr>
          <w:p w14:paraId="2F49FFDA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6" w:type="dxa"/>
          </w:tcPr>
          <w:p w14:paraId="44E91ED1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</w:tr>
      <w:tr w:rsidR="00CA2E01" w14:paraId="18987BD9" w14:textId="77777777">
        <w:trPr>
          <w:trHeight w:val="453"/>
        </w:trPr>
        <w:tc>
          <w:tcPr>
            <w:tcW w:w="1581" w:type="dxa"/>
          </w:tcPr>
          <w:p w14:paraId="2355C064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749" w:type="dxa"/>
            <w:gridSpan w:val="4"/>
          </w:tcPr>
          <w:p w14:paraId="2BC282D6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6" w:type="dxa"/>
          </w:tcPr>
          <w:p w14:paraId="602222A8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</w:tr>
      <w:tr w:rsidR="00CA2E01" w14:paraId="4943FA98" w14:textId="77777777">
        <w:trPr>
          <w:trHeight w:val="453"/>
        </w:trPr>
        <w:tc>
          <w:tcPr>
            <w:tcW w:w="1581" w:type="dxa"/>
          </w:tcPr>
          <w:p w14:paraId="2CD3EE21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749" w:type="dxa"/>
            <w:gridSpan w:val="4"/>
          </w:tcPr>
          <w:p w14:paraId="5963279A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6" w:type="dxa"/>
          </w:tcPr>
          <w:p w14:paraId="4BF320F3" w14:textId="77777777" w:rsidR="00CA2E01" w:rsidRDefault="00CA2E01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4FF17DC6" w14:textId="77777777" w:rsidR="00CA2E01" w:rsidRDefault="00CA2E01">
      <w:pPr>
        <w:rPr>
          <w:rFonts w:ascii="宋体" w:hAnsi="宋体" w:cs="宋体"/>
        </w:rPr>
      </w:pPr>
    </w:p>
    <w:sectPr w:rsidR="00CA2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A67C41"/>
    <w:rsid w:val="00015BD8"/>
    <w:rsid w:val="00017D4B"/>
    <w:rsid w:val="00035998"/>
    <w:rsid w:val="00054C60"/>
    <w:rsid w:val="00056583"/>
    <w:rsid w:val="0008472E"/>
    <w:rsid w:val="00084899"/>
    <w:rsid w:val="000879F5"/>
    <w:rsid w:val="00093D66"/>
    <w:rsid w:val="000B6AAC"/>
    <w:rsid w:val="000C7BC9"/>
    <w:rsid w:val="000E4EDC"/>
    <w:rsid w:val="00155CCF"/>
    <w:rsid w:val="00164E9B"/>
    <w:rsid w:val="002C60C9"/>
    <w:rsid w:val="002D02B3"/>
    <w:rsid w:val="00300752"/>
    <w:rsid w:val="00327686"/>
    <w:rsid w:val="0034473A"/>
    <w:rsid w:val="00360194"/>
    <w:rsid w:val="0037212C"/>
    <w:rsid w:val="003878F3"/>
    <w:rsid w:val="003907D3"/>
    <w:rsid w:val="003A00B2"/>
    <w:rsid w:val="003E13FC"/>
    <w:rsid w:val="004125BE"/>
    <w:rsid w:val="00413401"/>
    <w:rsid w:val="004138B7"/>
    <w:rsid w:val="00416110"/>
    <w:rsid w:val="00441909"/>
    <w:rsid w:val="0044722E"/>
    <w:rsid w:val="00485B36"/>
    <w:rsid w:val="00490248"/>
    <w:rsid w:val="0049541E"/>
    <w:rsid w:val="004D0983"/>
    <w:rsid w:val="004F45AE"/>
    <w:rsid w:val="00507E6E"/>
    <w:rsid w:val="00517566"/>
    <w:rsid w:val="00524A47"/>
    <w:rsid w:val="00615CB6"/>
    <w:rsid w:val="00687378"/>
    <w:rsid w:val="006A2D80"/>
    <w:rsid w:val="006A678C"/>
    <w:rsid w:val="006B02D4"/>
    <w:rsid w:val="006B4C2F"/>
    <w:rsid w:val="006C46E7"/>
    <w:rsid w:val="006D2339"/>
    <w:rsid w:val="006F5F5B"/>
    <w:rsid w:val="00734FF3"/>
    <w:rsid w:val="00745EBF"/>
    <w:rsid w:val="00791A44"/>
    <w:rsid w:val="007B5159"/>
    <w:rsid w:val="007C3D73"/>
    <w:rsid w:val="00847E57"/>
    <w:rsid w:val="00860C7C"/>
    <w:rsid w:val="008B1C67"/>
    <w:rsid w:val="008B7B3C"/>
    <w:rsid w:val="008C6EDD"/>
    <w:rsid w:val="008C7E64"/>
    <w:rsid w:val="008D46DD"/>
    <w:rsid w:val="008E7AA9"/>
    <w:rsid w:val="008F3AF1"/>
    <w:rsid w:val="00900D56"/>
    <w:rsid w:val="00931D48"/>
    <w:rsid w:val="009507F2"/>
    <w:rsid w:val="009B0631"/>
    <w:rsid w:val="009B1D2A"/>
    <w:rsid w:val="009F4E1A"/>
    <w:rsid w:val="009F5A53"/>
    <w:rsid w:val="00A137E8"/>
    <w:rsid w:val="00A325B9"/>
    <w:rsid w:val="00A5498C"/>
    <w:rsid w:val="00A67C41"/>
    <w:rsid w:val="00A921C5"/>
    <w:rsid w:val="00B42A3A"/>
    <w:rsid w:val="00BA2C12"/>
    <w:rsid w:val="00BA549D"/>
    <w:rsid w:val="00BD30CD"/>
    <w:rsid w:val="00BE7CEF"/>
    <w:rsid w:val="00BF6711"/>
    <w:rsid w:val="00BF73F1"/>
    <w:rsid w:val="00BF7D97"/>
    <w:rsid w:val="00C15E23"/>
    <w:rsid w:val="00C16F0F"/>
    <w:rsid w:val="00C31A69"/>
    <w:rsid w:val="00C80EE2"/>
    <w:rsid w:val="00C92BF7"/>
    <w:rsid w:val="00CA1AA4"/>
    <w:rsid w:val="00CA2E01"/>
    <w:rsid w:val="00CA7BB1"/>
    <w:rsid w:val="00CC3D79"/>
    <w:rsid w:val="00D33312"/>
    <w:rsid w:val="00D426E7"/>
    <w:rsid w:val="00D563D3"/>
    <w:rsid w:val="00D901AA"/>
    <w:rsid w:val="00DA1B9E"/>
    <w:rsid w:val="00DA3272"/>
    <w:rsid w:val="00E433DA"/>
    <w:rsid w:val="00E46334"/>
    <w:rsid w:val="00E837C0"/>
    <w:rsid w:val="00EA74FA"/>
    <w:rsid w:val="00EE497D"/>
    <w:rsid w:val="00F43B98"/>
    <w:rsid w:val="00F7042C"/>
    <w:rsid w:val="00F773C0"/>
    <w:rsid w:val="00F938A2"/>
    <w:rsid w:val="00FF7566"/>
    <w:rsid w:val="0F5B39FD"/>
    <w:rsid w:val="10B61F0B"/>
    <w:rsid w:val="1CD45771"/>
    <w:rsid w:val="1E057BE6"/>
    <w:rsid w:val="1FDC7E7C"/>
    <w:rsid w:val="26A87361"/>
    <w:rsid w:val="2EE77D2D"/>
    <w:rsid w:val="301267BA"/>
    <w:rsid w:val="31357971"/>
    <w:rsid w:val="3A0179F3"/>
    <w:rsid w:val="3E984819"/>
    <w:rsid w:val="435B4E43"/>
    <w:rsid w:val="57BE5FF7"/>
    <w:rsid w:val="582F32D6"/>
    <w:rsid w:val="59756B73"/>
    <w:rsid w:val="5AB017EF"/>
    <w:rsid w:val="5FF32271"/>
    <w:rsid w:val="6BCE6E84"/>
    <w:rsid w:val="74AE6817"/>
    <w:rsid w:val="7C13734D"/>
    <w:rsid w:val="7DE2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FFE3"/>
  <w15:docId w15:val="{0345F7EA-D090-4D46-8704-B9FEADAD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>MS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wsp</dc:creator>
  <cp:lastModifiedBy>z zx</cp:lastModifiedBy>
  <cp:revision>2</cp:revision>
  <dcterms:created xsi:type="dcterms:W3CDTF">2022-08-20T11:47:00Z</dcterms:created>
  <dcterms:modified xsi:type="dcterms:W3CDTF">2022-08-20T11:47:00Z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74687E4C92974E0692C877DF8D3C7A58</vt:lpwstr>
  </property>
</Properties>
</file>