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00E2" w14:textId="77777777" w:rsidR="00E1121F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2E07D3D1" w14:textId="77777777" w:rsidR="00E1121F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095-2020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22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276"/>
        <w:gridCol w:w="1275"/>
        <w:gridCol w:w="1560"/>
        <w:gridCol w:w="1559"/>
        <w:gridCol w:w="1134"/>
        <w:gridCol w:w="926"/>
      </w:tblGrid>
      <w:tr w:rsidR="00E1121F" w14:paraId="768FA6CF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7D55BA1C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CD1C56C" w14:textId="77777777" w:rsidR="00E1121F" w:rsidRDefault="00000000">
            <w:pPr>
              <w:jc w:val="left"/>
              <w:rPr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信东仪器</w:t>
            </w:r>
            <w:proofErr w:type="gramEnd"/>
            <w:r>
              <w:rPr>
                <w:rFonts w:ascii="宋体" w:hAnsi="宋体" w:hint="eastAsia"/>
                <w:szCs w:val="21"/>
              </w:rPr>
              <w:t>仪表（苏州）股份有限公司</w:t>
            </w:r>
          </w:p>
        </w:tc>
      </w:tr>
      <w:tr w:rsidR="00E1121F" w14:paraId="281E3494" w14:textId="77777777" w:rsidTr="003908AB">
        <w:trPr>
          <w:trHeight w:val="628"/>
          <w:jc w:val="center"/>
        </w:trPr>
        <w:tc>
          <w:tcPr>
            <w:tcW w:w="1092" w:type="dxa"/>
            <w:vAlign w:val="center"/>
          </w:tcPr>
          <w:p w14:paraId="7FFF4696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14:paraId="7F43DE3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69B05884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2D40A1E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14:paraId="238F4474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4A41D874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5B19AA76" w14:textId="77777777" w:rsidR="00E1121F" w:rsidRDefault="00000000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02AD6649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5139A3D5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B4F0DC1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12CF7AC2" w14:textId="77777777" w:rsidR="00E1121F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3CA52F8E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E1121F" w14:paraId="56E8F48E" w14:textId="77777777" w:rsidTr="003908AB">
        <w:trPr>
          <w:trHeight w:val="566"/>
          <w:jc w:val="center"/>
        </w:trPr>
        <w:tc>
          <w:tcPr>
            <w:tcW w:w="1092" w:type="dxa"/>
            <w:vAlign w:val="center"/>
          </w:tcPr>
          <w:p w14:paraId="29D3CB03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76" w:type="dxa"/>
            <w:vAlign w:val="center"/>
          </w:tcPr>
          <w:p w14:paraId="3D20033D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标准表法气体流量标准装置</w:t>
            </w:r>
          </w:p>
        </w:tc>
        <w:tc>
          <w:tcPr>
            <w:tcW w:w="1234" w:type="dxa"/>
            <w:vAlign w:val="center"/>
          </w:tcPr>
          <w:p w14:paraId="10290A2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QTPZ-1507-001</w:t>
            </w:r>
          </w:p>
        </w:tc>
        <w:tc>
          <w:tcPr>
            <w:tcW w:w="1276" w:type="dxa"/>
            <w:vAlign w:val="center"/>
          </w:tcPr>
          <w:p w14:paraId="1176A56D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cs="宋体" w:hint="eastAsia"/>
              </w:rPr>
              <w:t>DN</w:t>
            </w:r>
            <w:r>
              <w:rPr>
                <w:rFonts w:cs="宋体" w:hint="eastAsia"/>
              </w:rPr>
              <w:t>（</w:t>
            </w:r>
            <w:r>
              <w:rPr>
                <w:rFonts w:cs="宋体" w:hint="eastAsia"/>
              </w:rPr>
              <w:t>25</w:t>
            </w:r>
            <w:r>
              <w:rPr>
                <w:rFonts w:cs="宋体" w:hint="eastAsia"/>
              </w:rPr>
              <w:t>～</w:t>
            </w:r>
            <w:r>
              <w:rPr>
                <w:rFonts w:cs="宋体" w:hint="eastAsia"/>
              </w:rPr>
              <w:t>100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mm</w:t>
            </w:r>
          </w:p>
        </w:tc>
        <w:tc>
          <w:tcPr>
            <w:tcW w:w="1275" w:type="dxa"/>
            <w:vAlign w:val="center"/>
          </w:tcPr>
          <w:p w14:paraId="0FB50FBB" w14:textId="77777777" w:rsidR="00E1121F" w:rsidRDefault="00000000">
            <w:pPr>
              <w:jc w:val="center"/>
              <w:rPr>
                <w:szCs w:val="21"/>
              </w:rPr>
            </w:pPr>
            <w:proofErr w:type="spellStart"/>
            <w:r w:rsidRPr="00B83EB3">
              <w:rPr>
                <w:rFonts w:hint="eastAsia"/>
                <w:i/>
                <w:iCs/>
                <w:szCs w:val="21"/>
              </w:rPr>
              <w:t>U</w:t>
            </w:r>
            <w:r w:rsidRPr="00B83EB3">
              <w:rPr>
                <w:rFonts w:hint="eastAsia"/>
                <w:i/>
                <w:iCs/>
                <w:szCs w:val="21"/>
                <w:vertAlign w:val="subscript"/>
              </w:rPr>
              <w:t>r</w:t>
            </w:r>
            <w:r>
              <w:rPr>
                <w:rFonts w:hint="eastAsia"/>
                <w:szCs w:val="21"/>
                <w:vertAlign w:val="subscript"/>
              </w:rPr>
              <w:t>el</w:t>
            </w:r>
            <w:proofErr w:type="spellEnd"/>
            <w:r>
              <w:rPr>
                <w:rFonts w:hint="eastAsia"/>
                <w:szCs w:val="21"/>
              </w:rPr>
              <w:t>=0.30</w:t>
            </w:r>
            <w:proofErr w:type="gramStart"/>
            <w:r>
              <w:rPr>
                <w:rFonts w:hint="eastAsia"/>
                <w:szCs w:val="21"/>
              </w:rPr>
              <w:t xml:space="preserve">%  </w:t>
            </w:r>
            <w:r w:rsidRPr="00B83EB3">
              <w:rPr>
                <w:rFonts w:hint="eastAsia"/>
                <w:i/>
                <w:iCs/>
                <w:szCs w:val="21"/>
              </w:rPr>
              <w:t>k</w:t>
            </w:r>
            <w:proofErr w:type="gramEnd"/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560" w:type="dxa"/>
            <w:vAlign w:val="center"/>
          </w:tcPr>
          <w:p w14:paraId="3029373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流量标准装置检定装置容量：二等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质量：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59" w:type="dxa"/>
            <w:vAlign w:val="center"/>
          </w:tcPr>
          <w:p w14:paraId="38377732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14:paraId="42E48092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2022.7.11</w:t>
            </w:r>
          </w:p>
        </w:tc>
        <w:tc>
          <w:tcPr>
            <w:tcW w:w="926" w:type="dxa"/>
            <w:vAlign w:val="center"/>
          </w:tcPr>
          <w:p w14:paraId="53253ED9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73845A02" w14:textId="77777777" w:rsidTr="003908AB">
        <w:trPr>
          <w:trHeight w:val="546"/>
          <w:jc w:val="center"/>
        </w:trPr>
        <w:tc>
          <w:tcPr>
            <w:tcW w:w="1092" w:type="dxa"/>
            <w:vAlign w:val="center"/>
          </w:tcPr>
          <w:p w14:paraId="41FAD0BD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1176" w:type="dxa"/>
            <w:vAlign w:val="center"/>
          </w:tcPr>
          <w:p w14:paraId="4E26C4BE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坐标测量机</w:t>
            </w:r>
          </w:p>
        </w:tc>
        <w:tc>
          <w:tcPr>
            <w:tcW w:w="1234" w:type="dxa"/>
            <w:vAlign w:val="center"/>
          </w:tcPr>
          <w:p w14:paraId="40567DF2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31917011</w:t>
            </w:r>
          </w:p>
        </w:tc>
        <w:tc>
          <w:tcPr>
            <w:tcW w:w="1276" w:type="dxa"/>
            <w:vAlign w:val="center"/>
          </w:tcPr>
          <w:p w14:paraId="512A8D59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UROMOL-C</w:t>
            </w:r>
          </w:p>
        </w:tc>
        <w:tc>
          <w:tcPr>
            <w:tcW w:w="1275" w:type="dxa"/>
            <w:vAlign w:val="center"/>
          </w:tcPr>
          <w:p w14:paraId="687D6067" w14:textId="77777777" w:rsidR="00E1121F" w:rsidRDefault="00000000">
            <w:pPr>
              <w:jc w:val="center"/>
              <w:rPr>
                <w:rFonts w:cs="宋体"/>
              </w:rPr>
            </w:pPr>
            <w:r w:rsidRPr="00B83EB3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0.7+0.5L/1000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  <w:p w14:paraId="2CE83DCA" w14:textId="4EF2521F" w:rsidR="00E1121F" w:rsidRDefault="00B83EB3">
            <w:pPr>
              <w:jc w:val="center"/>
              <w:rPr>
                <w:rFonts w:cs="宋体"/>
              </w:rPr>
            </w:pPr>
            <w:r w:rsidRPr="00B83EB3">
              <w:rPr>
                <w:rFonts w:cs="宋体"/>
                <w:i/>
                <w:iCs/>
              </w:rPr>
              <w:t>k</w:t>
            </w:r>
            <w:r>
              <w:rPr>
                <w:rFonts w:cs="宋体" w:hint="eastAsia"/>
              </w:rPr>
              <w:t>=2</w:t>
            </w:r>
          </w:p>
        </w:tc>
        <w:tc>
          <w:tcPr>
            <w:tcW w:w="1560" w:type="dxa"/>
            <w:vAlign w:val="center"/>
          </w:tcPr>
          <w:p w14:paraId="64973736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182E01BD" w14:textId="77777777" w:rsidR="00E1121F" w:rsidRDefault="0000000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3805717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43DE0EAF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2022.6.1</w:t>
            </w:r>
          </w:p>
        </w:tc>
        <w:tc>
          <w:tcPr>
            <w:tcW w:w="926" w:type="dxa"/>
            <w:vAlign w:val="center"/>
          </w:tcPr>
          <w:p w14:paraId="38E63B79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7A320902" w14:textId="77777777" w:rsidTr="003908AB">
        <w:trPr>
          <w:trHeight w:val="568"/>
          <w:jc w:val="center"/>
        </w:trPr>
        <w:tc>
          <w:tcPr>
            <w:tcW w:w="1092" w:type="dxa"/>
            <w:vAlign w:val="center"/>
          </w:tcPr>
          <w:p w14:paraId="377E02C0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品质部</w:t>
            </w:r>
          </w:p>
        </w:tc>
        <w:tc>
          <w:tcPr>
            <w:tcW w:w="1176" w:type="dxa"/>
            <w:vAlign w:val="center"/>
          </w:tcPr>
          <w:p w14:paraId="783C5BAF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里氏硬度计</w:t>
            </w:r>
          </w:p>
        </w:tc>
        <w:tc>
          <w:tcPr>
            <w:tcW w:w="1234" w:type="dxa"/>
            <w:vAlign w:val="center"/>
          </w:tcPr>
          <w:p w14:paraId="3E9643E8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A2010270050</w:t>
            </w:r>
          </w:p>
        </w:tc>
        <w:tc>
          <w:tcPr>
            <w:tcW w:w="1276" w:type="dxa"/>
            <w:vAlign w:val="center"/>
          </w:tcPr>
          <w:p w14:paraId="25B7F486" w14:textId="77777777" w:rsidR="00E1121F" w:rsidRDefault="00000000">
            <w:pPr>
              <w:jc w:val="center"/>
              <w:rPr>
                <w:szCs w:val="21"/>
              </w:rPr>
            </w:pPr>
            <w:proofErr w:type="spellStart"/>
            <w:r>
              <w:rPr>
                <w:rFonts w:hint="eastAsia"/>
                <w:color w:val="000000" w:themeColor="text1"/>
                <w:szCs w:val="21"/>
              </w:rPr>
              <w:t>Leebl</w:t>
            </w:r>
            <w:proofErr w:type="spellEnd"/>
            <w:r>
              <w:rPr>
                <w:rFonts w:hint="eastAsia"/>
                <w:color w:val="000000" w:themeColor="text1"/>
                <w:szCs w:val="21"/>
              </w:rPr>
              <w:t xml:space="preserve"> 10</w:t>
            </w:r>
          </w:p>
        </w:tc>
        <w:tc>
          <w:tcPr>
            <w:tcW w:w="1275" w:type="dxa"/>
            <w:vAlign w:val="center"/>
          </w:tcPr>
          <w:p w14:paraId="1D2C78F8" w14:textId="77777777" w:rsidR="00E1121F" w:rsidRDefault="00000000">
            <w:pPr>
              <w:jc w:val="center"/>
              <w:rPr>
                <w:rFonts w:cs="宋体"/>
              </w:rPr>
            </w:pPr>
            <w:r w:rsidRPr="00B83EB3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=11(HLD)</w:t>
            </w:r>
          </w:p>
          <w:p w14:paraId="4E299616" w14:textId="1C260432" w:rsidR="00E1121F" w:rsidRDefault="00B83EB3">
            <w:pPr>
              <w:jc w:val="center"/>
              <w:rPr>
                <w:szCs w:val="21"/>
              </w:rPr>
            </w:pPr>
            <w:r w:rsidRPr="00B83EB3">
              <w:rPr>
                <w:rFonts w:cs="宋体"/>
                <w:i/>
                <w:iCs/>
              </w:rPr>
              <w:t>k</w:t>
            </w:r>
            <w:r>
              <w:rPr>
                <w:rFonts w:cs="宋体" w:hint="eastAsia"/>
              </w:rPr>
              <w:t>=2</w:t>
            </w:r>
          </w:p>
        </w:tc>
        <w:tc>
          <w:tcPr>
            <w:tcW w:w="1560" w:type="dxa"/>
            <w:vAlign w:val="center"/>
          </w:tcPr>
          <w:p w14:paraId="2C6FBB96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标准里氏硬度块</w:t>
            </w:r>
          </w:p>
          <w:p w14:paraId="557C2B0E" w14:textId="77777777" w:rsidR="00E1121F" w:rsidRDefault="00000000">
            <w:pPr>
              <w:jc w:val="center"/>
              <w:rPr>
                <w:rFonts w:cs="宋体"/>
              </w:rPr>
            </w:pPr>
            <w:r w:rsidRPr="00B83EB3">
              <w:rPr>
                <w:rFonts w:hint="eastAsia"/>
                <w:i/>
                <w:iCs/>
                <w:szCs w:val="21"/>
              </w:rPr>
              <w:t>U</w:t>
            </w:r>
            <w:r>
              <w:rPr>
                <w:rFonts w:hint="eastAsia"/>
                <w:szCs w:val="21"/>
              </w:rPr>
              <w:t>=5(HLD)</w:t>
            </w:r>
          </w:p>
          <w:p w14:paraId="178C8F75" w14:textId="45FC56A1" w:rsidR="00E1121F" w:rsidRDefault="00B83EB3">
            <w:pPr>
              <w:jc w:val="center"/>
              <w:rPr>
                <w:szCs w:val="21"/>
              </w:rPr>
            </w:pPr>
            <w:r w:rsidRPr="00B83EB3">
              <w:rPr>
                <w:rFonts w:cs="宋体"/>
                <w:i/>
                <w:iCs/>
              </w:rPr>
              <w:t>k</w:t>
            </w:r>
            <w:r>
              <w:rPr>
                <w:rFonts w:cs="宋体" w:hint="eastAsia"/>
              </w:rPr>
              <w:t>=2</w:t>
            </w:r>
          </w:p>
        </w:tc>
        <w:tc>
          <w:tcPr>
            <w:tcW w:w="1559" w:type="dxa"/>
            <w:vAlign w:val="center"/>
          </w:tcPr>
          <w:p w14:paraId="0668270B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64AE7290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2022.6.1</w:t>
            </w:r>
          </w:p>
        </w:tc>
        <w:tc>
          <w:tcPr>
            <w:tcW w:w="926" w:type="dxa"/>
            <w:vAlign w:val="center"/>
          </w:tcPr>
          <w:p w14:paraId="136DE68A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0B963E39" w14:textId="77777777" w:rsidTr="003908AB">
        <w:trPr>
          <w:trHeight w:val="568"/>
          <w:jc w:val="center"/>
        </w:trPr>
        <w:tc>
          <w:tcPr>
            <w:tcW w:w="1092" w:type="dxa"/>
            <w:vAlign w:val="center"/>
          </w:tcPr>
          <w:p w14:paraId="6C907980" w14:textId="77777777" w:rsidR="00E1121F" w:rsidRDefault="00000000" w:rsidP="00546C31">
            <w:pPr>
              <w:ind w:rightChars="-53" w:right="-111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D92135D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数显千分尺</w:t>
            </w:r>
          </w:p>
        </w:tc>
        <w:tc>
          <w:tcPr>
            <w:tcW w:w="1234" w:type="dxa"/>
            <w:vAlign w:val="center"/>
          </w:tcPr>
          <w:p w14:paraId="67FDDE54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331808457</w:t>
            </w:r>
          </w:p>
        </w:tc>
        <w:tc>
          <w:tcPr>
            <w:tcW w:w="1276" w:type="dxa"/>
            <w:vAlign w:val="center"/>
          </w:tcPr>
          <w:p w14:paraId="11472CFC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72958BAC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cs="宋体" w:hint="eastAsia"/>
              </w:rPr>
              <w:t>μ</w:t>
            </w:r>
            <w:r>
              <w:rPr>
                <w:rFonts w:cs="宋体" w:hint="eastAsia"/>
              </w:rPr>
              <w:t>m</w:t>
            </w:r>
          </w:p>
        </w:tc>
        <w:tc>
          <w:tcPr>
            <w:tcW w:w="1560" w:type="dxa"/>
            <w:vAlign w:val="center"/>
          </w:tcPr>
          <w:p w14:paraId="6E1C344D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4B0F60B0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27FD1D60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345CB2C2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2022.6.1</w:t>
            </w:r>
          </w:p>
        </w:tc>
        <w:tc>
          <w:tcPr>
            <w:tcW w:w="926" w:type="dxa"/>
            <w:vAlign w:val="center"/>
          </w:tcPr>
          <w:p w14:paraId="63428FDF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2609F889" w14:textId="77777777" w:rsidTr="003908AB">
        <w:trPr>
          <w:trHeight w:val="568"/>
          <w:jc w:val="center"/>
        </w:trPr>
        <w:tc>
          <w:tcPr>
            <w:tcW w:w="1092" w:type="dxa"/>
            <w:vAlign w:val="center"/>
          </w:tcPr>
          <w:p w14:paraId="1DDDCCE0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10981BE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14:paraId="44C34418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YQ07226583</w:t>
            </w:r>
          </w:p>
        </w:tc>
        <w:tc>
          <w:tcPr>
            <w:tcW w:w="1276" w:type="dxa"/>
            <w:vAlign w:val="center"/>
          </w:tcPr>
          <w:p w14:paraId="1218200B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0-40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4291F8DF" w14:textId="671F0E6E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1.6</w:t>
            </w:r>
            <w:r w:rsidR="00546C31"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750569A9" w14:textId="559B62BA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数字压力计</w:t>
            </w:r>
            <w:r w:rsidR="00B83EB3">
              <w:rPr>
                <w:rFonts w:hint="eastAsia"/>
                <w:szCs w:val="21"/>
              </w:rPr>
              <w:t>0</w:t>
            </w:r>
            <w:r w:rsidR="00B83EB3">
              <w:rPr>
                <w:szCs w:val="21"/>
              </w:rPr>
              <w:t>.5</w:t>
            </w:r>
            <w:r w:rsidR="00B83EB3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BB372C0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江苏华质检测技术有限公司</w:t>
            </w:r>
          </w:p>
        </w:tc>
        <w:tc>
          <w:tcPr>
            <w:tcW w:w="1134" w:type="dxa"/>
            <w:vAlign w:val="center"/>
          </w:tcPr>
          <w:p w14:paraId="5E46216A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2022.6.1</w:t>
            </w:r>
          </w:p>
        </w:tc>
        <w:tc>
          <w:tcPr>
            <w:tcW w:w="926" w:type="dxa"/>
            <w:vAlign w:val="center"/>
          </w:tcPr>
          <w:p w14:paraId="437CCE7A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233B725A" w14:textId="77777777" w:rsidTr="003908AB">
        <w:trPr>
          <w:trHeight w:val="568"/>
          <w:jc w:val="center"/>
        </w:trPr>
        <w:tc>
          <w:tcPr>
            <w:tcW w:w="1092" w:type="dxa"/>
            <w:vAlign w:val="center"/>
          </w:tcPr>
          <w:p w14:paraId="67906DEB" w14:textId="77777777" w:rsidR="00E1121F" w:rsidRDefault="00000000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2AD5BB85" w14:textId="77777777" w:rsidR="00E1121F" w:rsidRDefault="00000000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绝压变送器</w:t>
            </w:r>
            <w:proofErr w:type="gramEnd"/>
          </w:p>
        </w:tc>
        <w:tc>
          <w:tcPr>
            <w:tcW w:w="1234" w:type="dxa"/>
            <w:vAlign w:val="center"/>
          </w:tcPr>
          <w:p w14:paraId="6487AD6A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91N108025252</w:t>
            </w:r>
          </w:p>
        </w:tc>
        <w:tc>
          <w:tcPr>
            <w:tcW w:w="1276" w:type="dxa"/>
            <w:vAlign w:val="center"/>
          </w:tcPr>
          <w:p w14:paraId="44149C04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EJA310A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0-130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kPa abs (4-20)mA</w:t>
            </w:r>
          </w:p>
        </w:tc>
        <w:tc>
          <w:tcPr>
            <w:tcW w:w="1275" w:type="dxa"/>
            <w:vAlign w:val="center"/>
          </w:tcPr>
          <w:p w14:paraId="65B21D7E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7D225505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过程校准器</w:t>
            </w:r>
          </w:p>
          <w:p w14:paraId="29249063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0.02</w:t>
            </w:r>
            <w:r w:rsidRPr="00546C31">
              <w:rPr>
                <w:rFonts w:hint="eastAsia"/>
                <w:sz w:val="18"/>
                <w:szCs w:val="18"/>
              </w:rPr>
              <w:t>级</w:t>
            </w:r>
          </w:p>
          <w:p w14:paraId="7AC3EB45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数字压力控制器</w:t>
            </w:r>
          </w:p>
          <w:p w14:paraId="4925B6F1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0.01</w:t>
            </w:r>
            <w:r w:rsidRPr="00546C31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6E82593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苏州市计量测试院</w:t>
            </w:r>
          </w:p>
        </w:tc>
        <w:tc>
          <w:tcPr>
            <w:tcW w:w="1134" w:type="dxa"/>
            <w:vAlign w:val="center"/>
          </w:tcPr>
          <w:p w14:paraId="52F65311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2022.7.8</w:t>
            </w:r>
          </w:p>
        </w:tc>
        <w:tc>
          <w:tcPr>
            <w:tcW w:w="926" w:type="dxa"/>
            <w:vAlign w:val="center"/>
          </w:tcPr>
          <w:p w14:paraId="4EDD84C6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5A7C0DB4" w14:textId="77777777" w:rsidTr="003908AB">
        <w:trPr>
          <w:trHeight w:val="568"/>
          <w:jc w:val="center"/>
        </w:trPr>
        <w:tc>
          <w:tcPr>
            <w:tcW w:w="1092" w:type="dxa"/>
            <w:vAlign w:val="center"/>
          </w:tcPr>
          <w:p w14:paraId="3A9EB90B" w14:textId="77777777" w:rsidR="00E1121F" w:rsidRPr="006807B9" w:rsidRDefault="00000000">
            <w:pPr>
              <w:jc w:val="center"/>
              <w:rPr>
                <w:szCs w:val="21"/>
              </w:rPr>
            </w:pPr>
            <w:r w:rsidRPr="006807B9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62DA65F" w14:textId="77777777" w:rsidR="00E1121F" w:rsidRPr="006807B9" w:rsidRDefault="00000000">
            <w:pPr>
              <w:jc w:val="center"/>
              <w:rPr>
                <w:szCs w:val="21"/>
              </w:rPr>
            </w:pPr>
            <w:r w:rsidRPr="006807B9">
              <w:rPr>
                <w:rFonts w:hint="eastAsia"/>
                <w:szCs w:val="21"/>
              </w:rPr>
              <w:t>热电阻</w:t>
            </w:r>
          </w:p>
        </w:tc>
        <w:tc>
          <w:tcPr>
            <w:tcW w:w="1234" w:type="dxa"/>
          </w:tcPr>
          <w:p w14:paraId="50548060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R141200829</w:t>
            </w:r>
          </w:p>
        </w:tc>
        <w:tc>
          <w:tcPr>
            <w:tcW w:w="1276" w:type="dxa"/>
            <w:vAlign w:val="center"/>
          </w:tcPr>
          <w:p w14:paraId="54CDB21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WZPB_230(Pt100)</w:t>
            </w:r>
          </w:p>
        </w:tc>
        <w:tc>
          <w:tcPr>
            <w:tcW w:w="1275" w:type="dxa"/>
            <w:vAlign w:val="center"/>
          </w:tcPr>
          <w:p w14:paraId="72355C84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0" w:type="dxa"/>
            <w:vAlign w:val="center"/>
          </w:tcPr>
          <w:p w14:paraId="042B1716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二等标准</w:t>
            </w:r>
            <w:proofErr w:type="gramStart"/>
            <w:r w:rsidRPr="00546C31">
              <w:rPr>
                <w:rFonts w:hint="eastAsia"/>
                <w:sz w:val="18"/>
                <w:szCs w:val="18"/>
              </w:rPr>
              <w:t>铂</w:t>
            </w:r>
            <w:proofErr w:type="gramEnd"/>
            <w:r w:rsidRPr="00546C31">
              <w:rPr>
                <w:rFonts w:hint="eastAsia"/>
                <w:sz w:val="18"/>
                <w:szCs w:val="18"/>
              </w:rPr>
              <w:t>电阻</w:t>
            </w:r>
          </w:p>
          <w:p w14:paraId="04216676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2</w:t>
            </w:r>
            <w:r w:rsidRPr="00546C31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59" w:type="dxa"/>
            <w:vAlign w:val="center"/>
          </w:tcPr>
          <w:p w14:paraId="10646A94" w14:textId="77777777" w:rsidR="00E1121F" w:rsidRPr="00546C31" w:rsidRDefault="00000000">
            <w:pPr>
              <w:jc w:val="center"/>
              <w:rPr>
                <w:sz w:val="18"/>
                <w:szCs w:val="18"/>
              </w:rPr>
            </w:pPr>
            <w:r w:rsidRPr="00546C31">
              <w:rPr>
                <w:rFonts w:hint="eastAsia"/>
                <w:sz w:val="18"/>
                <w:szCs w:val="18"/>
              </w:rPr>
              <w:t>张家港市检验检测中心</w:t>
            </w:r>
          </w:p>
        </w:tc>
        <w:tc>
          <w:tcPr>
            <w:tcW w:w="1134" w:type="dxa"/>
            <w:vAlign w:val="center"/>
          </w:tcPr>
          <w:p w14:paraId="77595B98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2022.7.20</w:t>
            </w:r>
          </w:p>
        </w:tc>
        <w:tc>
          <w:tcPr>
            <w:tcW w:w="926" w:type="dxa"/>
          </w:tcPr>
          <w:p w14:paraId="3A1BE063" w14:textId="77777777" w:rsidR="00E1121F" w:rsidRDefault="00000000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E1121F" w14:paraId="5963B4F2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6426A721" w14:textId="77777777" w:rsidR="00E1121F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9E676AE" w14:textId="3843A93A" w:rsidR="00E1121F" w:rsidRDefault="00000000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公司已制定《测量设备管理程序》（XDYB/CL.10-2020）、《测量设备计量确认管理控制程序》（XDYB/CL.13-2020）、《量值溯源管理程序》（XDYB/CL.14-2020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），</w:t>
            </w:r>
            <w:r>
              <w:rPr>
                <w:rFonts w:ascii="宋体" w:cs="宋体" w:hint="eastAsia"/>
                <w:kern w:val="0"/>
                <w:szCs w:val="21"/>
              </w:rPr>
              <w:t>公司建立了</w:t>
            </w:r>
            <w:r w:rsidR="00B83EB3">
              <w:rPr>
                <w:rFonts w:ascii="宋体" w:cs="宋体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项计量标准</w:t>
            </w:r>
            <w:r w:rsidR="00B83EB3">
              <w:rPr>
                <w:rFonts w:ascii="宋体" w:cs="宋体" w:hint="eastAsia"/>
                <w:kern w:val="0"/>
                <w:szCs w:val="21"/>
              </w:rPr>
              <w:t>，其中</w:t>
            </w:r>
            <w:r>
              <w:rPr>
                <w:rFonts w:ascii="宋体" w:cs="宋体" w:hint="eastAsia"/>
                <w:kern w:val="0"/>
                <w:szCs w:val="21"/>
              </w:rPr>
              <w:t>标准表法水流量标准装置（计量标准考核证书[2022]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县量标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张家港</w:t>
            </w: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保企证</w:t>
            </w:r>
            <w:proofErr w:type="gramEnd"/>
            <w:r>
              <w:rPr>
                <w:rFonts w:ascii="宋体" w:cs="宋体" w:hint="eastAsia"/>
                <w:kern w:val="0"/>
                <w:szCs w:val="21"/>
              </w:rPr>
              <w:t>字第0017号）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，测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量设备由</w:t>
            </w:r>
            <w:r>
              <w:rPr>
                <w:rFonts w:hint="eastAsia"/>
                <w:color w:val="000000" w:themeColor="text1"/>
                <w:szCs w:val="21"/>
              </w:rPr>
              <w:t>品质部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负责溯源。分别委托</w:t>
            </w:r>
            <w:r>
              <w:rPr>
                <w:rFonts w:cs="Times New Roman" w:hint="eastAsia"/>
                <w:szCs w:val="21"/>
              </w:rPr>
              <w:t>苏州市计量测试院、</w:t>
            </w:r>
            <w:r>
              <w:rPr>
                <w:rFonts w:hint="eastAsia"/>
                <w:szCs w:val="21"/>
              </w:rPr>
              <w:t>张家港市检验检测中心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、江苏省计量科学研究院、</w:t>
            </w:r>
            <w:r>
              <w:rPr>
                <w:rFonts w:hint="eastAsia"/>
                <w:szCs w:val="21"/>
              </w:rPr>
              <w:t>江苏华质检测技术有限公司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等机构检定/校准，校准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检定证书品质部统一保存。根据抽查情况，该公司的校准情况符合溯源性要求。</w:t>
            </w:r>
          </w:p>
        </w:tc>
      </w:tr>
      <w:tr w:rsidR="00E1121F" w14:paraId="3E472175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6121898B" w14:textId="77777777" w:rsidR="00E1121F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8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5EA68D55" w14:textId="4747BBBC" w:rsidR="00E1121F" w:rsidRDefault="00435641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4180545D" wp14:editId="3E422002">
                  <wp:simplePos x="0" y="0"/>
                  <wp:positionH relativeFrom="column">
                    <wp:posOffset>4943475</wp:posOffset>
                  </wp:positionH>
                  <wp:positionV relativeFrom="paragraph">
                    <wp:posOffset>43180</wp:posOffset>
                  </wp:positionV>
                  <wp:extent cx="692496" cy="3619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496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noProof/>
              </w:rPr>
              <w:drawing>
                <wp:inline distT="0" distB="0" distL="114300" distR="114300" wp14:anchorId="17389429" wp14:editId="7098A13D">
                  <wp:extent cx="1114425" cy="344805"/>
                  <wp:effectExtent l="0" t="0" r="8255" b="63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3688EF0A" w14:textId="77777777" w:rsidR="00E1121F" w:rsidRDefault="00E1121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9DB62A4" w14:textId="77777777" w:rsidR="00E1121F" w:rsidRDefault="00E1121F"/>
    <w:p w14:paraId="0063FEF4" w14:textId="77777777" w:rsidR="00E1121F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E1121F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51411" w14:textId="77777777" w:rsidR="00A13450" w:rsidRDefault="00A13450">
      <w:r>
        <w:separator/>
      </w:r>
    </w:p>
  </w:endnote>
  <w:endnote w:type="continuationSeparator" w:id="0">
    <w:p w14:paraId="10A71318" w14:textId="77777777" w:rsidR="00A13450" w:rsidRDefault="00A1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52EA" w14:textId="77777777" w:rsidR="00E1121F" w:rsidRDefault="00E1121F">
    <w:pPr>
      <w:pStyle w:val="a5"/>
    </w:pPr>
  </w:p>
  <w:p w14:paraId="5B8CB419" w14:textId="77777777" w:rsidR="00E1121F" w:rsidRDefault="00E112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368A" w14:textId="77777777" w:rsidR="00A13450" w:rsidRDefault="00A13450">
      <w:r>
        <w:separator/>
      </w:r>
    </w:p>
  </w:footnote>
  <w:footnote w:type="continuationSeparator" w:id="0">
    <w:p w14:paraId="409FC5E2" w14:textId="77777777" w:rsidR="00A13450" w:rsidRDefault="00A1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92BF" w14:textId="77777777" w:rsidR="00E1121F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8752" behindDoc="0" locked="0" layoutInCell="1" allowOverlap="1" wp14:anchorId="271629D0" wp14:editId="116C750E">
          <wp:simplePos x="0" y="0"/>
          <wp:positionH relativeFrom="column">
            <wp:posOffset>-114300</wp:posOffset>
          </wp:positionH>
          <wp:positionV relativeFrom="paragraph">
            <wp:posOffset>171450</wp:posOffset>
          </wp:positionV>
          <wp:extent cx="481965" cy="485140"/>
          <wp:effectExtent l="0" t="0" r="0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53E561E" w14:textId="77777777" w:rsidR="00E1121F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F3E094" wp14:editId="5DFB53AC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635" b="8255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07D03B1" w14:textId="77777777" w:rsidR="00E1121F" w:rsidRDefault="0000000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23F3E0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G+lAEAABoDAAAOAAAAZHJzL2Uyb0RvYy54bWysUsFu2zAMvQ/YPwi6L0qTZsiMOAW6IrsM&#10;24B2H6DIki1AEgVKjZ2/H6V4abfdhvpAiyL5xPfI3d3kHTtpTBZCy28WS850UNDZ0Lf859Phw5az&#10;lGXopIOgW37Wid/t37/bjbHRKxjAdRoZgYTUjLHlQ86xESKpQXuZFhB1oKAB9DKTi73oUI6E7p1Y&#10;LZcfxQjYRQSlU6Lbh0uQ7yu+MVrl78YknZlrOfWWq8Vqj8WK/U42Pco4WDW3If+jCy9toEevUA8y&#10;S/aM9h8obxVCApMXCrwAY6zSlQOxuVn+xeZxkFFXLiROileZ0tvBqm+nx/gDWZ7uYaIBFkHGmJpE&#10;l4XPZNCXP3XKKE4Snq+y6SkzVYq26+16teFMUex2vbpdbwqMeKmOmPIXDZ6VQ8uRxlLVkqevKV9S&#10;f6eUxxI42x2sc9XB/vjZITtJGuGhfjP6H2kusLHlnzbUR6kKUOov0C6UG123YX7vhWI55ek4zbyP&#10;0J1JjueIth+o1SqIKEk0gMppXpYy4dc+nV+v9P4XAAAA//8DAFBLAwQUAAYACAAAACEALOLqx94A&#10;AAAKAQAADwAAAGRycy9kb3ducmV2LnhtbEyP0U6DQBBF3038h82Y+GLsAgq1lKVRE42vrf2Agd0C&#10;KTtL2G2hf+/0yT5O7smdc4vNbHtxNqPvHCmIFxEIQ7XTHTUK9r9fz28gfEDS2DsyCi7Gw6a8vysw&#10;126irTnvQiO4hHyOCtoQhlxKX7fGol+4wRBnBzdaDHyOjdQjTlxue5lEUSYtdsQfWhzMZ2vq4+5k&#10;FRx+pqd0NVXfYb/cvmYf2C0rd1Hq8WF+X4MIZg7/MFz1WR1KdqrcibQXvYIsXqWMcpDwpisQpXEC&#10;olKQviQgy0LeTij/AAAA//8DAFBLAQItABQABgAIAAAAIQC2gziS/gAAAOEBAAATAAAAAAAAAAAA&#10;AAAAAAAAAABbQ29udGVudF9UeXBlc10ueG1sUEsBAi0AFAAGAAgAAAAhADj9If/WAAAAlAEAAAsA&#10;AAAAAAAAAAAAAAAALwEAAF9yZWxzLy5yZWxzUEsBAi0AFAAGAAgAAAAhALUBkb6UAQAAGgMAAA4A&#10;AAAAAAAAAAAAAAAALgIAAGRycy9lMm9Eb2MueG1sUEsBAi0AFAAGAAgAAAAhACzi6sfeAAAACgEA&#10;AA8AAAAAAAAAAAAAAAAA7gMAAGRycy9kb3ducmV2LnhtbFBLBQYAAAAABAAEAPMAAAD5BAAAAAA=&#10;" stroked="f">
              <v:textbox>
                <w:txbxContent>
                  <w:p w14:paraId="507D03B1" w14:textId="77777777" w:rsidR="00E1121F" w:rsidRDefault="0000000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37AA798" w14:textId="77777777" w:rsidR="00E1121F" w:rsidRDefault="0000000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7C653C" w14:textId="77777777" w:rsidR="00E1121F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C5D962" wp14:editId="7A314DA7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AA8041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3dswEAAGwDAAAOAAAAZHJzL2Uyb0RvYy54bWysU01v2zAMvQ/YfxB0b+ykaJAZcXpI2l6G&#10;rcC2H8DowxagL4hqnPz7UUqbdNtlGOaDTIniI/n4tL4/OssOKqEJvufzWcuZ8iJI44ee//j+eLPi&#10;DDN4CTZ41fOTQn6/+fhhPcVOLcIYrFSJEYjHboo9H3OOXdOgGJUDnIWoPDl1SA4ybdPQyAQToTvb&#10;LNp22UwhyZiCUIh0ujs7+abia61E/qo1qsxsz6m2XNdU131Zm80auiFBHI14LQP+oQoHxlPSC9QO&#10;MrCXZP6AckakgEHnmQiuCVoboWoP1M28/a2bbyNEVXshcjBeaML/Byu+HLb+ORENU8QO43MqXRx1&#10;cuVP9bFjJet0IUsdMxN0uFyu2tXtHWfizddcA2PC/KSCY8XoOeYEZhjzNnhPIwlpXsmCw2fMlJoC&#10;3wJKVuvZ1PNPd4sCDiQKbSGT6aIkKD/UWAzWyEdjbYnANOy3NrEDlDHXr0yWcH+5VpLsAMfzveo6&#10;C2BUIB+8ZPkUSaOelMpLCU5JzqwiYRerSiWDsX9zk1JbTxVcWS3WPshTJbue00hrja/yK5p5v6/R&#10;10ey+QkAAP//AwBQSwMEFAAGAAgAAAAhAPYNdJTbAAAABgEAAA8AAABkcnMvZG93bnJldi54bWxM&#10;j8FuwjAQRO+V+g/WVuqlAjuRQCXEQQiJQ48FpF6XeEnSxusodkjK19f00h5nZzTzNt9MthVX6n3j&#10;WEMyVyCIS2carjScjvvZKwgfkA22jknDN3nYFI8POWbGjfxO10OoRCxhn6GGOoQuk9KXNVn0c9cR&#10;R+/ieoshyr6SpscxlttWpkotpcWG40KNHe1qKr8Og9VAflgkaruy1entNr58pLfPsTtq/fw0bdcg&#10;Ak3hLwx3/IgORWQ6u4GNF62G2SoGNSzjQ3dXLZIUxPn3IItc/scvfgAAAP//AwBQSwECLQAUAAYA&#10;CAAAACEAtoM4kv4AAADhAQAAEwAAAAAAAAAAAAAAAAAAAAAAW0NvbnRlbnRfVHlwZXNdLnhtbFBL&#10;AQItABQABgAIAAAAIQA4/SH/1gAAAJQBAAALAAAAAAAAAAAAAAAAAC8BAABfcmVscy8ucmVsc1BL&#10;AQItABQABgAIAAAAIQBjSK3dswEAAGwDAAAOAAAAAAAAAAAAAAAAAC4CAABkcnMvZTJvRG9jLnht&#10;bFBLAQItABQABgAIAAAAIQD2DXSU2wAAAAYBAAAPAAAAAAAAAAAAAAAAAA0EAABkcnMvZG93bnJl&#10;di54bWxQSwUGAAAAAAQABADzAAAAF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I3ZjA0ZTZhNzZiNDZhODY5OTNlZGQ4Y2YzMmRkOGMifQ=="/>
  </w:docVars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08AB"/>
    <w:rsid w:val="00392597"/>
    <w:rsid w:val="003F7ABC"/>
    <w:rsid w:val="00424CB0"/>
    <w:rsid w:val="00435641"/>
    <w:rsid w:val="0044252F"/>
    <w:rsid w:val="0045649A"/>
    <w:rsid w:val="00474F39"/>
    <w:rsid w:val="00514A85"/>
    <w:rsid w:val="005224D2"/>
    <w:rsid w:val="00546C31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807B9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83402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450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83EB3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1121F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175D97"/>
    <w:rsid w:val="03391BDD"/>
    <w:rsid w:val="0B7C43BB"/>
    <w:rsid w:val="0D091A8B"/>
    <w:rsid w:val="11661E8D"/>
    <w:rsid w:val="14BC4A25"/>
    <w:rsid w:val="21C405FE"/>
    <w:rsid w:val="249C7E16"/>
    <w:rsid w:val="4206500A"/>
    <w:rsid w:val="45CC3149"/>
    <w:rsid w:val="54954B72"/>
    <w:rsid w:val="58125C39"/>
    <w:rsid w:val="5A8C1476"/>
    <w:rsid w:val="5FBB767E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774FB"/>
  <w15:docId w15:val="{48BA4225-E4B2-4FB7-BE1B-AF2CC899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954</Characters>
  <Application>Microsoft Office Word</Application>
  <DocSecurity>0</DocSecurity>
  <Lines>7</Lines>
  <Paragraphs>2</Paragraphs>
  <ScaleCrop>false</ScaleCrop>
  <Company>Microsoft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</cp:revision>
  <dcterms:created xsi:type="dcterms:W3CDTF">2022-08-18T12:41:00Z</dcterms:created>
  <dcterms:modified xsi:type="dcterms:W3CDTF">2022-08-20T04:02:00Z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FEF19C9256AF402EA897A5971A18E3D0</vt:lpwstr>
  </property>
</Properties>
</file>