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p>
      <w:pPr>
        <w:jc w:val="right"/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第  1 项/共 1  项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HSE</w:t>
            </w:r>
            <w:r>
              <w:rPr>
                <w:b/>
                <w:spacing w:val="-2"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□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□初审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□再认证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rFonts w:hint="eastAsia"/>
                <w:b/>
                <w:szCs w:val="21"/>
              </w:rPr>
              <w:t>监督（）次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□证书转换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□特殊审核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Cs w:val="21"/>
                <w:lang w:eastAsia="zh-CN"/>
              </w:rPr>
              <w:t>□</w:t>
            </w:r>
            <w:r>
              <w:rPr>
                <w:rFonts w:hint="eastAsia"/>
                <w:b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0" w:name="组织名称"/>
            <w:r>
              <w:rPr>
                <w:sz w:val="21"/>
                <w:szCs w:val="21"/>
              </w:rPr>
              <w:t>自贡威荣科技有限公司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陈浩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2021年12月16日进行的法律法规培训，未提供其专项培训证实，不符合1）Q/SY 1002.1-2013标准5.4.3条款。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hint="eastAsia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hAnsi="宋体"/>
                <w:b/>
                <w:sz w:val="22"/>
                <w:szCs w:val="22"/>
              </w:rPr>
              <w:t xml:space="preserve"> SY/T 6276-2014  标准</w:t>
            </w:r>
            <w:r>
              <w:rPr>
                <w:rFonts w:hint="eastAsia" w:hAnsi="宋体"/>
                <w:b/>
                <w:sz w:val="22"/>
                <w:szCs w:val="22"/>
                <w:u w:val="single"/>
              </w:rPr>
              <w:t xml:space="preserve">   </w:t>
            </w:r>
            <w:r>
              <w:rPr>
                <w:rFonts w:hint="eastAsia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hAnsi="宋体"/>
                <w:b/>
                <w:sz w:val="22"/>
                <w:szCs w:val="22"/>
              </w:rPr>
              <w:t>Q/SY 1002.1-2013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（</w:t>
            </w:r>
            <w:r>
              <w:rPr>
                <w:rFonts w:hint="eastAsia" w:hAnsi="宋体"/>
                <w:b/>
                <w:sz w:val="22"/>
                <w:szCs w:val="22"/>
                <w:lang w:val="en-US" w:eastAsia="zh-CN"/>
              </w:rPr>
              <w:t>中石油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）</w:t>
            </w:r>
            <w:r>
              <w:rPr>
                <w:rFonts w:hint="eastAsia" w:hAnsi="宋体"/>
                <w:b/>
                <w:sz w:val="22"/>
                <w:szCs w:val="22"/>
              </w:rPr>
              <w:t>标准</w:t>
            </w:r>
            <w:r>
              <w:rPr>
                <w:rFonts w:hint="eastAsia" w:hAnsi="宋体"/>
                <w:b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hAnsi="宋体"/>
                <w:b/>
                <w:sz w:val="22"/>
                <w:szCs w:val="22"/>
                <w:u w:val="single"/>
                <w:lang w:val="en-US" w:eastAsia="zh-CN"/>
              </w:rPr>
              <w:t>5.4.3</w:t>
            </w:r>
            <w:r>
              <w:rPr>
                <w:rFonts w:hint="eastAsia" w:hAnsi="宋体"/>
                <w:b/>
                <w:sz w:val="22"/>
                <w:szCs w:val="22"/>
                <w:u w:val="single"/>
              </w:rPr>
              <w:t xml:space="preserve">  </w:t>
            </w:r>
            <w:r>
              <w:rPr>
                <w:rFonts w:hint="eastAsia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hAnsi="宋体"/>
                <w:b/>
                <w:sz w:val="22"/>
                <w:szCs w:val="22"/>
              </w:rPr>
            </w:pPr>
            <w:r>
              <w:rPr>
                <w:rFonts w:hint="eastAsia" w:hAnsi="宋体"/>
                <w:b/>
                <w:sz w:val="22"/>
                <w:szCs w:val="22"/>
              </w:rPr>
              <w:t xml:space="preserve">□ 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《</w:t>
            </w:r>
            <w:r>
              <w:rPr>
                <w:rFonts w:hint="eastAsia" w:hAnsi="宋体"/>
                <w:b/>
                <w:sz w:val="22"/>
                <w:szCs w:val="22"/>
              </w:rPr>
              <w:t>HSSE 管理体系 （要求）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》</w:t>
            </w:r>
            <w:r>
              <w:rPr>
                <w:rFonts w:hint="eastAsia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（</w:t>
            </w:r>
            <w:r>
              <w:rPr>
                <w:rFonts w:hint="eastAsia" w:hAnsi="宋体"/>
                <w:b/>
                <w:sz w:val="22"/>
                <w:szCs w:val="22"/>
                <w:lang w:val="en-US" w:eastAsia="zh-CN"/>
              </w:rPr>
              <w:t>中石化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）</w:t>
            </w:r>
            <w:r>
              <w:rPr>
                <w:rFonts w:hint="eastAsia" w:hAnsi="宋体"/>
                <w:b/>
                <w:sz w:val="22"/>
                <w:szCs w:val="22"/>
              </w:rPr>
              <w:t>标准</w:t>
            </w:r>
            <w:r>
              <w:rPr>
                <w:rFonts w:hint="eastAsia" w:hAnsi="宋体"/>
                <w:b/>
                <w:sz w:val="22"/>
                <w:szCs w:val="22"/>
                <w:u w:val="single"/>
              </w:rPr>
              <w:t xml:space="preserve">   </w:t>
            </w:r>
            <w:r>
              <w:rPr>
                <w:rFonts w:hint="eastAsia" w:hAnsi="宋体"/>
                <w:b/>
                <w:sz w:val="22"/>
                <w:szCs w:val="22"/>
              </w:rPr>
              <w:t xml:space="preserve">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hAnsi="宋体"/>
                <w:b/>
                <w:sz w:val="22"/>
                <w:szCs w:val="22"/>
              </w:rPr>
              <w:t xml:space="preserve"> 《海洋石油安全生产规定》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（</w:t>
            </w:r>
            <w:r>
              <w:rPr>
                <w:rFonts w:hint="eastAsia" w:hAnsi="宋体"/>
                <w:b/>
                <w:sz w:val="22"/>
                <w:szCs w:val="22"/>
                <w:lang w:val="en-US" w:eastAsia="zh-CN"/>
              </w:rPr>
              <w:t>中海油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）</w:t>
            </w:r>
            <w:r>
              <w:rPr>
                <w:rFonts w:hint="eastAsia" w:hAnsi="宋体"/>
                <w:b/>
                <w:sz w:val="22"/>
                <w:szCs w:val="22"/>
              </w:rPr>
              <w:t>标准</w:t>
            </w:r>
            <w:r>
              <w:rPr>
                <w:rFonts w:hint="eastAsia" w:hAnsi="宋体"/>
                <w:b/>
                <w:sz w:val="22"/>
                <w:szCs w:val="22"/>
                <w:u w:val="single"/>
              </w:rPr>
              <w:t xml:space="preserve">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default" w:hAnsi="宋体"/>
                <w:b/>
                <w:sz w:val="22"/>
                <w:szCs w:val="22"/>
                <w:lang w:val="en-US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企业文件《</w:t>
            </w:r>
            <w:r>
              <w:rPr>
                <w:rFonts w:hint="eastAsia" w:ascii="宋体" w:hAnsi="宋体"/>
                <w:b/>
                <w:sz w:val="22"/>
                <w:szCs w:val="22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》</w:t>
            </w:r>
            <w:r>
              <w:rPr>
                <w:rFonts w:hint="eastAsia" w:hAnsi="宋体"/>
                <w:b/>
                <w:sz w:val="22"/>
                <w:szCs w:val="22"/>
                <w:u w:val="none"/>
                <w:lang w:val="en-US" w:eastAsia="zh-CN"/>
              </w:rPr>
              <w:t>第</w:t>
            </w:r>
            <w:r>
              <w:rPr>
                <w:rFonts w:hint="eastAsia" w:hAnsi="宋体"/>
                <w:b/>
                <w:sz w:val="22"/>
                <w:szCs w:val="2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hAnsi="宋体"/>
                <w:b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2022年8月20日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2022年8月20日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2022年8月20日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</w:t>
            </w:r>
            <w:bookmarkStart w:id="1" w:name="_GoBack"/>
            <w:bookmarkEnd w:id="1"/>
            <w:r>
              <w:rPr>
                <w:rFonts w:eastAsia="方正仿宋简体"/>
                <w:b/>
              </w:rPr>
              <w:t xml:space="preserve">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90" w:firstLineChars="5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34290</wp:posOffset>
          </wp:positionH>
          <wp:positionV relativeFrom="paragraph">
            <wp:posOffset>51435</wp:posOffset>
          </wp:positionV>
          <wp:extent cx="481330" cy="484505"/>
          <wp:effectExtent l="0" t="0" r="13970" b="10795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1"/>
      </w:pBdr>
      <w:spacing w:line="320" w:lineRule="exact"/>
      <w:ind w:firstLine="900" w:firstLineChars="500"/>
      <w:jc w:val="left"/>
    </w:pPr>
    <w:r>
      <w:pict>
        <v:shape id="文本框 1" o:spid="_x0000_s4097" o:spt="202" type="#_x0000_t202" style="position:absolute;left:0pt;margin-left:311.4pt;margin-top:2.2pt;height:20.2pt;width:173.1pt;z-index:251659264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</w:t>
                </w:r>
                <w:r>
                  <w:rPr>
                    <w:sz w:val="18"/>
                    <w:szCs w:val="18"/>
                  </w:rPr>
                  <w:t>4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312C8C"/>
    <w:rsid w:val="000E5A79"/>
    <w:rsid w:val="000F28B0"/>
    <w:rsid w:val="00121D9B"/>
    <w:rsid w:val="001A1FF7"/>
    <w:rsid w:val="001E45BC"/>
    <w:rsid w:val="00254B93"/>
    <w:rsid w:val="002907A5"/>
    <w:rsid w:val="002D1483"/>
    <w:rsid w:val="00312C8C"/>
    <w:rsid w:val="00321878"/>
    <w:rsid w:val="00421D78"/>
    <w:rsid w:val="004367A5"/>
    <w:rsid w:val="00445D82"/>
    <w:rsid w:val="00465139"/>
    <w:rsid w:val="004C2768"/>
    <w:rsid w:val="005516B5"/>
    <w:rsid w:val="0056765C"/>
    <w:rsid w:val="00663AC1"/>
    <w:rsid w:val="006941A8"/>
    <w:rsid w:val="006B3660"/>
    <w:rsid w:val="006E35C4"/>
    <w:rsid w:val="006F0157"/>
    <w:rsid w:val="006F26AB"/>
    <w:rsid w:val="00750A76"/>
    <w:rsid w:val="0076198A"/>
    <w:rsid w:val="008173BA"/>
    <w:rsid w:val="00886B6B"/>
    <w:rsid w:val="008E0F95"/>
    <w:rsid w:val="008E6F43"/>
    <w:rsid w:val="00935816"/>
    <w:rsid w:val="0095513B"/>
    <w:rsid w:val="00977B63"/>
    <w:rsid w:val="009961FF"/>
    <w:rsid w:val="00A02FEF"/>
    <w:rsid w:val="00A711D9"/>
    <w:rsid w:val="00AF34D7"/>
    <w:rsid w:val="00B01916"/>
    <w:rsid w:val="00B426E3"/>
    <w:rsid w:val="00B95E8B"/>
    <w:rsid w:val="00BA2DA8"/>
    <w:rsid w:val="00C256BF"/>
    <w:rsid w:val="00C56B8B"/>
    <w:rsid w:val="00D3159C"/>
    <w:rsid w:val="00D370D5"/>
    <w:rsid w:val="00EB0921"/>
    <w:rsid w:val="00EB5508"/>
    <w:rsid w:val="00F36579"/>
    <w:rsid w:val="00FC3D08"/>
    <w:rsid w:val="0EE82112"/>
    <w:rsid w:val="1A295CFD"/>
    <w:rsid w:val="221A2076"/>
    <w:rsid w:val="448369F9"/>
    <w:rsid w:val="4DD84B0B"/>
    <w:rsid w:val="57DA55E4"/>
    <w:rsid w:val="73B21127"/>
    <w:rsid w:val="78EE43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371</Words>
  <Characters>438</Characters>
  <Lines>6</Lines>
  <Paragraphs>1</Paragraphs>
  <TotalTime>19</TotalTime>
  <ScaleCrop>false</ScaleCrop>
  <LinksUpToDate>false</LinksUpToDate>
  <CharactersWithSpaces>664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2022-11-08T23:22:21Z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A74C4C95682E4ECBB6BE37632F1A054E</vt:lpwstr>
  </property>
</Properties>
</file>