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92B9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E48EC" w14:paraId="2D2DD483" w14:textId="77777777">
        <w:trPr>
          <w:trHeight w:val="557"/>
        </w:trPr>
        <w:tc>
          <w:tcPr>
            <w:tcW w:w="1142" w:type="dxa"/>
            <w:vAlign w:val="center"/>
          </w:tcPr>
          <w:p w14:paraId="686777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455085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江西昌通电力科技有限公司</w:t>
            </w:r>
            <w:bookmarkEnd w:id="0"/>
          </w:p>
        </w:tc>
      </w:tr>
      <w:tr w:rsidR="009E48EC" w14:paraId="150B2D5D" w14:textId="77777777">
        <w:trPr>
          <w:trHeight w:val="557"/>
        </w:trPr>
        <w:tc>
          <w:tcPr>
            <w:tcW w:w="1142" w:type="dxa"/>
            <w:vAlign w:val="center"/>
          </w:tcPr>
          <w:p w14:paraId="523E767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152802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江西省宜春市丰城市高新技术产业园区火炬大道3号</w:t>
            </w:r>
            <w:bookmarkEnd w:id="1"/>
          </w:p>
        </w:tc>
      </w:tr>
      <w:tr w:rsidR="009E48EC" w14:paraId="01A15912" w14:textId="77777777">
        <w:trPr>
          <w:trHeight w:val="557"/>
        </w:trPr>
        <w:tc>
          <w:tcPr>
            <w:tcW w:w="1142" w:type="dxa"/>
            <w:vAlign w:val="center"/>
          </w:tcPr>
          <w:p w14:paraId="68D810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3FAA53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江西省宜春市丰城市高新技术产业园区火炬大道3号</w:t>
            </w:r>
            <w:bookmarkEnd w:id="2"/>
          </w:p>
        </w:tc>
      </w:tr>
      <w:tr w:rsidR="009E48EC" w14:paraId="38E44875" w14:textId="77777777">
        <w:trPr>
          <w:trHeight w:val="557"/>
        </w:trPr>
        <w:tc>
          <w:tcPr>
            <w:tcW w:w="1142" w:type="dxa"/>
            <w:vAlign w:val="center"/>
          </w:tcPr>
          <w:p w14:paraId="25E2C77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80A84A9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李茜兰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6900C5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37407D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15970519555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5B1BE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EE3814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 w:rsidR="009E48EC" w14:paraId="14E894A1" w14:textId="77777777">
        <w:trPr>
          <w:trHeight w:val="557"/>
        </w:trPr>
        <w:tc>
          <w:tcPr>
            <w:tcW w:w="1142" w:type="dxa"/>
            <w:vAlign w:val="center"/>
          </w:tcPr>
          <w:p w14:paraId="28BC700B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0233108" w14:textId="10427EC0" w:rsidR="00A62166" w:rsidRDefault="00123709">
            <w:r w:rsidRPr="00123709">
              <w:rPr>
                <w:rFonts w:hint="eastAsia"/>
              </w:rPr>
              <w:t>陈其</w:t>
            </w:r>
          </w:p>
        </w:tc>
        <w:tc>
          <w:tcPr>
            <w:tcW w:w="1090" w:type="dxa"/>
            <w:gridSpan w:val="2"/>
            <w:vAlign w:val="center"/>
          </w:tcPr>
          <w:p w14:paraId="411CF45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ED6B827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5E635E0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51AEC5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E48EC" w14:paraId="110BBE40" w14:textId="77777777">
        <w:trPr>
          <w:trHeight w:val="418"/>
        </w:trPr>
        <w:tc>
          <w:tcPr>
            <w:tcW w:w="1142" w:type="dxa"/>
            <w:vAlign w:val="center"/>
          </w:tcPr>
          <w:p w14:paraId="399A969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A90F2BA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0952-2022-QEO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25BCC6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62287D9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05C27B95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E48EC" w14:paraId="6839D94F" w14:textId="77777777">
        <w:trPr>
          <w:trHeight w:val="455"/>
        </w:trPr>
        <w:tc>
          <w:tcPr>
            <w:tcW w:w="1142" w:type="dxa"/>
            <w:vAlign w:val="center"/>
          </w:tcPr>
          <w:p w14:paraId="0A8E5CC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28A8C6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E48EC" w14:paraId="47215D23" w14:textId="77777777">
        <w:trPr>
          <w:trHeight w:val="455"/>
        </w:trPr>
        <w:tc>
          <w:tcPr>
            <w:tcW w:w="1142" w:type="dxa"/>
          </w:tcPr>
          <w:p w14:paraId="0E528FE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0667EF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E48EC" w14:paraId="0EBEFEDB" w14:textId="77777777">
        <w:trPr>
          <w:trHeight w:val="455"/>
        </w:trPr>
        <w:tc>
          <w:tcPr>
            <w:tcW w:w="1142" w:type="dxa"/>
          </w:tcPr>
          <w:p w14:paraId="65FEE346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E61F348" w14:textId="0E505D81" w:rsidR="00A62166" w:rsidRDefault="001237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9E48EC" w14:paraId="55AB1050" w14:textId="77777777">
        <w:trPr>
          <w:trHeight w:val="455"/>
        </w:trPr>
        <w:tc>
          <w:tcPr>
            <w:tcW w:w="1142" w:type="dxa"/>
          </w:tcPr>
          <w:p w14:paraId="5043C80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35DEF1D" w14:textId="18B467EE" w:rsidR="00A62166" w:rsidRDefault="001237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9E48EC" w14:paraId="2AEF4947" w14:textId="77777777">
        <w:trPr>
          <w:trHeight w:val="990"/>
        </w:trPr>
        <w:tc>
          <w:tcPr>
            <w:tcW w:w="1142" w:type="dxa"/>
            <w:vAlign w:val="center"/>
          </w:tcPr>
          <w:p w14:paraId="1E9DB2A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2DC094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E5D141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3D825F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634974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A9D050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4D746F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1C9849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E48EC" w14:paraId="3BF5B7BA" w14:textId="77777777">
        <w:trPr>
          <w:trHeight w:val="4810"/>
        </w:trPr>
        <w:tc>
          <w:tcPr>
            <w:tcW w:w="1142" w:type="dxa"/>
            <w:vAlign w:val="center"/>
          </w:tcPr>
          <w:p w14:paraId="38DAEE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115B37D" w14:textId="77777777" w:rsidR="001F57C9" w:rsidRPr="001F57C9" w:rsidRDefault="001F57C9" w:rsidP="001F57C9">
            <w:pPr>
              <w:rPr>
                <w:rFonts w:hint="eastAsia"/>
                <w:sz w:val="20"/>
              </w:rPr>
            </w:pPr>
            <w:r w:rsidRPr="001F57C9">
              <w:rPr>
                <w:rFonts w:hint="eastAsia"/>
                <w:sz w:val="20"/>
              </w:rPr>
              <w:t>Q</w:t>
            </w:r>
            <w:r w:rsidRPr="001F57C9">
              <w:rPr>
                <w:rFonts w:hint="eastAsia"/>
                <w:sz w:val="20"/>
              </w:rPr>
              <w:t>：</w:t>
            </w:r>
            <w:r w:rsidRPr="001F57C9">
              <w:rPr>
                <w:rFonts w:hint="eastAsia"/>
                <w:sz w:val="20"/>
              </w:rPr>
              <w:t>PVC</w:t>
            </w:r>
            <w:r w:rsidRPr="001F57C9">
              <w:rPr>
                <w:rFonts w:hint="eastAsia"/>
                <w:sz w:val="20"/>
              </w:rPr>
              <w:t>电力管道、非开挖电力管道、通信管道、</w:t>
            </w:r>
            <w:r w:rsidRPr="001F57C9">
              <w:rPr>
                <w:rFonts w:hint="eastAsia"/>
                <w:sz w:val="20"/>
              </w:rPr>
              <w:t>PE</w:t>
            </w:r>
            <w:r w:rsidRPr="001F57C9">
              <w:rPr>
                <w:rFonts w:hint="eastAsia"/>
                <w:sz w:val="20"/>
              </w:rPr>
              <w:t>缠绕管道的制造</w:t>
            </w:r>
          </w:p>
          <w:p w14:paraId="78938851" w14:textId="77777777" w:rsidR="001F57C9" w:rsidRPr="001F57C9" w:rsidRDefault="001F57C9" w:rsidP="001F57C9">
            <w:pPr>
              <w:rPr>
                <w:rFonts w:hint="eastAsia"/>
                <w:sz w:val="20"/>
              </w:rPr>
            </w:pPr>
            <w:r w:rsidRPr="001F57C9">
              <w:rPr>
                <w:rFonts w:hint="eastAsia"/>
                <w:sz w:val="20"/>
              </w:rPr>
              <w:t>E</w:t>
            </w:r>
            <w:r w:rsidRPr="001F57C9">
              <w:rPr>
                <w:rFonts w:hint="eastAsia"/>
                <w:sz w:val="20"/>
              </w:rPr>
              <w:t>：</w:t>
            </w:r>
            <w:r w:rsidRPr="001F57C9">
              <w:rPr>
                <w:rFonts w:hint="eastAsia"/>
                <w:sz w:val="20"/>
              </w:rPr>
              <w:t>PVC</w:t>
            </w:r>
            <w:r w:rsidRPr="001F57C9">
              <w:rPr>
                <w:rFonts w:hint="eastAsia"/>
                <w:sz w:val="20"/>
              </w:rPr>
              <w:t>电力管道、非开挖电力管道、通信管道、</w:t>
            </w:r>
            <w:r w:rsidRPr="001F57C9">
              <w:rPr>
                <w:rFonts w:hint="eastAsia"/>
                <w:sz w:val="20"/>
              </w:rPr>
              <w:t>PE</w:t>
            </w:r>
            <w:r w:rsidRPr="001F57C9">
              <w:rPr>
                <w:rFonts w:hint="eastAsia"/>
                <w:sz w:val="20"/>
              </w:rPr>
              <w:t>缠绕管道的制造所涉及场所的相关环境管理活动。</w:t>
            </w:r>
          </w:p>
          <w:p w14:paraId="247ACF77" w14:textId="4EE17752" w:rsidR="00A62166" w:rsidRDefault="001F57C9" w:rsidP="001F57C9">
            <w:pPr>
              <w:rPr>
                <w:sz w:val="20"/>
              </w:rPr>
            </w:pPr>
            <w:r w:rsidRPr="001F57C9">
              <w:rPr>
                <w:rFonts w:hint="eastAsia"/>
                <w:sz w:val="20"/>
              </w:rPr>
              <w:t>O</w:t>
            </w:r>
            <w:r w:rsidRPr="001F57C9">
              <w:rPr>
                <w:rFonts w:hint="eastAsia"/>
                <w:sz w:val="20"/>
              </w:rPr>
              <w:t>：</w:t>
            </w:r>
            <w:r w:rsidRPr="001F57C9">
              <w:rPr>
                <w:rFonts w:hint="eastAsia"/>
                <w:sz w:val="20"/>
              </w:rPr>
              <w:t>PVC</w:t>
            </w:r>
            <w:r w:rsidRPr="001F57C9">
              <w:rPr>
                <w:rFonts w:hint="eastAsia"/>
                <w:sz w:val="20"/>
              </w:rPr>
              <w:t>电力管道、非开挖电力管道、通信管道、</w:t>
            </w:r>
            <w:r w:rsidRPr="001F57C9">
              <w:rPr>
                <w:rFonts w:hint="eastAsia"/>
                <w:sz w:val="20"/>
              </w:rPr>
              <w:t>PE</w:t>
            </w:r>
            <w:r w:rsidRPr="001F57C9">
              <w:rPr>
                <w:rFonts w:hint="eastAsia"/>
                <w:sz w:val="20"/>
              </w:rPr>
              <w:t>缠绕管道的制造所涉及场所的相关职业健康安全管理活动</w:t>
            </w:r>
            <w:r w:rsidR="00211B30" w:rsidRPr="00211B30">
              <w:rPr>
                <w:rFonts w:hint="eastAsia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1675E0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32F610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BAB3D6A" w14:textId="6B178F58" w:rsidR="00A62166" w:rsidRDefault="0000000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435FD17E" w14:textId="6ECCD2C0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4DF49B46" w14:textId="391BDD24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</w:t>
            </w:r>
            <w:bookmarkEnd w:id="23"/>
          </w:p>
        </w:tc>
      </w:tr>
      <w:tr w:rsidR="009E48EC" w14:paraId="288DA2A4" w14:textId="77777777">
        <w:trPr>
          <w:trHeight w:val="1184"/>
        </w:trPr>
        <w:tc>
          <w:tcPr>
            <w:tcW w:w="1142" w:type="dxa"/>
            <w:vAlign w:val="center"/>
          </w:tcPr>
          <w:p w14:paraId="5C9638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A066A9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3336232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54AD50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2DA741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1A438F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42A7F27" w14:textId="3F036D63" w:rsidR="00A62166" w:rsidRDefault="001237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D5CB4B7" w14:textId="2A074628" w:rsidR="00A62166" w:rsidRDefault="0012370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9E48EC" w14:paraId="2CACB75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CA53AC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9CBDB66" w14:textId="3AAE8146" w:rsidR="00A62166" w:rsidRDefault="001237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E48EC" w14:paraId="6D097C0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903466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DB17CB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E48EC" w14:paraId="60BCA308" w14:textId="77777777">
        <w:trPr>
          <w:trHeight w:val="465"/>
        </w:trPr>
        <w:tc>
          <w:tcPr>
            <w:tcW w:w="1142" w:type="dxa"/>
            <w:vAlign w:val="center"/>
          </w:tcPr>
          <w:p w14:paraId="1FE7D7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C3CBA1D" w14:textId="01547FE5" w:rsidR="00A62166" w:rsidRDefault="001237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E48EC" w14:paraId="5A3F8AE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FC7421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48EC" w14:paraId="4D353E7A" w14:textId="77777777">
        <w:trPr>
          <w:trHeight w:val="465"/>
        </w:trPr>
        <w:tc>
          <w:tcPr>
            <w:tcW w:w="1142" w:type="dxa"/>
            <w:vAlign w:val="center"/>
          </w:tcPr>
          <w:p w14:paraId="52C0A73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3DCE1D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D1F4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09E30E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FC6528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657D0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1F0C7FE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E48EC" w14:paraId="4ABAA84D" w14:textId="77777777">
        <w:trPr>
          <w:trHeight w:val="465"/>
        </w:trPr>
        <w:tc>
          <w:tcPr>
            <w:tcW w:w="1142" w:type="dxa"/>
            <w:vAlign w:val="center"/>
          </w:tcPr>
          <w:p w14:paraId="0EAABB0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6D65D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14:paraId="28E016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7CC7F8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3B44182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3E5F9B6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74D8EB2B" w14:textId="1304AEA5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 w14:paraId="40C2D864" w14:textId="697C0EEF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</w:t>
            </w:r>
          </w:p>
          <w:p w14:paraId="0DF45344" w14:textId="4C78ABDE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</w:t>
            </w:r>
          </w:p>
        </w:tc>
        <w:tc>
          <w:tcPr>
            <w:tcW w:w="1299" w:type="dxa"/>
            <w:gridSpan w:val="4"/>
            <w:vAlign w:val="center"/>
          </w:tcPr>
          <w:p w14:paraId="712B10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1C24CC3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E48EC" w14:paraId="683862D8" w14:textId="77777777">
        <w:trPr>
          <w:trHeight w:val="827"/>
        </w:trPr>
        <w:tc>
          <w:tcPr>
            <w:tcW w:w="1142" w:type="dxa"/>
            <w:vAlign w:val="center"/>
          </w:tcPr>
          <w:p w14:paraId="75D781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9A165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D57F53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26781F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F0EC8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0AE685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DE6542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E48EC" w14:paraId="2BFF79F7" w14:textId="77777777">
        <w:trPr>
          <w:trHeight w:val="985"/>
        </w:trPr>
        <w:tc>
          <w:tcPr>
            <w:tcW w:w="1142" w:type="dxa"/>
            <w:vAlign w:val="center"/>
          </w:tcPr>
          <w:p w14:paraId="5634D5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E22D7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6F6B7B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1F3F6D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51C2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6949A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FB47D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E48EC" w14:paraId="6C26BDD0" w14:textId="77777777">
        <w:trPr>
          <w:trHeight w:val="970"/>
        </w:trPr>
        <w:tc>
          <w:tcPr>
            <w:tcW w:w="1142" w:type="dxa"/>
            <w:vAlign w:val="center"/>
          </w:tcPr>
          <w:p w14:paraId="02F6CC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13070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202944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7FE6F3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FE20A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E3832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E65A6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E48EC" w14:paraId="1B19E706" w14:textId="77777777" w:rsidTr="00CB1704">
        <w:trPr>
          <w:trHeight w:val="727"/>
        </w:trPr>
        <w:tc>
          <w:tcPr>
            <w:tcW w:w="1142" w:type="dxa"/>
            <w:vAlign w:val="center"/>
          </w:tcPr>
          <w:p w14:paraId="254CCE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A25F8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6368D5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5D9F6C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DD5A3B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7DB61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642C8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E48EC" w14:paraId="3690B17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BC097E9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E48EC" w14:paraId="62D18665" w14:textId="77777777">
        <w:trPr>
          <w:trHeight w:val="465"/>
        </w:trPr>
        <w:tc>
          <w:tcPr>
            <w:tcW w:w="1142" w:type="dxa"/>
            <w:vAlign w:val="center"/>
          </w:tcPr>
          <w:p w14:paraId="67F50AAE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EA796F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E5869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0DB4F7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885645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067806E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DB6A41F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2C320E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E48EC" w14:paraId="77FB941A" w14:textId="77777777">
        <w:trPr>
          <w:trHeight w:val="567"/>
        </w:trPr>
        <w:tc>
          <w:tcPr>
            <w:tcW w:w="1142" w:type="dxa"/>
            <w:vAlign w:val="center"/>
          </w:tcPr>
          <w:p w14:paraId="1B1DBA0B" w14:textId="77777777" w:rsidR="00A62166" w:rsidRDefault="00000000"/>
        </w:tc>
        <w:tc>
          <w:tcPr>
            <w:tcW w:w="1350" w:type="dxa"/>
            <w:vAlign w:val="center"/>
          </w:tcPr>
          <w:p w14:paraId="5E76FA4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6D79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C8AA3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437651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2ECE8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AB68F7F" w14:textId="77777777" w:rsidR="00A62166" w:rsidRDefault="00000000"/>
        </w:tc>
        <w:tc>
          <w:tcPr>
            <w:tcW w:w="1380" w:type="dxa"/>
            <w:vAlign w:val="center"/>
          </w:tcPr>
          <w:p w14:paraId="78ABF5A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E48EC" w14:paraId="6694D9F0" w14:textId="77777777">
        <w:trPr>
          <w:trHeight w:val="465"/>
        </w:trPr>
        <w:tc>
          <w:tcPr>
            <w:tcW w:w="1142" w:type="dxa"/>
            <w:vAlign w:val="center"/>
          </w:tcPr>
          <w:p w14:paraId="096DAFA5" w14:textId="77777777" w:rsidR="00A62166" w:rsidRDefault="00000000"/>
        </w:tc>
        <w:tc>
          <w:tcPr>
            <w:tcW w:w="1350" w:type="dxa"/>
            <w:vAlign w:val="center"/>
          </w:tcPr>
          <w:p w14:paraId="4FF80C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0C45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3CCB5F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F6D370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E48B71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49C6329C" w14:textId="77777777" w:rsidR="00A62166" w:rsidRDefault="00000000"/>
        </w:tc>
        <w:tc>
          <w:tcPr>
            <w:tcW w:w="1380" w:type="dxa"/>
            <w:vAlign w:val="center"/>
          </w:tcPr>
          <w:p w14:paraId="53906C3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E48EC" w14:paraId="1632CF0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779C977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E48EC" w14:paraId="28320F36" w14:textId="77777777">
        <w:trPr>
          <w:trHeight w:val="586"/>
        </w:trPr>
        <w:tc>
          <w:tcPr>
            <w:tcW w:w="1142" w:type="dxa"/>
            <w:vAlign w:val="center"/>
          </w:tcPr>
          <w:p w14:paraId="363DB9B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90B0183" w14:textId="16594A72" w:rsidR="00A62166" w:rsidRDefault="00CB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64602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6E7BC8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337AF39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14:paraId="3A4A226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916BD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875BF2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E48EC" w14:paraId="32F0CD23" w14:textId="77777777">
        <w:trPr>
          <w:trHeight w:val="509"/>
        </w:trPr>
        <w:tc>
          <w:tcPr>
            <w:tcW w:w="1142" w:type="dxa"/>
            <w:vAlign w:val="center"/>
          </w:tcPr>
          <w:p w14:paraId="237E43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DE74778" w14:textId="56ED5B20" w:rsidR="00A62166" w:rsidRDefault="00CB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CAD90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980D00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DBAB4D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EB7F9A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E48EC" w14:paraId="5EF458E9" w14:textId="77777777">
        <w:trPr>
          <w:trHeight w:val="600"/>
        </w:trPr>
        <w:tc>
          <w:tcPr>
            <w:tcW w:w="1142" w:type="dxa"/>
            <w:vAlign w:val="center"/>
          </w:tcPr>
          <w:p w14:paraId="5AFA994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AD6D8F0" w14:textId="1382EDFA" w:rsidR="00A62166" w:rsidRDefault="00CB17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  <w:r w:rsidR="00D4272A">
              <w:rPr>
                <w:sz w:val="21"/>
                <w:szCs w:val="21"/>
              </w:rPr>
              <w:t>9</w:t>
            </w:r>
          </w:p>
        </w:tc>
        <w:tc>
          <w:tcPr>
            <w:tcW w:w="1502" w:type="dxa"/>
            <w:gridSpan w:val="2"/>
            <w:vAlign w:val="center"/>
          </w:tcPr>
          <w:p w14:paraId="7F4D461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2874842" w14:textId="3D4CA108" w:rsidR="00A62166" w:rsidRDefault="00CB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  <w:r w:rsidR="00D4272A">
              <w:rPr>
                <w:sz w:val="21"/>
                <w:szCs w:val="21"/>
              </w:rPr>
              <w:t>9</w:t>
            </w:r>
          </w:p>
        </w:tc>
        <w:tc>
          <w:tcPr>
            <w:tcW w:w="2061" w:type="dxa"/>
            <w:gridSpan w:val="5"/>
            <w:vAlign w:val="center"/>
          </w:tcPr>
          <w:p w14:paraId="2AEBEC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7E4C8B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5F03D356" w14:textId="35ACB0AE" w:rsidR="00A62166" w:rsidRDefault="00000000"/>
    <w:p w14:paraId="3D02DAA7" w14:textId="318B1189" w:rsidR="00533C48" w:rsidRDefault="00533C48"/>
    <w:p w14:paraId="3F2C7894" w14:textId="77777777" w:rsidR="00533C48" w:rsidRDefault="00533C48">
      <w:pPr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CB1704" w:rsidRPr="000452B0" w14:paraId="02CAB649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01D165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CB1704" w:rsidRPr="000452B0" w14:paraId="0033603A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BFB08A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15E46372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75C7D790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0EA5B6A3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065C407E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C22DADF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B1704" w:rsidRPr="000452B0" w14:paraId="3F6E3BD2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FF41EC" w14:textId="2B060F1C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5490E50F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55B04F02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7D3E268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6A19216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B1704" w:rsidRPr="000452B0" w14:paraId="2584D932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F9BB5D" w14:textId="459BDEEC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41958A9E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0F3B335" w14:textId="77777777" w:rsidR="00CB1704" w:rsidRPr="000452B0" w:rsidRDefault="00CB1704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02EC0A3" w14:textId="77777777" w:rsidR="00CB1704" w:rsidRPr="000452B0" w:rsidRDefault="00CB1704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CA0F286" w14:textId="5E6C4255" w:rsidR="00CB1704" w:rsidRPr="000452B0" w:rsidRDefault="00CB1704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E773D3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CB1704" w:rsidRPr="000452B0" w14:paraId="19249F0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8D16D2" w14:textId="3B5CC2FB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3B17750" w14:textId="77777777" w:rsidR="00CB1704" w:rsidRPr="000452B0" w:rsidRDefault="00CB170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A3B302D" w14:textId="77777777" w:rsidR="00CB1704" w:rsidRPr="000452B0" w:rsidRDefault="00CB1704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3BB3E858" w14:textId="77777777" w:rsidR="00CB1704" w:rsidRPr="000452B0" w:rsidRDefault="00CB1704" w:rsidP="007E18B4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FE54212" w14:textId="0A064791" w:rsidR="00CB1704" w:rsidRPr="000452B0" w:rsidRDefault="00E773D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600F3E0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F5BE5D" w14:textId="110E4473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A94C20F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7E5B634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728BD349" w14:textId="77777777" w:rsidR="00E773D3" w:rsidRPr="00D93A0C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79359505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7A2EA9D" w14:textId="280C7CA5" w:rsidR="00E773D3" w:rsidRPr="000452B0" w:rsidRDefault="00E773D3" w:rsidP="00E773D3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6028642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3CABCAD" w14:textId="14E05220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53B50C8B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63AF0636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C8E3E07" w14:textId="77777777" w:rsidR="00E773D3" w:rsidRPr="000452B0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7EE686A" w14:textId="27577559" w:rsidR="00E773D3" w:rsidRPr="000452B0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773D3" w:rsidRPr="000452B0" w14:paraId="7836FD9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896139E" w14:textId="3B34FDA6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007B4EC6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589A227" w14:textId="288CF727" w:rsidR="00E773D3" w:rsidRPr="000452B0" w:rsidRDefault="00BA7A94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办公室</w:t>
            </w:r>
            <w:r w:rsidR="00E773D3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5C1E69B1" w14:textId="77777777" w:rsidR="00E773D3" w:rsidRPr="00D93A0C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15C98122" w14:textId="77777777" w:rsidR="00E773D3" w:rsidRPr="00D93A0C" w:rsidRDefault="00E773D3" w:rsidP="00E773D3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67D190E" w14:textId="35DA9169" w:rsidR="00E773D3" w:rsidRPr="00D93A0C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211B30" w:rsidRPr="000452B0" w14:paraId="00AA7891" w14:textId="77777777" w:rsidTr="00B81A4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65D084" w14:textId="7AEA4DAB" w:rsidR="00211B30" w:rsidRDefault="00211B30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1DFD1A44" w14:textId="46712949" w:rsidR="00211B30" w:rsidRPr="00BA7A94" w:rsidRDefault="00211B30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BA7A94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 w:rsidR="00BA7A94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1E57308" w14:textId="77777777" w:rsidR="00211B30" w:rsidRPr="000452B0" w:rsidRDefault="00211B30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7AA298" w14:textId="2F92253E" w:rsidR="00211B30" w:rsidRPr="00BA7A94" w:rsidRDefault="00BA7A94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休息（晚餐）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BC6CE6" w14:textId="77777777" w:rsidR="00211B30" w:rsidRPr="000452B0" w:rsidRDefault="00211B30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BA7A94" w:rsidRPr="000452B0" w14:paraId="2E6986FF" w14:textId="77777777" w:rsidTr="00B81A4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E80DEB" w14:textId="4E2F3217" w:rsidR="00BA7A94" w:rsidRDefault="00BA7A94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456AAEA3" w14:textId="52379D2F" w:rsidR="00BA7A94" w:rsidRPr="00BA7A94" w:rsidRDefault="00BA7A94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8BA7AE2" w14:textId="2DD20F1F" w:rsidR="00BA7A94" w:rsidRPr="000452B0" w:rsidRDefault="00BA7A94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1AB9FD21" w14:textId="1EE5AB7A" w:rsidR="00BA7A94" w:rsidRPr="00F430F7" w:rsidRDefault="00BA7A94" w:rsidP="00BA7A9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>
              <w:rPr>
                <w:rFonts w:hint="eastAsia"/>
              </w:rPr>
              <w:t xml:space="preserve"> </w:t>
            </w:r>
            <w:r w:rsidRPr="00BA7A94">
              <w:rPr>
                <w:rFonts w:ascii="宋体" w:hAnsi="宋体" w:cs="Arial" w:hint="eastAsia"/>
                <w:spacing w:val="-6"/>
                <w:sz w:val="18"/>
                <w:szCs w:val="18"/>
              </w:rPr>
              <w:t>5.3组织的岗位、职责和权限、6.2质量目标、7.1.3基础设施、7.1.4过程运行环境、8.1运行策划和控制、8.3产品和服务的设计和开发、8.5.1生产和服务提供的控制、8.5.2产品标识和可追朔性、8.5.4产品防护、8.5.6更改控制，7.1.5监视和测量资源、8.6产品和服务的放行、8.7不合格输出的控制</w:t>
            </w:r>
          </w:p>
          <w:p w14:paraId="3DBC0FCD" w14:textId="77777777" w:rsidR="00BA7A94" w:rsidRDefault="00BA7A94" w:rsidP="00BA7A94">
            <w:pPr>
              <w:snapToGrid w:val="0"/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  <w:p w14:paraId="1508F783" w14:textId="5D6521F7" w:rsidR="00BA7A94" w:rsidRDefault="00BA7A94" w:rsidP="00BA7A94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晚班现场运行情况审核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40C140A" w14:textId="137E4658" w:rsidR="00BA7A94" w:rsidRPr="000452B0" w:rsidRDefault="00BA7A94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3227832C" w14:textId="77777777" w:rsidTr="00B81A4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AB329D" w14:textId="298FC94C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72C1AA0B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AA54F53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2E0E937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5F9017" w14:textId="1D09416A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079FA3E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0DFFE07" w14:textId="76AF7C23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1C210EFA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3B484009" w14:textId="77777777" w:rsidR="00E773D3" w:rsidRPr="000452B0" w:rsidRDefault="00E773D3" w:rsidP="00BA7A94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2BC4B1F8" w14:textId="12CE583F" w:rsidR="00E773D3" w:rsidRPr="00BA7A94" w:rsidRDefault="00621F34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EC3450" w14:textId="563DF953" w:rsidR="00E773D3" w:rsidRPr="00D93A0C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34AEF34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25F894C" w14:textId="43CBDE73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7622DACF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2312BDD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36C9015" w14:textId="77777777" w:rsidR="00E773D3" w:rsidRPr="000452B0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E04475" w14:textId="54C86855" w:rsidR="00E773D3" w:rsidRPr="000452B0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773D3" w:rsidRPr="000452B0" w14:paraId="3F8A0A9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6B7BC2A" w14:textId="45A2E6F0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41BA7B23" w14:textId="65359E42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 w:rsidR="00BA7A94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BA7A94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A12CC6D" w14:textId="576CAB7E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4B9F442" w14:textId="113B7713" w:rsidR="00E773D3" w:rsidRPr="000452B0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BA7A94">
              <w:rPr>
                <w:rFonts w:ascii="宋体" w:hAnsi="宋体" w:hint="eastAsia"/>
                <w:b/>
                <w:bCs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CDC6E8E" w14:textId="11E6D18D" w:rsidR="00E773D3" w:rsidRPr="00D93A0C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641C878D" w14:textId="77777777" w:rsidTr="00B81A4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DC5F863" w14:textId="61B0D1F5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1ED6AF28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D0A460F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2E6D96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2EFFEA" w14:textId="5F01CBE3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6C6909A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891A5E" w14:textId="3CC0093A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67C5626F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1A5E37CF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2B8FC0DD" w14:textId="77777777" w:rsidR="00E773D3" w:rsidRPr="00F430F7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44E6AEC2" w14:textId="77777777" w:rsidR="00E773D3" w:rsidRPr="00F430F7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CB2576" w14:textId="532C0A8C" w:rsidR="00E773D3" w:rsidRPr="00D93A0C" w:rsidRDefault="00E773D3" w:rsidP="00E773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72E44A3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A4AAE2" w14:textId="04F1AA9A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0C3C57C7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2001F33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9B999F4" w14:textId="77777777" w:rsidR="00E773D3" w:rsidRPr="00F430F7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5408D9" w14:textId="162C1E60" w:rsidR="00E773D3" w:rsidRPr="000452B0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773D3" w:rsidRPr="000452B0" w14:paraId="2AC00FC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FF2014" w14:textId="373109E6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687E76DB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6A2965C" w14:textId="77777777" w:rsidR="00E773D3" w:rsidRPr="000452B0" w:rsidRDefault="00E773D3" w:rsidP="00E773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66F295B" w14:textId="01980982" w:rsidR="00E773D3" w:rsidRPr="00F430F7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61924B0B" w14:textId="77777777" w:rsidR="00E773D3" w:rsidRPr="00F430F7" w:rsidRDefault="00E773D3" w:rsidP="00E773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455CDAC" w14:textId="2D3946FF" w:rsidR="00E773D3" w:rsidRPr="00D93A0C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E773D3" w:rsidRPr="000452B0" w14:paraId="2AFDB94D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52B4740" w14:textId="119CD351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39" w:type="dxa"/>
            <w:vAlign w:val="center"/>
          </w:tcPr>
          <w:p w14:paraId="08592DEE" w14:textId="77777777" w:rsidR="00E773D3" w:rsidRPr="000452B0" w:rsidRDefault="00E773D3" w:rsidP="00E773D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043C878" w14:textId="77777777" w:rsidR="00E773D3" w:rsidRPr="000452B0" w:rsidRDefault="00E773D3" w:rsidP="00E773D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36E8899" w14:textId="77777777" w:rsidR="00E773D3" w:rsidRPr="000452B0" w:rsidRDefault="00E773D3" w:rsidP="00E773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627B29BA" w14:textId="77777777" w:rsidR="00E773D3" w:rsidRPr="000452B0" w:rsidRDefault="00E773D3" w:rsidP="00E773D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B3C14FB" w14:textId="096577BC" w:rsidR="00E773D3" w:rsidRPr="00D93A0C" w:rsidRDefault="00E773D3" w:rsidP="00E773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</w:tbl>
    <w:p w14:paraId="278C54A6" w14:textId="4D982F02" w:rsidR="00CB1704" w:rsidRDefault="00CB1704" w:rsidP="00CB1704">
      <w:pPr>
        <w:pStyle w:val="a3"/>
      </w:pPr>
    </w:p>
    <w:p w14:paraId="397982DF" w14:textId="77777777" w:rsidR="00A62166" w:rsidRDefault="00000000"/>
    <w:p w14:paraId="059E7DE1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C4FE48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FFFB77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02DF33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DD8A4E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B3A170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E92C98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04A134A" w14:textId="77777777" w:rsidR="00A62166" w:rsidRDefault="00000000"/>
    <w:p w14:paraId="74D2D027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4BEA" w14:textId="77777777" w:rsidR="00DF423B" w:rsidRDefault="00DF423B">
      <w:r>
        <w:separator/>
      </w:r>
    </w:p>
  </w:endnote>
  <w:endnote w:type="continuationSeparator" w:id="0">
    <w:p w14:paraId="26047CDB" w14:textId="77777777" w:rsidR="00DF423B" w:rsidRDefault="00DF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9A73" w14:textId="77777777" w:rsidR="00DF423B" w:rsidRDefault="00DF423B">
      <w:r>
        <w:separator/>
      </w:r>
    </w:p>
  </w:footnote>
  <w:footnote w:type="continuationSeparator" w:id="0">
    <w:p w14:paraId="4BAF20C6" w14:textId="77777777" w:rsidR="00DF423B" w:rsidRDefault="00DF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B12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E0C62D" wp14:editId="1C1FB4B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764C0C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F4536AA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B76F2C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1345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8EC"/>
    <w:rsid w:val="00123709"/>
    <w:rsid w:val="00195AC3"/>
    <w:rsid w:val="001F57C9"/>
    <w:rsid w:val="00211B30"/>
    <w:rsid w:val="00533C48"/>
    <w:rsid w:val="00621F34"/>
    <w:rsid w:val="006F26A2"/>
    <w:rsid w:val="00786232"/>
    <w:rsid w:val="007D1CE3"/>
    <w:rsid w:val="00896B88"/>
    <w:rsid w:val="009E48EC"/>
    <w:rsid w:val="00A21554"/>
    <w:rsid w:val="00BA7A94"/>
    <w:rsid w:val="00CB1704"/>
    <w:rsid w:val="00D4272A"/>
    <w:rsid w:val="00DF423B"/>
    <w:rsid w:val="00E7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3442DB"/>
  <w15:docId w15:val="{0C4CA10D-54A5-4205-AA5C-6DEA556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94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1710</Words>
  <Characters>2138</Characters>
  <Application>Microsoft Office Word</Application>
  <DocSecurity>0</DocSecurity>
  <Lines>213</Lines>
  <Paragraphs>192</Paragraphs>
  <ScaleCrop>false</ScaleCrop>
  <Company>微软中国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68</cp:revision>
  <dcterms:created xsi:type="dcterms:W3CDTF">2015-06-17T14:31:00Z</dcterms:created>
  <dcterms:modified xsi:type="dcterms:W3CDTF">2022-08-31T07:29:00Z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