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Pr="00107889"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107889" w:rsidRPr="00107889">
        <w:rPr>
          <w:rFonts w:ascii="楷体" w:eastAsia="楷体" w:hAnsi="楷体" w:hint="eastAsia"/>
          <w:b/>
          <w:color w:val="000000" w:themeColor="text1"/>
          <w:sz w:val="32"/>
          <w:szCs w:val="32"/>
        </w:rPr>
        <w:t>鸿惠（天津）家具有限公司</w:t>
      </w:r>
    </w:p>
    <w:p w:rsidR="00AA5E76" w:rsidRPr="00880DD6"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051945" w:rsidP="004C66CA">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sidR="004C66CA">
        <w:rPr>
          <w:rFonts w:ascii="楷体" w:eastAsia="楷体" w:hAnsi="楷体" w:hint="eastAsia"/>
          <w:b/>
          <w:color w:val="000000" w:themeColor="text1"/>
          <w:sz w:val="32"/>
          <w:szCs w:val="32"/>
        </w:rPr>
        <w:t>质量管理体系（QMS）</w:t>
      </w:r>
    </w:p>
    <w:p w:rsidR="00AA5E76" w:rsidRDefault="00051945"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4C66CA">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423"/>
        <w:gridCol w:w="442"/>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9"/>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7"/>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gridSpan w:val="2"/>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10"/>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4"/>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051945" w:rsidTr="00051945">
        <w:trPr>
          <w:trHeight w:val="541"/>
        </w:trPr>
        <w:tc>
          <w:tcPr>
            <w:tcW w:w="1844" w:type="dxa"/>
            <w:gridSpan w:val="2"/>
            <w:vAlign w:val="center"/>
          </w:tcPr>
          <w:p w:rsidR="00051945" w:rsidRDefault="00051945">
            <w:pPr>
              <w:rPr>
                <w:b/>
                <w:color w:val="000000" w:themeColor="text1"/>
                <w:sz w:val="20"/>
                <w:szCs w:val="20"/>
              </w:rPr>
            </w:pPr>
            <w:r>
              <w:rPr>
                <w:rFonts w:hint="eastAsia"/>
                <w:b/>
                <w:color w:val="000000" w:themeColor="text1"/>
                <w:sz w:val="20"/>
                <w:szCs w:val="20"/>
              </w:rPr>
              <w:t>朱晓丽</w:t>
            </w:r>
          </w:p>
        </w:tc>
        <w:tc>
          <w:tcPr>
            <w:tcW w:w="992" w:type="dxa"/>
            <w:vAlign w:val="center"/>
          </w:tcPr>
          <w:p w:rsidR="00051945" w:rsidRDefault="00051945">
            <w:pPr>
              <w:rPr>
                <w:b/>
                <w:color w:val="000000" w:themeColor="text1"/>
                <w:sz w:val="20"/>
                <w:szCs w:val="20"/>
              </w:rPr>
            </w:pPr>
            <w:r>
              <w:rPr>
                <w:rFonts w:hint="eastAsia"/>
                <w:b/>
                <w:color w:val="000000" w:themeColor="text1"/>
                <w:sz w:val="20"/>
                <w:szCs w:val="20"/>
              </w:rPr>
              <w:t>组长</w:t>
            </w:r>
          </w:p>
        </w:tc>
        <w:tc>
          <w:tcPr>
            <w:tcW w:w="1216" w:type="dxa"/>
            <w:vAlign w:val="center"/>
          </w:tcPr>
          <w:p w:rsidR="00051945" w:rsidRDefault="00051945">
            <w:pPr>
              <w:rPr>
                <w:b/>
                <w:color w:val="000000" w:themeColor="text1"/>
                <w:sz w:val="20"/>
                <w:szCs w:val="20"/>
              </w:rPr>
            </w:pPr>
            <w:r>
              <w:rPr>
                <w:rFonts w:hint="eastAsia"/>
                <w:b/>
                <w:color w:val="000000" w:themeColor="text1"/>
                <w:sz w:val="20"/>
                <w:szCs w:val="20"/>
              </w:rPr>
              <w:t>女</w:t>
            </w:r>
          </w:p>
        </w:tc>
        <w:tc>
          <w:tcPr>
            <w:tcW w:w="3036" w:type="dxa"/>
            <w:gridSpan w:val="3"/>
          </w:tcPr>
          <w:p w:rsidR="00051945" w:rsidRPr="00051945" w:rsidRDefault="00051945" w:rsidP="00051945">
            <w:pPr>
              <w:rPr>
                <w:b/>
                <w:sz w:val="20"/>
                <w:szCs w:val="20"/>
              </w:rPr>
            </w:pPr>
            <w:r w:rsidRPr="00051945">
              <w:rPr>
                <w:rFonts w:hint="eastAsia"/>
                <w:b/>
                <w:sz w:val="20"/>
                <w:szCs w:val="20"/>
              </w:rPr>
              <w:t>Q:</w:t>
            </w:r>
            <w:r w:rsidRPr="00051945">
              <w:rPr>
                <w:rFonts w:hint="eastAsia"/>
                <w:b/>
                <w:sz w:val="20"/>
                <w:szCs w:val="20"/>
              </w:rPr>
              <w:t>审核员</w:t>
            </w:r>
          </w:p>
          <w:p w:rsidR="00051945" w:rsidRPr="00796A44" w:rsidRDefault="00051945" w:rsidP="00051945">
            <w:r w:rsidRPr="00051945">
              <w:rPr>
                <w:rFonts w:hint="eastAsia"/>
                <w:b/>
                <w:sz w:val="20"/>
                <w:szCs w:val="20"/>
              </w:rPr>
              <w:t>E:</w:t>
            </w:r>
            <w:r w:rsidRPr="00051945">
              <w:rPr>
                <w:rFonts w:hint="eastAsia"/>
                <w:b/>
                <w:sz w:val="20"/>
                <w:szCs w:val="20"/>
              </w:rPr>
              <w:t>审核员</w:t>
            </w:r>
          </w:p>
        </w:tc>
        <w:tc>
          <w:tcPr>
            <w:tcW w:w="2775" w:type="dxa"/>
            <w:gridSpan w:val="3"/>
          </w:tcPr>
          <w:p w:rsidR="00051945" w:rsidRPr="00796A44" w:rsidRDefault="00051945" w:rsidP="00051945"/>
        </w:tc>
      </w:tr>
      <w:tr w:rsidR="00051945" w:rsidTr="00051945">
        <w:trPr>
          <w:trHeight w:val="541"/>
        </w:trPr>
        <w:tc>
          <w:tcPr>
            <w:tcW w:w="1844" w:type="dxa"/>
            <w:gridSpan w:val="2"/>
            <w:vAlign w:val="center"/>
          </w:tcPr>
          <w:p w:rsidR="00051945" w:rsidRDefault="00107889" w:rsidP="00051945">
            <w:pPr>
              <w:spacing w:line="240" w:lineRule="exact"/>
              <w:rPr>
                <w:b/>
                <w:color w:val="000000" w:themeColor="text1"/>
                <w:sz w:val="20"/>
                <w:szCs w:val="20"/>
              </w:rPr>
            </w:pPr>
            <w:r w:rsidRPr="00107889">
              <w:rPr>
                <w:rFonts w:hint="eastAsia"/>
                <w:b/>
                <w:color w:val="000000" w:themeColor="text1"/>
                <w:sz w:val="20"/>
                <w:szCs w:val="20"/>
              </w:rPr>
              <w:t>马贵兰</w:t>
            </w:r>
          </w:p>
        </w:tc>
        <w:tc>
          <w:tcPr>
            <w:tcW w:w="992" w:type="dxa"/>
            <w:vAlign w:val="center"/>
          </w:tcPr>
          <w:p w:rsidR="00051945" w:rsidRDefault="00051945" w:rsidP="00051945">
            <w:pPr>
              <w:spacing w:line="240" w:lineRule="exact"/>
              <w:rPr>
                <w:b/>
                <w:color w:val="000000" w:themeColor="text1"/>
                <w:sz w:val="20"/>
                <w:szCs w:val="20"/>
              </w:rPr>
            </w:pPr>
            <w:r>
              <w:rPr>
                <w:b/>
                <w:color w:val="000000" w:themeColor="text1"/>
                <w:sz w:val="20"/>
                <w:szCs w:val="20"/>
              </w:rPr>
              <w:t>组员</w:t>
            </w:r>
          </w:p>
        </w:tc>
        <w:tc>
          <w:tcPr>
            <w:tcW w:w="1216" w:type="dxa"/>
            <w:vAlign w:val="center"/>
          </w:tcPr>
          <w:p w:rsidR="00051945" w:rsidRDefault="00107889" w:rsidP="00107889">
            <w:pPr>
              <w:spacing w:line="240" w:lineRule="exact"/>
              <w:rPr>
                <w:b/>
                <w:color w:val="000000" w:themeColor="text1"/>
                <w:sz w:val="20"/>
                <w:szCs w:val="20"/>
              </w:rPr>
            </w:pPr>
            <w:r>
              <w:rPr>
                <w:rFonts w:hint="eastAsia"/>
                <w:b/>
                <w:color w:val="000000" w:themeColor="text1"/>
                <w:sz w:val="20"/>
                <w:szCs w:val="20"/>
              </w:rPr>
              <w:t>女</w:t>
            </w:r>
          </w:p>
        </w:tc>
        <w:tc>
          <w:tcPr>
            <w:tcW w:w="3036" w:type="dxa"/>
            <w:gridSpan w:val="3"/>
            <w:vAlign w:val="center"/>
          </w:tcPr>
          <w:p w:rsidR="00880DD6" w:rsidRPr="00880DD6" w:rsidRDefault="00880DD6" w:rsidP="00880DD6">
            <w:pPr>
              <w:spacing w:line="240" w:lineRule="exact"/>
              <w:rPr>
                <w:b/>
                <w:color w:val="000000" w:themeColor="text1"/>
                <w:sz w:val="20"/>
                <w:szCs w:val="20"/>
              </w:rPr>
            </w:pPr>
            <w:r w:rsidRPr="00880DD6">
              <w:rPr>
                <w:rFonts w:hint="eastAsia"/>
                <w:b/>
                <w:color w:val="000000" w:themeColor="text1"/>
                <w:sz w:val="20"/>
                <w:szCs w:val="20"/>
              </w:rPr>
              <w:t>Q:</w:t>
            </w:r>
            <w:r w:rsidRPr="00880DD6">
              <w:rPr>
                <w:rFonts w:hint="eastAsia"/>
                <w:b/>
                <w:color w:val="000000" w:themeColor="text1"/>
                <w:sz w:val="20"/>
                <w:szCs w:val="20"/>
              </w:rPr>
              <w:t>专家</w:t>
            </w:r>
          </w:p>
          <w:p w:rsidR="00051945" w:rsidRDefault="00880DD6" w:rsidP="00880DD6">
            <w:pPr>
              <w:spacing w:line="240" w:lineRule="exact"/>
              <w:rPr>
                <w:b/>
                <w:color w:val="000000" w:themeColor="text1"/>
                <w:sz w:val="20"/>
                <w:szCs w:val="20"/>
              </w:rPr>
            </w:pPr>
            <w:r w:rsidRPr="00880DD6">
              <w:rPr>
                <w:rFonts w:hint="eastAsia"/>
                <w:b/>
                <w:color w:val="000000" w:themeColor="text1"/>
                <w:sz w:val="20"/>
                <w:szCs w:val="20"/>
              </w:rPr>
              <w:t>E:</w:t>
            </w:r>
            <w:r w:rsidRPr="00880DD6">
              <w:rPr>
                <w:rFonts w:hint="eastAsia"/>
                <w:b/>
                <w:color w:val="000000" w:themeColor="text1"/>
                <w:sz w:val="20"/>
                <w:szCs w:val="20"/>
              </w:rPr>
              <w:t>专家</w:t>
            </w:r>
          </w:p>
        </w:tc>
        <w:tc>
          <w:tcPr>
            <w:tcW w:w="2775" w:type="dxa"/>
            <w:gridSpan w:val="3"/>
            <w:vAlign w:val="center"/>
          </w:tcPr>
          <w:p w:rsidR="00051945" w:rsidRPr="007E1402" w:rsidRDefault="00107889" w:rsidP="00880DD6">
            <w:pPr>
              <w:rPr>
                <w:b/>
                <w:color w:val="000000" w:themeColor="text1"/>
                <w:sz w:val="20"/>
                <w:szCs w:val="20"/>
              </w:rPr>
            </w:pPr>
            <w:r w:rsidRPr="00107889">
              <w:rPr>
                <w:b/>
                <w:szCs w:val="21"/>
              </w:rPr>
              <w:t>Q:23.01.01,23.01.04</w:t>
            </w:r>
          </w:p>
        </w:tc>
      </w:tr>
      <w:tr w:rsidR="00051945">
        <w:trPr>
          <w:trHeight w:val="351"/>
        </w:trPr>
        <w:tc>
          <w:tcPr>
            <w:tcW w:w="9863" w:type="dxa"/>
            <w:gridSpan w:val="10"/>
            <w:vAlign w:val="center"/>
          </w:tcPr>
          <w:p w:rsidR="00051945" w:rsidRDefault="00051945">
            <w:pPr>
              <w:rPr>
                <w:b/>
                <w:color w:val="000000" w:themeColor="text1"/>
                <w:sz w:val="20"/>
                <w:szCs w:val="20"/>
              </w:rPr>
            </w:pPr>
            <w:r>
              <w:rPr>
                <w:rFonts w:hint="eastAsia"/>
                <w:b/>
                <w:color w:val="000000" w:themeColor="text1"/>
                <w:sz w:val="20"/>
                <w:szCs w:val="20"/>
              </w:rPr>
              <w:t>与审核组同行人员</w:t>
            </w:r>
          </w:p>
        </w:tc>
      </w:tr>
      <w:tr w:rsidR="00051945">
        <w:trPr>
          <w:trHeight w:val="351"/>
        </w:trPr>
        <w:tc>
          <w:tcPr>
            <w:tcW w:w="1844" w:type="dxa"/>
            <w:gridSpan w:val="2"/>
            <w:vAlign w:val="center"/>
          </w:tcPr>
          <w:p w:rsidR="00051945" w:rsidRDefault="00051945">
            <w:pPr>
              <w:rPr>
                <w:b/>
                <w:color w:val="000000" w:themeColor="text1"/>
                <w:sz w:val="20"/>
                <w:szCs w:val="20"/>
              </w:rPr>
            </w:pPr>
            <w:r>
              <w:rPr>
                <w:rFonts w:hint="eastAsia"/>
                <w:b/>
                <w:color w:val="000000" w:themeColor="text1"/>
                <w:sz w:val="20"/>
                <w:szCs w:val="20"/>
              </w:rPr>
              <w:t>姓名</w:t>
            </w:r>
          </w:p>
        </w:tc>
        <w:tc>
          <w:tcPr>
            <w:tcW w:w="992" w:type="dxa"/>
            <w:vAlign w:val="center"/>
          </w:tcPr>
          <w:p w:rsidR="00051945" w:rsidRDefault="00051945">
            <w:pPr>
              <w:rPr>
                <w:b/>
                <w:color w:val="000000" w:themeColor="text1"/>
                <w:sz w:val="20"/>
                <w:szCs w:val="20"/>
              </w:rPr>
            </w:pPr>
            <w:r>
              <w:rPr>
                <w:rFonts w:hint="eastAsia"/>
                <w:b/>
                <w:color w:val="000000" w:themeColor="text1"/>
                <w:sz w:val="20"/>
                <w:szCs w:val="20"/>
              </w:rPr>
              <w:t>性别</w:t>
            </w:r>
          </w:p>
        </w:tc>
        <w:tc>
          <w:tcPr>
            <w:tcW w:w="1216" w:type="dxa"/>
            <w:vAlign w:val="center"/>
          </w:tcPr>
          <w:p w:rsidR="00051945" w:rsidRDefault="00051945">
            <w:pPr>
              <w:rPr>
                <w:b/>
                <w:color w:val="000000" w:themeColor="text1"/>
                <w:sz w:val="20"/>
                <w:szCs w:val="20"/>
              </w:rPr>
            </w:pPr>
            <w:r>
              <w:rPr>
                <w:rFonts w:hint="eastAsia"/>
                <w:b/>
                <w:color w:val="000000" w:themeColor="text1"/>
                <w:sz w:val="20"/>
                <w:szCs w:val="20"/>
              </w:rPr>
              <w:t>角色</w:t>
            </w:r>
          </w:p>
        </w:tc>
        <w:tc>
          <w:tcPr>
            <w:tcW w:w="3478" w:type="dxa"/>
            <w:gridSpan w:val="4"/>
            <w:vAlign w:val="center"/>
          </w:tcPr>
          <w:p w:rsidR="00051945" w:rsidRDefault="0005194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51945" w:rsidRDefault="00051945">
            <w:pPr>
              <w:rPr>
                <w:b/>
                <w:color w:val="000000" w:themeColor="text1"/>
                <w:sz w:val="20"/>
                <w:szCs w:val="20"/>
              </w:rPr>
            </w:pPr>
            <w:r>
              <w:rPr>
                <w:rFonts w:hint="eastAsia"/>
                <w:b/>
                <w:color w:val="000000" w:themeColor="text1"/>
                <w:sz w:val="20"/>
                <w:szCs w:val="20"/>
              </w:rPr>
              <w:t>备注</w:t>
            </w:r>
          </w:p>
        </w:tc>
      </w:tr>
      <w:tr w:rsidR="00051945">
        <w:trPr>
          <w:trHeight w:val="351"/>
        </w:trPr>
        <w:tc>
          <w:tcPr>
            <w:tcW w:w="1844" w:type="dxa"/>
            <w:gridSpan w:val="2"/>
            <w:vAlign w:val="center"/>
          </w:tcPr>
          <w:p w:rsidR="00051945" w:rsidRDefault="00051945">
            <w:pPr>
              <w:rPr>
                <w:b/>
                <w:color w:val="000000" w:themeColor="text1"/>
              </w:rPr>
            </w:pPr>
          </w:p>
        </w:tc>
        <w:tc>
          <w:tcPr>
            <w:tcW w:w="992" w:type="dxa"/>
            <w:vAlign w:val="center"/>
          </w:tcPr>
          <w:p w:rsidR="00051945" w:rsidRDefault="00051945">
            <w:pPr>
              <w:rPr>
                <w:b/>
                <w:color w:val="000000" w:themeColor="text1"/>
              </w:rPr>
            </w:pPr>
          </w:p>
        </w:tc>
        <w:tc>
          <w:tcPr>
            <w:tcW w:w="1216" w:type="dxa"/>
            <w:vAlign w:val="center"/>
          </w:tcPr>
          <w:p w:rsidR="00051945" w:rsidRDefault="00051945">
            <w:pPr>
              <w:rPr>
                <w:b/>
                <w:color w:val="000000" w:themeColor="text1"/>
              </w:rPr>
            </w:pPr>
          </w:p>
        </w:tc>
        <w:tc>
          <w:tcPr>
            <w:tcW w:w="3478" w:type="dxa"/>
            <w:gridSpan w:val="4"/>
            <w:vAlign w:val="center"/>
          </w:tcPr>
          <w:p w:rsidR="00051945" w:rsidRDefault="00051945">
            <w:pPr>
              <w:rPr>
                <w:b/>
                <w:color w:val="000000" w:themeColor="text1"/>
              </w:rPr>
            </w:pPr>
          </w:p>
        </w:tc>
        <w:tc>
          <w:tcPr>
            <w:tcW w:w="2333" w:type="dxa"/>
            <w:gridSpan w:val="2"/>
            <w:vAlign w:val="center"/>
          </w:tcPr>
          <w:p w:rsidR="00051945" w:rsidRDefault="00051945">
            <w:pPr>
              <w:rPr>
                <w:b/>
                <w:color w:val="000000" w:themeColor="text1"/>
              </w:rPr>
            </w:pPr>
          </w:p>
        </w:tc>
      </w:tr>
      <w:tr w:rsidR="00051945">
        <w:trPr>
          <w:trHeight w:val="351"/>
        </w:trPr>
        <w:tc>
          <w:tcPr>
            <w:tcW w:w="1844" w:type="dxa"/>
            <w:gridSpan w:val="2"/>
            <w:vAlign w:val="center"/>
          </w:tcPr>
          <w:p w:rsidR="00051945" w:rsidRDefault="00051945">
            <w:pPr>
              <w:rPr>
                <w:b/>
                <w:color w:val="000000" w:themeColor="text1"/>
              </w:rPr>
            </w:pPr>
          </w:p>
        </w:tc>
        <w:tc>
          <w:tcPr>
            <w:tcW w:w="992" w:type="dxa"/>
            <w:vAlign w:val="center"/>
          </w:tcPr>
          <w:p w:rsidR="00051945" w:rsidRDefault="00051945">
            <w:pPr>
              <w:rPr>
                <w:b/>
                <w:color w:val="000000" w:themeColor="text1"/>
              </w:rPr>
            </w:pPr>
          </w:p>
        </w:tc>
        <w:tc>
          <w:tcPr>
            <w:tcW w:w="1216" w:type="dxa"/>
            <w:vAlign w:val="center"/>
          </w:tcPr>
          <w:p w:rsidR="00051945" w:rsidRDefault="00051945">
            <w:pPr>
              <w:rPr>
                <w:b/>
                <w:color w:val="000000" w:themeColor="text1"/>
              </w:rPr>
            </w:pPr>
          </w:p>
        </w:tc>
        <w:tc>
          <w:tcPr>
            <w:tcW w:w="3478" w:type="dxa"/>
            <w:gridSpan w:val="4"/>
            <w:vAlign w:val="center"/>
          </w:tcPr>
          <w:p w:rsidR="00051945" w:rsidRDefault="00051945">
            <w:pPr>
              <w:rPr>
                <w:b/>
                <w:color w:val="000000" w:themeColor="text1"/>
              </w:rPr>
            </w:pPr>
          </w:p>
        </w:tc>
        <w:tc>
          <w:tcPr>
            <w:tcW w:w="2333" w:type="dxa"/>
            <w:gridSpan w:val="2"/>
            <w:vAlign w:val="center"/>
          </w:tcPr>
          <w:p w:rsidR="00051945" w:rsidRDefault="00051945">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051945">
            <w:pPr>
              <w:rPr>
                <w:rFonts w:ascii="宋体" w:hAnsiTheme="minorHAnsi" w:cs="宋体"/>
                <w:color w:val="000000" w:themeColor="text1"/>
                <w:kern w:val="0"/>
                <w:sz w:val="20"/>
                <w:szCs w:val="20"/>
              </w:rPr>
            </w:pPr>
            <w:r w:rsidRPr="008071A5">
              <w:rPr>
                <w:rFonts w:ascii="宋体" w:hAnsiTheme="minorHAnsi" w:cs="宋体" w:hint="eastAsia"/>
                <w:color w:val="000000" w:themeColor="text1"/>
                <w:kern w:val="0"/>
                <w:sz w:val="20"/>
                <w:szCs w:val="20"/>
              </w:rPr>
              <w:t>■</w:t>
            </w:r>
            <w:r w:rsidR="004C66CA">
              <w:rPr>
                <w:rFonts w:ascii="宋体" w:hAnsiTheme="minorHAnsi" w:cs="宋体"/>
                <w:color w:val="000000" w:themeColor="text1"/>
                <w:kern w:val="0"/>
                <w:sz w:val="20"/>
                <w:szCs w:val="20"/>
              </w:rPr>
              <w:t>QMS/</w:t>
            </w:r>
            <w:r w:rsidRPr="008071A5">
              <w:rPr>
                <w:rFonts w:ascii="宋体" w:hAnsiTheme="minorHAnsi" w:cs="宋体" w:hint="eastAsia"/>
                <w:color w:val="000000" w:themeColor="text1"/>
                <w:kern w:val="0"/>
                <w:sz w:val="20"/>
                <w:szCs w:val="20"/>
              </w:rPr>
              <w:t>■</w:t>
            </w:r>
            <w:r w:rsidR="004C66CA">
              <w:rPr>
                <w:rFonts w:ascii="宋体" w:hAnsiTheme="minorHAnsi" w:cs="宋体"/>
                <w:color w:val="000000" w:themeColor="text1"/>
                <w:kern w:val="0"/>
                <w:sz w:val="20"/>
                <w:szCs w:val="20"/>
              </w:rPr>
              <w:t>EMS/</w:t>
            </w:r>
            <w:r w:rsidR="004C66CA">
              <w:rPr>
                <w:rFonts w:ascii="宋体" w:hAnsiTheme="minorHAnsi" w:cs="宋体" w:hint="eastAsia"/>
                <w:color w:val="000000" w:themeColor="text1"/>
                <w:kern w:val="0"/>
                <w:sz w:val="20"/>
                <w:szCs w:val="20"/>
              </w:rPr>
              <w:t>□</w:t>
            </w:r>
            <w:r w:rsidR="004C66CA">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051945">
      <w:pPr>
        <w:jc w:val="left"/>
        <w:rPr>
          <w:rFonts w:ascii="宋体" w:hAnsi="宋体"/>
          <w:b/>
          <w:color w:val="000000" w:themeColor="text1"/>
          <w:spacing w:val="-10"/>
          <w:sz w:val="20"/>
          <w:szCs w:val="20"/>
        </w:rPr>
      </w:pP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 xml:space="preserve"> GB/T 19001:2016 </w:t>
      </w:r>
      <w:proofErr w:type="spellStart"/>
      <w:r w:rsidR="004C66CA">
        <w:rPr>
          <w:rFonts w:ascii="宋体" w:hAnsi="宋体" w:hint="eastAsia"/>
          <w:b/>
          <w:color w:val="000000" w:themeColor="text1"/>
          <w:spacing w:val="-10"/>
          <w:sz w:val="20"/>
          <w:szCs w:val="20"/>
        </w:rPr>
        <w:t>idt</w:t>
      </w:r>
      <w:proofErr w:type="spellEnd"/>
      <w:r w:rsidR="004C66CA">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sidR="004C66CA">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051945">
      <w:pPr>
        <w:jc w:val="left"/>
        <w:rPr>
          <w:rFonts w:ascii="宋体" w:hAnsi="宋体"/>
          <w:b/>
          <w:color w:val="000000" w:themeColor="text1"/>
          <w:spacing w:val="-10"/>
          <w:sz w:val="20"/>
          <w:szCs w:val="20"/>
        </w:rPr>
      </w:pP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 xml:space="preserve"> GB/T 24001-2016 </w:t>
      </w:r>
      <w:proofErr w:type="spellStart"/>
      <w:r w:rsidR="004C66CA">
        <w:rPr>
          <w:rFonts w:ascii="宋体" w:hAnsi="宋体" w:hint="eastAsia"/>
          <w:b/>
          <w:color w:val="000000" w:themeColor="text1"/>
          <w:spacing w:val="-10"/>
          <w:sz w:val="20"/>
          <w:szCs w:val="20"/>
        </w:rPr>
        <w:t>idt</w:t>
      </w:r>
      <w:proofErr w:type="spellEnd"/>
      <w:r w:rsidR="004C66CA">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051945">
      <w:pPr>
        <w:jc w:val="left"/>
        <w:rPr>
          <w:rFonts w:ascii="宋体" w:hAnsi="宋体"/>
          <w:b/>
          <w:color w:val="000000" w:themeColor="text1"/>
          <w:spacing w:val="-10"/>
          <w:sz w:val="20"/>
          <w:szCs w:val="20"/>
        </w:rPr>
      </w:pP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 xml:space="preserve"> 受审核方管理体系文件  </w:t>
      </w: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51945">
        <w:trPr>
          <w:trHeight w:val="293"/>
          <w:jc w:val="center"/>
        </w:trPr>
        <w:tc>
          <w:tcPr>
            <w:tcW w:w="1919" w:type="dxa"/>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51945" w:rsidRDefault="00107889" w:rsidP="00051945">
            <w:pPr>
              <w:spacing w:line="320" w:lineRule="exact"/>
              <w:rPr>
                <w:rFonts w:ascii="宋体" w:hAnsi="宋体"/>
                <w:b/>
                <w:color w:val="000000" w:themeColor="text1"/>
                <w:sz w:val="20"/>
                <w:szCs w:val="20"/>
              </w:rPr>
            </w:pPr>
            <w:r w:rsidRPr="00107889">
              <w:rPr>
                <w:rFonts w:ascii="宋体" w:hAnsi="宋体" w:hint="eastAsia"/>
                <w:b/>
                <w:color w:val="000000" w:themeColor="text1"/>
                <w:sz w:val="20"/>
                <w:szCs w:val="20"/>
              </w:rPr>
              <w:t>鸿惠（天津）家具有限公司</w:t>
            </w:r>
          </w:p>
        </w:tc>
        <w:tc>
          <w:tcPr>
            <w:tcW w:w="1134" w:type="dxa"/>
            <w:gridSpan w:val="3"/>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51945" w:rsidRDefault="00880DD6"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20</w:t>
            </w:r>
          </w:p>
        </w:tc>
      </w:tr>
      <w:tr w:rsidR="00051945">
        <w:trPr>
          <w:trHeight w:val="307"/>
          <w:jc w:val="center"/>
        </w:trPr>
        <w:tc>
          <w:tcPr>
            <w:tcW w:w="1919" w:type="dxa"/>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51945" w:rsidRDefault="00107889" w:rsidP="00880DD6">
            <w:pPr>
              <w:spacing w:line="320" w:lineRule="exact"/>
              <w:rPr>
                <w:rFonts w:ascii="宋体" w:hAnsi="宋体"/>
                <w:b/>
                <w:color w:val="000000" w:themeColor="text1"/>
                <w:sz w:val="20"/>
                <w:szCs w:val="20"/>
              </w:rPr>
            </w:pPr>
            <w:r w:rsidRPr="00107889">
              <w:rPr>
                <w:rFonts w:ascii="宋体" w:hAnsi="宋体" w:hint="eastAsia"/>
                <w:b/>
                <w:color w:val="000000" w:themeColor="text1"/>
                <w:sz w:val="20"/>
                <w:szCs w:val="20"/>
              </w:rPr>
              <w:t>天津市宝坻区方家庄镇产业功能区二号路北侧（华邦塑业对面）</w:t>
            </w:r>
          </w:p>
        </w:tc>
        <w:tc>
          <w:tcPr>
            <w:tcW w:w="540" w:type="dxa"/>
            <w:vMerge w:val="restart"/>
          </w:tcPr>
          <w:p w:rsidR="00051945" w:rsidRDefault="00051945" w:rsidP="00CF681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51945" w:rsidRDefault="00051945" w:rsidP="00CF6813">
            <w:pPr>
              <w:spacing w:line="320" w:lineRule="exact"/>
              <w:rPr>
                <w:rFonts w:ascii="宋体" w:hAnsi="宋体"/>
                <w:b/>
                <w:color w:val="000000" w:themeColor="text1"/>
                <w:spacing w:val="-20"/>
                <w:sz w:val="20"/>
                <w:szCs w:val="20"/>
              </w:rPr>
            </w:pPr>
          </w:p>
        </w:tc>
      </w:tr>
      <w:tr w:rsidR="00051945">
        <w:trPr>
          <w:trHeight w:val="315"/>
          <w:jc w:val="center"/>
        </w:trPr>
        <w:tc>
          <w:tcPr>
            <w:tcW w:w="1919" w:type="dxa"/>
            <w:vAlign w:val="center"/>
          </w:tcPr>
          <w:p w:rsidR="00051945" w:rsidRDefault="0005194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51945" w:rsidRDefault="00107889">
            <w:pPr>
              <w:spacing w:line="320" w:lineRule="exact"/>
              <w:rPr>
                <w:rFonts w:ascii="宋体" w:hAnsi="宋体"/>
                <w:b/>
                <w:color w:val="000000" w:themeColor="text1"/>
                <w:sz w:val="20"/>
                <w:szCs w:val="20"/>
              </w:rPr>
            </w:pPr>
            <w:r w:rsidRPr="00107889">
              <w:rPr>
                <w:rFonts w:ascii="宋体" w:hAnsi="宋体" w:hint="eastAsia"/>
                <w:b/>
                <w:color w:val="000000" w:themeColor="text1"/>
                <w:sz w:val="20"/>
                <w:szCs w:val="20"/>
              </w:rPr>
              <w:t>天津市宝坻区方家庄镇产业功能区二号路北侧（华邦塑业对面）</w:t>
            </w:r>
          </w:p>
        </w:tc>
        <w:tc>
          <w:tcPr>
            <w:tcW w:w="540" w:type="dxa"/>
            <w:vMerge/>
            <w:vAlign w:val="center"/>
          </w:tcPr>
          <w:p w:rsidR="00051945" w:rsidRDefault="00051945">
            <w:pPr>
              <w:spacing w:line="320" w:lineRule="exact"/>
              <w:jc w:val="center"/>
              <w:rPr>
                <w:rFonts w:ascii="宋体" w:hAnsi="宋体"/>
                <w:b/>
                <w:color w:val="000000" w:themeColor="text1"/>
                <w:sz w:val="20"/>
                <w:szCs w:val="20"/>
              </w:rPr>
            </w:pPr>
          </w:p>
        </w:tc>
        <w:tc>
          <w:tcPr>
            <w:tcW w:w="1297" w:type="dxa"/>
          </w:tcPr>
          <w:p w:rsidR="00051945" w:rsidRDefault="00051945">
            <w:pPr>
              <w:spacing w:line="320" w:lineRule="exact"/>
              <w:rPr>
                <w:rFonts w:ascii="宋体" w:hAnsi="宋体"/>
                <w:b/>
                <w:color w:val="000000" w:themeColor="text1"/>
                <w:sz w:val="20"/>
                <w:szCs w:val="20"/>
              </w:rPr>
            </w:pPr>
          </w:p>
        </w:tc>
      </w:tr>
      <w:tr w:rsidR="00051945">
        <w:trPr>
          <w:trHeight w:val="348"/>
          <w:jc w:val="center"/>
        </w:trPr>
        <w:tc>
          <w:tcPr>
            <w:tcW w:w="1919" w:type="dxa"/>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51945" w:rsidRDefault="00107889" w:rsidP="00CF6813">
            <w:pPr>
              <w:spacing w:line="320" w:lineRule="exact"/>
              <w:jc w:val="center"/>
              <w:rPr>
                <w:rFonts w:ascii="宋体" w:hAnsi="宋体"/>
                <w:b/>
                <w:color w:val="000000" w:themeColor="text1"/>
                <w:sz w:val="20"/>
                <w:szCs w:val="20"/>
              </w:rPr>
            </w:pPr>
            <w:r w:rsidRPr="00107889">
              <w:rPr>
                <w:rFonts w:ascii="宋体" w:hAnsi="宋体" w:hint="eastAsia"/>
                <w:b/>
                <w:color w:val="000000" w:themeColor="text1"/>
                <w:sz w:val="20"/>
                <w:szCs w:val="20"/>
              </w:rPr>
              <w:t>游志勇</w:t>
            </w:r>
          </w:p>
        </w:tc>
        <w:tc>
          <w:tcPr>
            <w:tcW w:w="1362" w:type="dxa"/>
            <w:gridSpan w:val="2"/>
            <w:vAlign w:val="center"/>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51945" w:rsidRDefault="00107889" w:rsidP="00CF6813">
            <w:pPr>
              <w:spacing w:line="320" w:lineRule="exact"/>
              <w:rPr>
                <w:rFonts w:ascii="宋体" w:hAnsi="宋体"/>
                <w:b/>
                <w:color w:val="000000" w:themeColor="text1"/>
                <w:sz w:val="20"/>
                <w:szCs w:val="20"/>
              </w:rPr>
            </w:pPr>
            <w:r w:rsidRPr="00107889">
              <w:rPr>
                <w:rFonts w:ascii="宋体" w:hAnsi="宋体"/>
                <w:b/>
                <w:color w:val="000000" w:themeColor="text1"/>
                <w:sz w:val="20"/>
                <w:szCs w:val="20"/>
              </w:rPr>
              <w:t>18652780218</w:t>
            </w:r>
          </w:p>
        </w:tc>
        <w:tc>
          <w:tcPr>
            <w:tcW w:w="965" w:type="dxa"/>
            <w:gridSpan w:val="3"/>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51945" w:rsidRDefault="00051945" w:rsidP="00CF6813">
            <w:pPr>
              <w:spacing w:line="320" w:lineRule="exact"/>
              <w:jc w:val="center"/>
              <w:rPr>
                <w:rFonts w:ascii="宋体" w:hAnsi="宋体"/>
                <w:b/>
                <w:color w:val="000000" w:themeColor="text1"/>
                <w:sz w:val="20"/>
                <w:szCs w:val="20"/>
              </w:rPr>
            </w:pPr>
            <w:bookmarkStart w:id="1" w:name="联系人传真"/>
            <w:bookmarkEnd w:id="1"/>
          </w:p>
        </w:tc>
      </w:tr>
      <w:tr w:rsidR="00051945">
        <w:trPr>
          <w:jc w:val="center"/>
        </w:trPr>
        <w:tc>
          <w:tcPr>
            <w:tcW w:w="1919" w:type="dxa"/>
            <w:vAlign w:val="center"/>
          </w:tcPr>
          <w:p w:rsidR="00051945" w:rsidRDefault="00051945" w:rsidP="00CF681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51945" w:rsidRDefault="00107889" w:rsidP="00CF6813">
            <w:pPr>
              <w:spacing w:line="320" w:lineRule="exact"/>
              <w:jc w:val="center"/>
              <w:rPr>
                <w:rFonts w:ascii="宋体" w:hAnsi="宋体"/>
                <w:b/>
                <w:color w:val="000000" w:themeColor="text1"/>
                <w:sz w:val="20"/>
                <w:szCs w:val="20"/>
              </w:rPr>
            </w:pPr>
            <w:r w:rsidRPr="00107889">
              <w:rPr>
                <w:rFonts w:ascii="宋体" w:hAnsi="宋体" w:hint="eastAsia"/>
                <w:b/>
                <w:color w:val="000000" w:themeColor="text1"/>
                <w:sz w:val="20"/>
                <w:szCs w:val="20"/>
              </w:rPr>
              <w:t>李大志</w:t>
            </w:r>
          </w:p>
        </w:tc>
        <w:tc>
          <w:tcPr>
            <w:tcW w:w="1362" w:type="dxa"/>
            <w:gridSpan w:val="2"/>
            <w:vAlign w:val="center"/>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51945" w:rsidRDefault="00107889" w:rsidP="00CF6813">
            <w:pPr>
              <w:spacing w:line="320" w:lineRule="exact"/>
              <w:rPr>
                <w:rFonts w:ascii="宋体" w:hAnsi="宋体"/>
                <w:b/>
                <w:color w:val="000000" w:themeColor="text1"/>
                <w:spacing w:val="-20"/>
                <w:sz w:val="20"/>
                <w:szCs w:val="20"/>
              </w:rPr>
            </w:pPr>
            <w:bookmarkStart w:id="2" w:name="最高管理者"/>
            <w:bookmarkEnd w:id="2"/>
            <w:r w:rsidRPr="00107889">
              <w:rPr>
                <w:rFonts w:ascii="宋体" w:hAnsi="宋体" w:hint="eastAsia"/>
                <w:b/>
                <w:color w:val="000000" w:themeColor="text1"/>
                <w:sz w:val="20"/>
                <w:szCs w:val="20"/>
              </w:rPr>
              <w:t>李大志</w:t>
            </w:r>
          </w:p>
        </w:tc>
        <w:tc>
          <w:tcPr>
            <w:tcW w:w="1440" w:type="dxa"/>
            <w:gridSpan w:val="5"/>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51945" w:rsidRDefault="00107889" w:rsidP="00CF6813">
            <w:pPr>
              <w:spacing w:line="320" w:lineRule="exact"/>
              <w:jc w:val="center"/>
              <w:rPr>
                <w:rFonts w:ascii="宋体" w:hAnsi="宋体"/>
                <w:b/>
                <w:color w:val="000000" w:themeColor="text1"/>
                <w:sz w:val="20"/>
                <w:szCs w:val="20"/>
              </w:rPr>
            </w:pPr>
            <w:r w:rsidRPr="00107889">
              <w:rPr>
                <w:rFonts w:ascii="宋体" w:hAnsi="宋体" w:hint="eastAsia"/>
                <w:b/>
                <w:color w:val="000000" w:themeColor="text1"/>
                <w:sz w:val="20"/>
                <w:szCs w:val="20"/>
              </w:rPr>
              <w:t>潘高源</w:t>
            </w:r>
          </w:p>
        </w:tc>
      </w:tr>
      <w:tr w:rsidR="00AA5E76" w:rsidTr="007E1402">
        <w:trPr>
          <w:trHeight w:val="804"/>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rsidP="007E14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107889" w:rsidRPr="00107889" w:rsidRDefault="00107889" w:rsidP="00107889">
            <w:pPr>
              <w:spacing w:line="320" w:lineRule="exact"/>
              <w:rPr>
                <w:rFonts w:ascii="宋体" w:hAnsi="宋体" w:hint="eastAsia"/>
                <w:b/>
                <w:color w:val="000000" w:themeColor="text1"/>
                <w:sz w:val="20"/>
                <w:szCs w:val="20"/>
              </w:rPr>
            </w:pPr>
            <w:r w:rsidRPr="00107889">
              <w:rPr>
                <w:rFonts w:ascii="宋体" w:hAnsi="宋体" w:hint="eastAsia"/>
                <w:b/>
                <w:color w:val="000000" w:themeColor="text1"/>
                <w:sz w:val="20"/>
                <w:szCs w:val="20"/>
              </w:rPr>
              <w:t>Q：家具（办公沙发、办公椅）生产(法规强制要求范围除外)及销售</w:t>
            </w:r>
          </w:p>
          <w:p w:rsidR="00AA5E76" w:rsidRDefault="00107889" w:rsidP="00107889">
            <w:pPr>
              <w:spacing w:line="320" w:lineRule="exact"/>
              <w:rPr>
                <w:rFonts w:ascii="宋体" w:hAnsi="宋体"/>
                <w:b/>
                <w:color w:val="000000" w:themeColor="text1"/>
                <w:sz w:val="20"/>
                <w:szCs w:val="20"/>
                <w:u w:val="single"/>
                <w:lang w:val="en-GB"/>
              </w:rPr>
            </w:pPr>
            <w:r w:rsidRPr="00107889">
              <w:rPr>
                <w:rFonts w:ascii="宋体" w:hAnsi="宋体" w:hint="eastAsia"/>
                <w:b/>
                <w:color w:val="000000" w:themeColor="text1"/>
                <w:sz w:val="20"/>
                <w:szCs w:val="20"/>
              </w:rPr>
              <w:t>E：家具（办公沙发、办公椅）生产(法规强制要求范围除外)及销售及其所涉及的环境管理活动</w:t>
            </w:r>
          </w:p>
        </w:tc>
      </w:tr>
      <w:tr w:rsidR="00051945" w:rsidTr="007E1402">
        <w:trPr>
          <w:trHeight w:val="460"/>
          <w:jc w:val="center"/>
        </w:trPr>
        <w:tc>
          <w:tcPr>
            <w:tcW w:w="1919" w:type="dxa"/>
            <w:vAlign w:val="center"/>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07889" w:rsidRDefault="00107889" w:rsidP="00107889">
            <w:pPr>
              <w:rPr>
                <w:rFonts w:hint="eastAsia"/>
                <w:b/>
                <w:szCs w:val="21"/>
              </w:rPr>
            </w:pPr>
            <w:bookmarkStart w:id="3" w:name="专业代码"/>
            <w:r>
              <w:rPr>
                <w:rFonts w:hint="eastAsia"/>
                <w:b/>
                <w:szCs w:val="21"/>
              </w:rPr>
              <w:t>Q</w:t>
            </w:r>
            <w:r>
              <w:rPr>
                <w:rFonts w:hint="eastAsia"/>
                <w:b/>
                <w:szCs w:val="21"/>
              </w:rPr>
              <w:t>：</w:t>
            </w:r>
            <w:r>
              <w:rPr>
                <w:rFonts w:hint="eastAsia"/>
                <w:b/>
                <w:szCs w:val="21"/>
              </w:rPr>
              <w:t>23.01.01;23.01.04</w:t>
            </w:r>
          </w:p>
          <w:p w:rsidR="00051945" w:rsidRDefault="00107889" w:rsidP="00107889">
            <w:pPr>
              <w:spacing w:line="320" w:lineRule="exact"/>
              <w:rPr>
                <w:rFonts w:ascii="宋体" w:hAnsi="宋体"/>
                <w:b/>
                <w:color w:val="000000" w:themeColor="text1"/>
                <w:sz w:val="20"/>
                <w:szCs w:val="20"/>
              </w:rPr>
            </w:pPr>
            <w:r>
              <w:rPr>
                <w:rFonts w:hint="eastAsia"/>
                <w:b/>
                <w:szCs w:val="21"/>
              </w:rPr>
              <w:t>E</w:t>
            </w:r>
            <w:r>
              <w:rPr>
                <w:rFonts w:hint="eastAsia"/>
                <w:b/>
                <w:szCs w:val="21"/>
              </w:rPr>
              <w:t>：</w:t>
            </w:r>
            <w:r>
              <w:rPr>
                <w:rFonts w:hint="eastAsia"/>
                <w:b/>
                <w:szCs w:val="21"/>
              </w:rPr>
              <w:t>23.01.01;23.01.04</w:t>
            </w:r>
            <w:bookmarkEnd w:id="3"/>
          </w:p>
        </w:tc>
        <w:tc>
          <w:tcPr>
            <w:tcW w:w="2127" w:type="dxa"/>
            <w:gridSpan w:val="7"/>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51945" w:rsidRDefault="00051945" w:rsidP="00CF6813">
            <w:pPr>
              <w:spacing w:line="320" w:lineRule="exact"/>
              <w:rPr>
                <w:rFonts w:ascii="宋体" w:hAnsi="宋体"/>
                <w:b/>
                <w:color w:val="000000" w:themeColor="text1"/>
                <w:sz w:val="20"/>
                <w:szCs w:val="20"/>
              </w:rPr>
            </w:pPr>
            <w:r w:rsidRPr="00CF38CC">
              <w:rPr>
                <w:rFonts w:ascii="宋体" w:hAnsi="宋体" w:hint="eastAsia"/>
                <w:b/>
                <w:color w:val="000000" w:themeColor="text1"/>
                <w:sz w:val="20"/>
                <w:szCs w:val="20"/>
              </w:rPr>
              <w:t>■</w:t>
            </w:r>
            <w:r>
              <w:rPr>
                <w:rFonts w:ascii="宋体" w:hAnsi="宋体" w:hint="eastAsia"/>
                <w:b/>
                <w:color w:val="000000" w:themeColor="text1"/>
                <w:sz w:val="20"/>
                <w:szCs w:val="20"/>
              </w:rPr>
              <w:t>是    □否</w:t>
            </w:r>
          </w:p>
        </w:tc>
      </w:tr>
      <w:tr w:rsidR="00051945">
        <w:trPr>
          <w:trHeight w:val="564"/>
          <w:jc w:val="center"/>
        </w:trPr>
        <w:tc>
          <w:tcPr>
            <w:tcW w:w="1919" w:type="dxa"/>
            <w:vAlign w:val="center"/>
          </w:tcPr>
          <w:p w:rsidR="00051945" w:rsidRDefault="00051945" w:rsidP="00CF681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51945" w:rsidRDefault="00051945" w:rsidP="00107889">
            <w:pPr>
              <w:jc w:val="center"/>
              <w:rPr>
                <w:rFonts w:ascii="宋体" w:hAnsi="宋体"/>
                <w:b/>
                <w:color w:val="000000" w:themeColor="text1"/>
                <w:sz w:val="20"/>
                <w:szCs w:val="20"/>
              </w:rPr>
            </w:pPr>
            <w:bookmarkStart w:id="4" w:name="体系运行时间"/>
            <w:r>
              <w:rPr>
                <w:rFonts w:ascii="宋体" w:hAnsi="宋体"/>
                <w:b/>
                <w:color w:val="000000" w:themeColor="text1"/>
                <w:sz w:val="20"/>
                <w:szCs w:val="20"/>
              </w:rPr>
              <w:t>2019-0</w:t>
            </w:r>
            <w:r w:rsidR="00107889">
              <w:rPr>
                <w:rFonts w:ascii="宋体" w:hAnsi="宋体" w:hint="eastAsia"/>
                <w:b/>
                <w:color w:val="000000" w:themeColor="text1"/>
                <w:sz w:val="20"/>
                <w:szCs w:val="20"/>
              </w:rPr>
              <w:t>5</w:t>
            </w:r>
            <w:r>
              <w:rPr>
                <w:rFonts w:ascii="宋体" w:hAnsi="宋体"/>
                <w:b/>
                <w:color w:val="000000" w:themeColor="text1"/>
                <w:sz w:val="20"/>
                <w:szCs w:val="20"/>
              </w:rPr>
              <w:t xml:space="preserve">-10 </w:t>
            </w:r>
            <w:bookmarkEnd w:id="4"/>
          </w:p>
        </w:tc>
        <w:tc>
          <w:tcPr>
            <w:tcW w:w="2403" w:type="dxa"/>
            <w:gridSpan w:val="6"/>
            <w:vAlign w:val="center"/>
          </w:tcPr>
          <w:p w:rsidR="00051945" w:rsidRDefault="00051945" w:rsidP="00CF681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51945" w:rsidRDefault="00051945" w:rsidP="00CF6813">
            <w:pPr>
              <w:rPr>
                <w:rFonts w:ascii="宋体" w:hAnsi="宋体"/>
                <w:b/>
                <w:color w:val="000000" w:themeColor="text1"/>
                <w:sz w:val="20"/>
                <w:szCs w:val="20"/>
              </w:rPr>
            </w:pPr>
          </w:p>
        </w:tc>
      </w:tr>
      <w:tr w:rsidR="00051945">
        <w:trPr>
          <w:cantSplit/>
          <w:jc w:val="center"/>
        </w:trPr>
        <w:tc>
          <w:tcPr>
            <w:tcW w:w="1919" w:type="dxa"/>
            <w:vAlign w:val="center"/>
          </w:tcPr>
          <w:p w:rsidR="00051945" w:rsidRDefault="0005194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51945" w:rsidRDefault="0005194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总部以外分公司（分场所）名称、地址（附多场所清单）：无</w:t>
            </w:r>
          </w:p>
          <w:p w:rsidR="00051945" w:rsidRDefault="00051945">
            <w:pPr>
              <w:widowControl/>
              <w:jc w:val="left"/>
              <w:rPr>
                <w:rFonts w:ascii="宋体" w:hAnsi="宋体"/>
                <w:b/>
                <w:color w:val="000000" w:themeColor="text1"/>
                <w:spacing w:val="-20"/>
                <w:sz w:val="20"/>
                <w:szCs w:val="20"/>
              </w:rPr>
            </w:pPr>
          </w:p>
          <w:p w:rsidR="00051945" w:rsidRDefault="0005194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107889">
              <w:rPr>
                <w:rFonts w:ascii="宋体" w:hAnsi="宋体" w:hint="eastAsia"/>
                <w:b/>
                <w:color w:val="000000" w:themeColor="text1"/>
                <w:sz w:val="20"/>
                <w:szCs w:val="20"/>
              </w:rPr>
              <w:t>无</w:t>
            </w:r>
          </w:p>
        </w:tc>
      </w:tr>
      <w:tr w:rsidR="00051945">
        <w:trPr>
          <w:cantSplit/>
          <w:jc w:val="center"/>
        </w:trPr>
        <w:tc>
          <w:tcPr>
            <w:tcW w:w="1919" w:type="dxa"/>
            <w:vAlign w:val="center"/>
          </w:tcPr>
          <w:p w:rsidR="00051945" w:rsidRDefault="0005194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51945" w:rsidRDefault="0005194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51945" w:rsidRDefault="0005194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51945">
        <w:tc>
          <w:tcPr>
            <w:tcW w:w="3119" w:type="dxa"/>
          </w:tcPr>
          <w:p w:rsidR="00051945" w:rsidRPr="00CF6813" w:rsidRDefault="00051945" w:rsidP="00CF6813">
            <w:pPr>
              <w:jc w:val="center"/>
              <w:rPr>
                <w:rFonts w:ascii="宋体" w:hAnsi="宋体"/>
                <w:color w:val="000000" w:themeColor="text1"/>
                <w:sz w:val="18"/>
                <w:szCs w:val="18"/>
              </w:rPr>
            </w:pPr>
            <w:r w:rsidRPr="00CF6813">
              <w:rPr>
                <w:rFonts w:ascii="宋体" w:hAnsi="宋体"/>
                <w:color w:val="000000" w:themeColor="text1"/>
                <w:sz w:val="18"/>
                <w:szCs w:val="18"/>
              </w:rPr>
              <w:t>管理层</w:t>
            </w:r>
          </w:p>
        </w:tc>
        <w:tc>
          <w:tcPr>
            <w:tcW w:w="6804" w:type="dxa"/>
          </w:tcPr>
          <w:p w:rsidR="00051945" w:rsidRPr="00CF6813" w:rsidRDefault="00051945" w:rsidP="00CF6813">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理解组织所处的环境；理解相关</w:t>
            </w:r>
            <w:proofErr w:type="gramStart"/>
            <w:r w:rsidRPr="00CF6813">
              <w:rPr>
                <w:rFonts w:ascii="宋体" w:hAnsi="宋体" w:hint="eastAsia"/>
                <w:color w:val="000000" w:themeColor="text1"/>
                <w:spacing w:val="-20"/>
                <w:sz w:val="18"/>
                <w:szCs w:val="18"/>
                <w:u w:val="single"/>
              </w:rPr>
              <w:t>方需求</w:t>
            </w:r>
            <w:proofErr w:type="gramEnd"/>
            <w:r w:rsidRPr="00CF6813">
              <w:rPr>
                <w:rFonts w:ascii="宋体" w:hAnsi="宋体" w:hint="eastAsia"/>
                <w:color w:val="000000" w:themeColor="text1"/>
                <w:spacing w:val="-20"/>
                <w:sz w:val="18"/>
                <w:szCs w:val="18"/>
                <w:u w:val="single"/>
              </w:rPr>
              <w:t>和期望；体系范围界定；环境管理体系总要求；领导作用及承诺；质量/环境方针；组织的角色、职责和权限/资源、作用、职责和权限；应对风险和机遇的措施及措施的策划；质量、环境目标及其实现的策划；变更的策划；资源配置；沟通/信息交流/沟通；组织的知识；文件化信息（总则）/文件总要求；监视、测量分析和评价（总则）；管理评审；持续改进</w:t>
            </w:r>
          </w:p>
        </w:tc>
      </w:tr>
      <w:tr w:rsidR="00051945">
        <w:tc>
          <w:tcPr>
            <w:tcW w:w="3119" w:type="dxa"/>
          </w:tcPr>
          <w:p w:rsidR="00051945" w:rsidRPr="00CF6813" w:rsidRDefault="00051945" w:rsidP="00CF6813">
            <w:pPr>
              <w:jc w:val="center"/>
              <w:rPr>
                <w:rFonts w:ascii="宋体" w:hAnsi="宋体"/>
                <w:color w:val="000000" w:themeColor="text1"/>
                <w:sz w:val="18"/>
                <w:szCs w:val="18"/>
              </w:rPr>
            </w:pPr>
            <w:r w:rsidRPr="00CF6813">
              <w:rPr>
                <w:rFonts w:ascii="宋体" w:hAnsi="宋体"/>
                <w:color w:val="000000" w:themeColor="text1"/>
                <w:sz w:val="18"/>
                <w:szCs w:val="18"/>
              </w:rPr>
              <w:t>综合部</w:t>
            </w:r>
          </w:p>
        </w:tc>
        <w:tc>
          <w:tcPr>
            <w:tcW w:w="6804" w:type="dxa"/>
          </w:tcPr>
          <w:p w:rsidR="00051945" w:rsidRPr="00CF6813" w:rsidRDefault="00051945" w:rsidP="00BF5BE2">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环境因素识别及评价；合格义务/法律法规及其他要求；质量、环境目标及其实现的策划；人员、能力、意识/能力、培训和意识；沟通、信息交流/沟通、参与和协商；创建和更新；文件化信息的控制/记录控制；运行策划和控制（E）；应急准备和响应；监视测量分析和评价（总则）/绩效测量和监视；合</w:t>
            </w:r>
            <w:proofErr w:type="gramStart"/>
            <w:r w:rsidRPr="00CF6813">
              <w:rPr>
                <w:rFonts w:ascii="宋体" w:hAnsi="宋体" w:hint="eastAsia"/>
                <w:color w:val="000000" w:themeColor="text1"/>
                <w:spacing w:val="-20"/>
                <w:sz w:val="18"/>
                <w:szCs w:val="18"/>
                <w:u w:val="single"/>
              </w:rPr>
              <w:t>规</w:t>
            </w:r>
            <w:proofErr w:type="gramEnd"/>
            <w:r w:rsidRPr="00CF6813">
              <w:rPr>
                <w:rFonts w:ascii="宋体" w:hAnsi="宋体" w:hint="eastAsia"/>
                <w:color w:val="000000" w:themeColor="text1"/>
                <w:spacing w:val="-20"/>
                <w:sz w:val="18"/>
                <w:szCs w:val="18"/>
                <w:u w:val="single"/>
              </w:rPr>
              <w:t>性评价；内部审核；不符合和纠正措施/不符合、事故、事件、纠正措施和预防措施；顾客满意</w:t>
            </w:r>
          </w:p>
        </w:tc>
      </w:tr>
      <w:tr w:rsidR="00BF5BE2">
        <w:tc>
          <w:tcPr>
            <w:tcW w:w="3119" w:type="dxa"/>
          </w:tcPr>
          <w:p w:rsidR="00BF5BE2" w:rsidRPr="00CF6813" w:rsidRDefault="00BF5BE2" w:rsidP="00CF6813">
            <w:pPr>
              <w:jc w:val="center"/>
              <w:rPr>
                <w:rFonts w:ascii="宋体" w:hAnsi="宋体"/>
                <w:color w:val="000000" w:themeColor="text1"/>
                <w:sz w:val="18"/>
                <w:szCs w:val="18"/>
              </w:rPr>
            </w:pPr>
            <w:r>
              <w:rPr>
                <w:rFonts w:ascii="宋体" w:hAnsi="宋体"/>
                <w:color w:val="000000" w:themeColor="text1"/>
                <w:sz w:val="18"/>
                <w:szCs w:val="18"/>
              </w:rPr>
              <w:t>销售部</w:t>
            </w:r>
          </w:p>
        </w:tc>
        <w:tc>
          <w:tcPr>
            <w:tcW w:w="6804" w:type="dxa"/>
          </w:tcPr>
          <w:p w:rsidR="00BF5BE2" w:rsidRPr="00CF6813" w:rsidRDefault="00BF5BE2" w:rsidP="00CF6813">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w:t>
            </w:r>
            <w:r>
              <w:rPr>
                <w:rFonts w:ascii="宋体" w:hAnsi="宋体" w:hint="eastAsia"/>
                <w:color w:val="000000" w:themeColor="text1"/>
                <w:spacing w:val="-20"/>
                <w:sz w:val="18"/>
                <w:szCs w:val="18"/>
                <w:u w:val="single"/>
              </w:rPr>
              <w:t>；</w:t>
            </w:r>
            <w:r w:rsidRPr="00CF6813">
              <w:rPr>
                <w:rFonts w:ascii="宋体" w:hAnsi="宋体" w:hint="eastAsia"/>
                <w:color w:val="000000" w:themeColor="text1"/>
                <w:spacing w:val="-20"/>
                <w:sz w:val="18"/>
                <w:szCs w:val="18"/>
                <w:u w:val="single"/>
              </w:rPr>
              <w:t>与客户有关的要求</w:t>
            </w:r>
            <w:r>
              <w:rPr>
                <w:rFonts w:ascii="宋体" w:hAnsi="宋体" w:hint="eastAsia"/>
                <w:color w:val="000000" w:themeColor="text1"/>
                <w:spacing w:val="-20"/>
                <w:sz w:val="18"/>
                <w:szCs w:val="18"/>
                <w:u w:val="single"/>
              </w:rPr>
              <w:t>；</w:t>
            </w:r>
            <w:r w:rsidRPr="00CF6813">
              <w:rPr>
                <w:rFonts w:ascii="宋体" w:hAnsi="宋体" w:hint="eastAsia"/>
                <w:color w:val="000000" w:themeColor="text1"/>
                <w:spacing w:val="-20"/>
                <w:sz w:val="18"/>
                <w:szCs w:val="18"/>
                <w:u w:val="single"/>
              </w:rPr>
              <w:t>运行策划和控制（E）；应急准备和响应</w:t>
            </w:r>
          </w:p>
        </w:tc>
      </w:tr>
      <w:tr w:rsidR="00880DD6">
        <w:tc>
          <w:tcPr>
            <w:tcW w:w="3119" w:type="dxa"/>
          </w:tcPr>
          <w:p w:rsidR="00880DD6" w:rsidRPr="00CF6813" w:rsidRDefault="00BF5BE2" w:rsidP="00CF6813">
            <w:pPr>
              <w:jc w:val="center"/>
              <w:rPr>
                <w:rFonts w:ascii="宋体" w:hAnsi="宋体"/>
                <w:color w:val="000000" w:themeColor="text1"/>
                <w:sz w:val="18"/>
                <w:szCs w:val="18"/>
              </w:rPr>
            </w:pPr>
            <w:r>
              <w:rPr>
                <w:rFonts w:ascii="宋体" w:hAnsi="宋体"/>
                <w:color w:val="000000" w:themeColor="text1"/>
                <w:sz w:val="18"/>
                <w:szCs w:val="18"/>
              </w:rPr>
              <w:t>生产部</w:t>
            </w:r>
          </w:p>
        </w:tc>
        <w:tc>
          <w:tcPr>
            <w:tcW w:w="6804" w:type="dxa"/>
          </w:tcPr>
          <w:p w:rsidR="00880DD6" w:rsidRPr="00CF6813" w:rsidRDefault="00BF5BE2" w:rsidP="00BF5BE2">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组织的角色、职责和权限/资源、作用、职责和权限；环境因素识别及评价；质量、环境目标及其实现的策划；基础设施；过程运行的环境；运行策划和控制（Q）</w:t>
            </w:r>
            <w:r>
              <w:rPr>
                <w:rFonts w:ascii="宋体" w:hAnsi="宋体" w:hint="eastAsia"/>
                <w:color w:val="000000" w:themeColor="text1"/>
                <w:spacing w:val="-20"/>
                <w:sz w:val="18"/>
                <w:szCs w:val="18"/>
                <w:u w:val="single"/>
              </w:rPr>
              <w:t>；</w:t>
            </w:r>
            <w:r w:rsidRPr="00CF6813">
              <w:rPr>
                <w:rFonts w:ascii="宋体" w:hAnsi="宋体" w:hint="eastAsia"/>
                <w:color w:val="000000" w:themeColor="text1"/>
                <w:spacing w:val="-20"/>
                <w:sz w:val="18"/>
                <w:szCs w:val="18"/>
                <w:u w:val="single"/>
              </w:rPr>
              <w:t>服务提供的控制；运行策划和控制（E）；应急准备和响应；</w:t>
            </w:r>
          </w:p>
        </w:tc>
      </w:tr>
      <w:tr w:rsidR="00BF5BE2">
        <w:tc>
          <w:tcPr>
            <w:tcW w:w="3119" w:type="dxa"/>
          </w:tcPr>
          <w:p w:rsidR="00BF5BE2" w:rsidRDefault="00BF5BE2" w:rsidP="00CF6813">
            <w:pPr>
              <w:jc w:val="center"/>
              <w:rPr>
                <w:rFonts w:ascii="宋体" w:hAnsi="宋体"/>
                <w:color w:val="000000" w:themeColor="text1"/>
                <w:sz w:val="18"/>
                <w:szCs w:val="18"/>
              </w:rPr>
            </w:pPr>
            <w:r>
              <w:rPr>
                <w:rFonts w:ascii="宋体" w:hAnsi="宋体"/>
                <w:color w:val="000000" w:themeColor="text1"/>
                <w:sz w:val="18"/>
                <w:szCs w:val="18"/>
              </w:rPr>
              <w:t>质检部</w:t>
            </w:r>
          </w:p>
        </w:tc>
        <w:tc>
          <w:tcPr>
            <w:tcW w:w="6804" w:type="dxa"/>
          </w:tcPr>
          <w:p w:rsidR="00BF5BE2" w:rsidRPr="00CF6813" w:rsidRDefault="00BF5BE2" w:rsidP="00CF6813">
            <w:pPr>
              <w:jc w:val="center"/>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组织的角色、职责和权限/资源、作用、职责和权限；环境因素识别及评价；质量、环境目标及其实现的策划；监视和测量资源；产品和服务的放行，不合格输出的控制，运行策划和控制（E）；应急准备和响应；</w:t>
            </w:r>
          </w:p>
        </w:tc>
      </w:tr>
    </w:tbl>
    <w:p w:rsidR="00051945" w:rsidRDefault="00051945">
      <w:pPr>
        <w:ind w:leftChars="-337" w:left="-137" w:hangingChars="271" w:hanging="571"/>
        <w:rPr>
          <w:b/>
          <w:color w:val="000000" w:themeColor="text1"/>
          <w:szCs w:val="21"/>
        </w:rPr>
      </w:pPr>
    </w:p>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rsidP="0005194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51945">
        <w:tc>
          <w:tcPr>
            <w:tcW w:w="3119" w:type="dxa"/>
          </w:tcPr>
          <w:p w:rsidR="00051945" w:rsidRPr="00CF38CC" w:rsidRDefault="00051945" w:rsidP="00CF6813">
            <w:pPr>
              <w:jc w:val="center"/>
              <w:rPr>
                <w:rFonts w:ascii="宋体" w:hAnsi="宋体"/>
                <w:b/>
                <w:color w:val="000000" w:themeColor="text1"/>
                <w:sz w:val="20"/>
                <w:szCs w:val="20"/>
              </w:rPr>
            </w:pPr>
          </w:p>
        </w:tc>
        <w:tc>
          <w:tcPr>
            <w:tcW w:w="3099" w:type="dxa"/>
          </w:tcPr>
          <w:p w:rsidR="00051945" w:rsidRDefault="00051945" w:rsidP="00CF6813">
            <w:pPr>
              <w:jc w:val="center"/>
              <w:rPr>
                <w:rFonts w:ascii="宋体" w:hAnsi="宋体"/>
                <w:b/>
                <w:color w:val="000000" w:themeColor="text1"/>
                <w:spacing w:val="-20"/>
                <w:sz w:val="20"/>
                <w:szCs w:val="20"/>
                <w:u w:val="single"/>
              </w:rPr>
            </w:pPr>
          </w:p>
        </w:tc>
        <w:tc>
          <w:tcPr>
            <w:tcW w:w="3705" w:type="dxa"/>
          </w:tcPr>
          <w:p w:rsidR="00051945" w:rsidRDefault="00051945" w:rsidP="00CF6813">
            <w:pPr>
              <w:jc w:val="center"/>
              <w:rPr>
                <w:rFonts w:ascii="宋体" w:hAnsi="宋体"/>
                <w:b/>
                <w:color w:val="000000" w:themeColor="text1"/>
                <w:spacing w:val="-20"/>
                <w:sz w:val="20"/>
                <w:szCs w:val="20"/>
                <w:u w:val="single"/>
              </w:rPr>
            </w:pPr>
          </w:p>
        </w:tc>
      </w:tr>
    </w:tbl>
    <w:p w:rsidR="00051945" w:rsidRDefault="00051945" w:rsidP="00051945">
      <w:pPr>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051945" w:rsidTr="00AA1189">
        <w:trPr>
          <w:trHeight w:val="1248"/>
        </w:trPr>
        <w:tc>
          <w:tcPr>
            <w:tcW w:w="2130" w:type="dxa"/>
          </w:tcPr>
          <w:p w:rsidR="00051945" w:rsidRDefault="00107889" w:rsidP="00CF6813">
            <w:pPr>
              <w:rPr>
                <w:b/>
                <w:color w:val="000000" w:themeColor="text1"/>
                <w:sz w:val="20"/>
                <w:szCs w:val="20"/>
              </w:rPr>
            </w:pPr>
            <w:r w:rsidRPr="00107889">
              <w:rPr>
                <w:rFonts w:hint="eastAsia"/>
                <w:b/>
                <w:color w:val="000000" w:themeColor="text1"/>
                <w:sz w:val="20"/>
                <w:szCs w:val="20"/>
              </w:rPr>
              <w:t>家具（办公沙发、办公椅）生产</w:t>
            </w:r>
            <w:r w:rsidRPr="00107889">
              <w:rPr>
                <w:rFonts w:hint="eastAsia"/>
                <w:b/>
                <w:color w:val="000000" w:themeColor="text1"/>
                <w:sz w:val="20"/>
                <w:szCs w:val="20"/>
              </w:rPr>
              <w:t>(</w:t>
            </w:r>
            <w:r w:rsidRPr="00107889">
              <w:rPr>
                <w:rFonts w:hint="eastAsia"/>
                <w:b/>
                <w:color w:val="000000" w:themeColor="text1"/>
                <w:sz w:val="20"/>
                <w:szCs w:val="20"/>
              </w:rPr>
              <w:t>法规强制要求范围除外</w:t>
            </w:r>
            <w:r w:rsidRPr="00107889">
              <w:rPr>
                <w:rFonts w:hint="eastAsia"/>
                <w:b/>
                <w:color w:val="000000" w:themeColor="text1"/>
                <w:sz w:val="20"/>
                <w:szCs w:val="20"/>
              </w:rPr>
              <w:t>)</w:t>
            </w:r>
            <w:r w:rsidRPr="00107889">
              <w:rPr>
                <w:rFonts w:hint="eastAsia"/>
                <w:b/>
                <w:color w:val="000000" w:themeColor="text1"/>
                <w:sz w:val="20"/>
                <w:szCs w:val="20"/>
              </w:rPr>
              <w:t>及销售</w:t>
            </w:r>
          </w:p>
        </w:tc>
        <w:tc>
          <w:tcPr>
            <w:tcW w:w="1101" w:type="dxa"/>
          </w:tcPr>
          <w:p w:rsidR="00051945" w:rsidRPr="00CF38CC" w:rsidRDefault="00BF5BE2" w:rsidP="00CF6813">
            <w:pPr>
              <w:rPr>
                <w:b/>
                <w:color w:val="000000" w:themeColor="text1"/>
                <w:sz w:val="20"/>
                <w:szCs w:val="20"/>
              </w:rPr>
            </w:pPr>
            <w:r>
              <w:rPr>
                <w:b/>
                <w:color w:val="000000" w:themeColor="text1"/>
                <w:sz w:val="20"/>
                <w:szCs w:val="20"/>
              </w:rPr>
              <w:t>生产</w:t>
            </w:r>
            <w:r>
              <w:rPr>
                <w:rFonts w:hint="eastAsia"/>
                <w:b/>
                <w:color w:val="000000" w:themeColor="text1"/>
                <w:sz w:val="20"/>
                <w:szCs w:val="20"/>
              </w:rPr>
              <w:t>、</w:t>
            </w:r>
            <w:r w:rsidR="00051945">
              <w:rPr>
                <w:b/>
                <w:color w:val="000000" w:themeColor="text1"/>
                <w:sz w:val="20"/>
                <w:szCs w:val="20"/>
              </w:rPr>
              <w:t>服务</w:t>
            </w:r>
          </w:p>
        </w:tc>
        <w:tc>
          <w:tcPr>
            <w:tcW w:w="851" w:type="dxa"/>
          </w:tcPr>
          <w:p w:rsidR="00051945" w:rsidRDefault="00051945" w:rsidP="00CF6813">
            <w:pPr>
              <w:rPr>
                <w:b/>
                <w:color w:val="000000" w:themeColor="text1"/>
                <w:sz w:val="20"/>
                <w:szCs w:val="20"/>
              </w:rPr>
            </w:pPr>
          </w:p>
        </w:tc>
        <w:tc>
          <w:tcPr>
            <w:tcW w:w="5953" w:type="dxa"/>
          </w:tcPr>
          <w:p w:rsidR="00051945" w:rsidRDefault="00107889" w:rsidP="00CF6813">
            <w:pPr>
              <w:rPr>
                <w:b/>
                <w:color w:val="000000" w:themeColor="text1"/>
                <w:sz w:val="20"/>
                <w:szCs w:val="20"/>
              </w:rPr>
            </w:pPr>
            <w:r w:rsidRPr="00107889">
              <w:rPr>
                <w:rFonts w:hint="eastAsia"/>
                <w:b/>
                <w:color w:val="000000" w:themeColor="text1"/>
                <w:sz w:val="20"/>
                <w:szCs w:val="20"/>
              </w:rPr>
              <w:t>QB/T 2280-2016</w:t>
            </w:r>
            <w:r w:rsidRPr="00107889">
              <w:rPr>
                <w:rFonts w:hint="eastAsia"/>
                <w:b/>
                <w:color w:val="000000" w:themeColor="text1"/>
                <w:sz w:val="20"/>
                <w:szCs w:val="20"/>
              </w:rPr>
              <w:t>办公家具</w:t>
            </w:r>
            <w:r w:rsidRPr="00107889">
              <w:rPr>
                <w:rFonts w:hint="eastAsia"/>
                <w:b/>
                <w:color w:val="000000" w:themeColor="text1"/>
                <w:sz w:val="20"/>
                <w:szCs w:val="20"/>
              </w:rPr>
              <w:t xml:space="preserve"> </w:t>
            </w:r>
            <w:r w:rsidRPr="00107889">
              <w:rPr>
                <w:rFonts w:hint="eastAsia"/>
                <w:b/>
                <w:color w:val="000000" w:themeColor="text1"/>
                <w:sz w:val="20"/>
                <w:szCs w:val="20"/>
              </w:rPr>
              <w:t>办公椅</w:t>
            </w:r>
            <w:r w:rsidRPr="00107889">
              <w:rPr>
                <w:rFonts w:hint="eastAsia"/>
                <w:b/>
                <w:color w:val="000000" w:themeColor="text1"/>
                <w:sz w:val="20"/>
                <w:szCs w:val="20"/>
              </w:rPr>
              <w:t>T/CNFA 4-2017</w:t>
            </w:r>
            <w:r w:rsidRPr="00107889">
              <w:rPr>
                <w:rFonts w:hint="eastAsia"/>
                <w:b/>
                <w:color w:val="000000" w:themeColor="text1"/>
                <w:sz w:val="20"/>
                <w:szCs w:val="20"/>
              </w:rPr>
              <w:t>办公家具挥发性有机物释放限量</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51945" w:rsidRDefault="00051945" w:rsidP="00051945">
      <w:pPr>
        <w:spacing w:line="360" w:lineRule="auto"/>
        <w:ind w:leftChars="-337" w:left="-191" w:hangingChars="271" w:hanging="517"/>
        <w:rPr>
          <w:b/>
          <w:color w:val="000000" w:themeColor="text1"/>
          <w:spacing w:val="-10"/>
          <w:szCs w:val="21"/>
        </w:rPr>
      </w:pPr>
      <w:r w:rsidRPr="00CF38CC">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107889">
        <w:rPr>
          <w:rFonts w:hint="eastAsia"/>
          <w:b/>
          <w:color w:val="000000" w:themeColor="text1"/>
          <w:spacing w:val="-10"/>
          <w:szCs w:val="21"/>
        </w:rPr>
        <w:t>5</w:t>
      </w:r>
      <w:r>
        <w:rPr>
          <w:rFonts w:hint="eastAsia"/>
          <w:b/>
          <w:color w:val="000000" w:themeColor="text1"/>
          <w:spacing w:val="-10"/>
          <w:szCs w:val="21"/>
        </w:rPr>
        <w:t>月</w:t>
      </w:r>
      <w:bookmarkStart w:id="5" w:name="OLE_LINK1"/>
      <w:r>
        <w:rPr>
          <w:rFonts w:hint="eastAsia"/>
          <w:b/>
          <w:color w:val="000000" w:themeColor="text1"/>
          <w:spacing w:val="-10"/>
          <w:szCs w:val="21"/>
        </w:rPr>
        <w:t>10</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rPr>
        <w:t>20</w:t>
      </w:r>
      <w:r w:rsidR="00107889">
        <w:rPr>
          <w:rFonts w:hint="eastAsia"/>
          <w:b/>
          <w:color w:val="000000" w:themeColor="text1"/>
          <w:spacing w:val="-10"/>
          <w:szCs w:val="21"/>
        </w:rPr>
        <w:t>20</w:t>
      </w:r>
      <w:r>
        <w:rPr>
          <w:rFonts w:hint="eastAsia"/>
          <w:b/>
          <w:color w:val="000000" w:themeColor="text1"/>
          <w:spacing w:val="-10"/>
          <w:szCs w:val="21"/>
        </w:rPr>
        <w:t>年</w:t>
      </w:r>
      <w:r w:rsidR="00107889">
        <w:rPr>
          <w:rFonts w:hint="eastAsia"/>
          <w:b/>
          <w:color w:val="000000" w:themeColor="text1"/>
          <w:spacing w:val="-10"/>
          <w:szCs w:val="21"/>
        </w:rPr>
        <w:t>1</w:t>
      </w:r>
      <w:r>
        <w:rPr>
          <w:rFonts w:hint="eastAsia"/>
          <w:b/>
          <w:color w:val="000000" w:themeColor="text1"/>
          <w:spacing w:val="-10"/>
          <w:szCs w:val="21"/>
        </w:rPr>
        <w:t>月</w:t>
      </w:r>
      <w:r w:rsidR="00107889">
        <w:rPr>
          <w:rFonts w:hint="eastAsia"/>
          <w:b/>
          <w:color w:val="000000" w:themeColor="text1"/>
          <w:spacing w:val="-10"/>
          <w:szCs w:val="21"/>
        </w:rPr>
        <w:t>13</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Pr="00CF6813" w:rsidRDefault="00051945" w:rsidP="00CF6813">
      <w:pPr>
        <w:spacing w:line="360" w:lineRule="auto"/>
        <w:ind w:leftChars="-337" w:left="-191" w:hangingChars="271" w:hanging="517"/>
        <w:rPr>
          <w:b/>
          <w:color w:val="000000" w:themeColor="text1"/>
          <w:spacing w:val="-10"/>
          <w:szCs w:val="21"/>
        </w:rPr>
      </w:pPr>
      <w:r w:rsidRPr="00051945">
        <w:rPr>
          <w:rFonts w:hint="eastAsia"/>
          <w:b/>
          <w:color w:val="000000" w:themeColor="text1"/>
          <w:spacing w:val="-10"/>
          <w:szCs w:val="21"/>
        </w:rPr>
        <w:t>■</w:t>
      </w:r>
      <w:r w:rsidR="004C66CA">
        <w:rPr>
          <w:rFonts w:ascii="宋体" w:hAnsi="宋体" w:hint="eastAsia"/>
          <w:b/>
          <w:color w:val="000000" w:themeColor="text1"/>
          <w:szCs w:val="21"/>
        </w:rPr>
        <w:t>已完成审核计划的全部工作</w:t>
      </w:r>
      <w:r w:rsidR="004C66CA">
        <w:rPr>
          <w:rFonts w:hint="eastAsia"/>
          <w:b/>
          <w:color w:val="000000" w:themeColor="text1"/>
          <w:spacing w:val="-10"/>
          <w:szCs w:val="21"/>
        </w:rPr>
        <w:t>□</w:t>
      </w:r>
      <w:r w:rsidR="004C66CA">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107889" w:rsidRPr="00107889"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确认受审方名称：鸿惠（天津）家具有限公司</w:t>
            </w:r>
          </w:p>
          <w:p w:rsidR="00107889" w:rsidRPr="00107889"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注册</w:t>
            </w:r>
            <w:r>
              <w:rPr>
                <w:rFonts w:hint="eastAsia"/>
                <w:bCs/>
                <w:color w:val="000000" w:themeColor="text1"/>
                <w:sz w:val="18"/>
                <w:szCs w:val="18"/>
              </w:rPr>
              <w:t>、</w:t>
            </w:r>
            <w:r w:rsidRPr="00107889">
              <w:rPr>
                <w:rFonts w:hint="eastAsia"/>
                <w:bCs/>
                <w:color w:val="000000" w:themeColor="text1"/>
                <w:sz w:val="18"/>
                <w:szCs w:val="18"/>
              </w:rPr>
              <w:t>经营地址：天津市宝坻区方家庄镇产业功能区二号路北侧（华邦塑业对面）</w:t>
            </w:r>
          </w:p>
          <w:p w:rsidR="00107889" w:rsidRPr="00107889"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资质确认：营业执照、真实有效，符合要求。</w:t>
            </w:r>
          </w:p>
          <w:p w:rsidR="00107889"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排污许可证正在办理中，</w:t>
            </w:r>
            <w:r w:rsidRPr="00107889">
              <w:rPr>
                <w:rFonts w:hint="eastAsia"/>
                <w:bCs/>
                <w:color w:val="000000" w:themeColor="text1"/>
                <w:sz w:val="18"/>
                <w:szCs w:val="18"/>
              </w:rPr>
              <w:t>2019</w:t>
            </w:r>
            <w:r w:rsidRPr="00107889">
              <w:rPr>
                <w:rFonts w:hint="eastAsia"/>
                <w:bCs/>
                <w:color w:val="000000" w:themeColor="text1"/>
                <w:sz w:val="18"/>
                <w:szCs w:val="18"/>
              </w:rPr>
              <w:t>年</w:t>
            </w:r>
            <w:r w:rsidRPr="00107889">
              <w:rPr>
                <w:rFonts w:hint="eastAsia"/>
                <w:bCs/>
                <w:color w:val="000000" w:themeColor="text1"/>
                <w:sz w:val="18"/>
                <w:szCs w:val="18"/>
              </w:rPr>
              <w:t>12</w:t>
            </w:r>
            <w:r w:rsidRPr="00107889">
              <w:rPr>
                <w:rFonts w:hint="eastAsia"/>
                <w:bCs/>
                <w:color w:val="000000" w:themeColor="text1"/>
                <w:sz w:val="18"/>
                <w:szCs w:val="18"/>
              </w:rPr>
              <w:t>月</w:t>
            </w:r>
            <w:r w:rsidRPr="00107889">
              <w:rPr>
                <w:rFonts w:hint="eastAsia"/>
                <w:bCs/>
                <w:color w:val="000000" w:themeColor="text1"/>
                <w:sz w:val="18"/>
                <w:szCs w:val="18"/>
              </w:rPr>
              <w:t>28</w:t>
            </w:r>
            <w:r w:rsidRPr="00107889">
              <w:rPr>
                <w:rFonts w:hint="eastAsia"/>
                <w:bCs/>
                <w:color w:val="000000" w:themeColor="text1"/>
                <w:sz w:val="18"/>
                <w:szCs w:val="18"/>
              </w:rPr>
              <w:t>日审批已经通过</w:t>
            </w:r>
            <w:r>
              <w:rPr>
                <w:rFonts w:hint="eastAsia"/>
                <w:bCs/>
                <w:color w:val="000000" w:themeColor="text1"/>
                <w:sz w:val="18"/>
                <w:szCs w:val="18"/>
              </w:rPr>
              <w:t>。</w:t>
            </w:r>
          </w:p>
          <w:p w:rsidR="00107889" w:rsidRPr="00107889" w:rsidRDefault="00BF5BE2" w:rsidP="00107889">
            <w:pPr>
              <w:spacing w:line="240" w:lineRule="exact"/>
              <w:rPr>
                <w:rFonts w:hint="eastAsia"/>
                <w:bCs/>
                <w:color w:val="000000" w:themeColor="text1"/>
                <w:sz w:val="18"/>
                <w:szCs w:val="18"/>
              </w:rPr>
            </w:pPr>
            <w:r w:rsidRPr="00BF5BE2">
              <w:rPr>
                <w:rFonts w:hint="eastAsia"/>
                <w:bCs/>
                <w:color w:val="000000" w:themeColor="text1"/>
                <w:sz w:val="18"/>
                <w:szCs w:val="18"/>
              </w:rPr>
              <w:t>.</w:t>
            </w:r>
            <w:r w:rsidR="00107889">
              <w:rPr>
                <w:rFonts w:hint="eastAsia"/>
              </w:rPr>
              <w:t xml:space="preserve"> </w:t>
            </w:r>
            <w:r w:rsidR="00107889" w:rsidRPr="00107889">
              <w:rPr>
                <w:rFonts w:hint="eastAsia"/>
                <w:bCs/>
                <w:color w:val="000000" w:themeColor="text1"/>
                <w:sz w:val="18"/>
                <w:szCs w:val="18"/>
              </w:rPr>
              <w:t>抽</w:t>
            </w:r>
            <w:r w:rsidR="00107889" w:rsidRPr="00107889">
              <w:rPr>
                <w:rFonts w:hint="eastAsia"/>
                <w:bCs/>
                <w:color w:val="000000" w:themeColor="text1"/>
                <w:sz w:val="18"/>
                <w:szCs w:val="18"/>
              </w:rPr>
              <w:t>2008</w:t>
            </w:r>
            <w:r w:rsidR="00107889" w:rsidRPr="00107889">
              <w:rPr>
                <w:rFonts w:hint="eastAsia"/>
                <w:bCs/>
                <w:color w:val="000000" w:themeColor="text1"/>
                <w:sz w:val="18"/>
                <w:szCs w:val="18"/>
              </w:rPr>
              <w:t>年</w:t>
            </w:r>
            <w:r w:rsidR="00107889" w:rsidRPr="00107889">
              <w:rPr>
                <w:rFonts w:hint="eastAsia"/>
                <w:bCs/>
                <w:color w:val="000000" w:themeColor="text1"/>
                <w:sz w:val="18"/>
                <w:szCs w:val="18"/>
              </w:rPr>
              <w:t>1</w:t>
            </w:r>
            <w:r w:rsidR="00107889" w:rsidRPr="00107889">
              <w:rPr>
                <w:rFonts w:hint="eastAsia"/>
                <w:bCs/>
                <w:color w:val="000000" w:themeColor="text1"/>
                <w:sz w:val="18"/>
                <w:szCs w:val="18"/>
              </w:rPr>
              <w:t>月建设项目环境影响报告表、天津市宝坻区行政审批局环境影响报告表的批复（津宝审批许可（</w:t>
            </w:r>
            <w:r w:rsidR="00107889" w:rsidRPr="00107889">
              <w:rPr>
                <w:rFonts w:hint="eastAsia"/>
                <w:bCs/>
                <w:color w:val="000000" w:themeColor="text1"/>
                <w:sz w:val="18"/>
                <w:szCs w:val="18"/>
              </w:rPr>
              <w:t>2018</w:t>
            </w:r>
            <w:r w:rsidR="00107889" w:rsidRPr="00107889">
              <w:rPr>
                <w:rFonts w:hint="eastAsia"/>
                <w:bCs/>
                <w:color w:val="000000" w:themeColor="text1"/>
                <w:sz w:val="18"/>
                <w:szCs w:val="18"/>
              </w:rPr>
              <w:t>）</w:t>
            </w:r>
            <w:r w:rsidR="00107889" w:rsidRPr="00107889">
              <w:rPr>
                <w:rFonts w:hint="eastAsia"/>
                <w:bCs/>
                <w:color w:val="000000" w:themeColor="text1"/>
                <w:sz w:val="18"/>
                <w:szCs w:val="18"/>
              </w:rPr>
              <w:t>84</w:t>
            </w:r>
            <w:r w:rsidR="00107889" w:rsidRPr="00107889">
              <w:rPr>
                <w:rFonts w:hint="eastAsia"/>
                <w:bCs/>
                <w:color w:val="000000" w:themeColor="text1"/>
                <w:sz w:val="18"/>
                <w:szCs w:val="18"/>
              </w:rPr>
              <w:t>号）；天津市宝坻区行政审批局项目固体废物分项环境保护验收（津宝审批许可（</w:t>
            </w:r>
            <w:r w:rsidR="00107889" w:rsidRPr="00107889">
              <w:rPr>
                <w:rFonts w:hint="eastAsia"/>
                <w:bCs/>
                <w:color w:val="000000" w:themeColor="text1"/>
                <w:sz w:val="18"/>
                <w:szCs w:val="18"/>
              </w:rPr>
              <w:t>2018</w:t>
            </w:r>
            <w:r w:rsidR="00107889" w:rsidRPr="00107889">
              <w:rPr>
                <w:rFonts w:hint="eastAsia"/>
                <w:bCs/>
                <w:color w:val="000000" w:themeColor="text1"/>
                <w:sz w:val="18"/>
                <w:szCs w:val="18"/>
              </w:rPr>
              <w:t>）</w:t>
            </w:r>
            <w:r w:rsidR="00107889" w:rsidRPr="00107889">
              <w:rPr>
                <w:rFonts w:hint="eastAsia"/>
                <w:bCs/>
                <w:color w:val="000000" w:themeColor="text1"/>
                <w:sz w:val="18"/>
                <w:szCs w:val="18"/>
              </w:rPr>
              <w:t>578</w:t>
            </w:r>
            <w:r w:rsidR="00107889" w:rsidRPr="00107889">
              <w:rPr>
                <w:rFonts w:hint="eastAsia"/>
                <w:bCs/>
                <w:color w:val="000000" w:themeColor="text1"/>
                <w:sz w:val="18"/>
                <w:szCs w:val="18"/>
              </w:rPr>
              <w:t>号），均符合要求。企业噪声、废气、废水自主验收，企业在宝坻区政府网站进行了公示，但公示信息已经删除。现场查看了鸿惠（天津）家具有限公司新建年产</w:t>
            </w:r>
            <w:r w:rsidR="00107889" w:rsidRPr="00107889">
              <w:rPr>
                <w:rFonts w:hint="eastAsia"/>
                <w:bCs/>
                <w:color w:val="000000" w:themeColor="text1"/>
                <w:sz w:val="18"/>
                <w:szCs w:val="18"/>
              </w:rPr>
              <w:t>5000</w:t>
            </w:r>
            <w:r w:rsidR="00107889" w:rsidRPr="00107889">
              <w:rPr>
                <w:rFonts w:hint="eastAsia"/>
                <w:bCs/>
                <w:color w:val="000000" w:themeColor="text1"/>
                <w:sz w:val="18"/>
                <w:szCs w:val="18"/>
              </w:rPr>
              <w:t>套办公沙发及办公</w:t>
            </w:r>
            <w:proofErr w:type="gramStart"/>
            <w:r w:rsidR="00107889" w:rsidRPr="00107889">
              <w:rPr>
                <w:rFonts w:hint="eastAsia"/>
                <w:bCs/>
                <w:color w:val="000000" w:themeColor="text1"/>
                <w:sz w:val="18"/>
                <w:szCs w:val="18"/>
              </w:rPr>
              <w:t>椅</w:t>
            </w:r>
            <w:proofErr w:type="gramEnd"/>
            <w:r w:rsidR="00107889" w:rsidRPr="00107889">
              <w:rPr>
                <w:rFonts w:hint="eastAsia"/>
                <w:bCs/>
                <w:color w:val="000000" w:themeColor="text1"/>
                <w:sz w:val="18"/>
                <w:szCs w:val="18"/>
              </w:rPr>
              <w:t>项目竣工环境保护验收意见，有验收工作组成员签字，具体见附件。</w:t>
            </w:r>
          </w:p>
          <w:p w:rsidR="00107889" w:rsidRPr="00107889"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审核范围：</w:t>
            </w:r>
            <w:r w:rsidRPr="00107889">
              <w:rPr>
                <w:rFonts w:hint="eastAsia"/>
                <w:bCs/>
                <w:color w:val="000000" w:themeColor="text1"/>
                <w:sz w:val="18"/>
                <w:szCs w:val="18"/>
              </w:rPr>
              <w:t>Q</w:t>
            </w:r>
            <w:r w:rsidRPr="00107889">
              <w:rPr>
                <w:rFonts w:hint="eastAsia"/>
                <w:bCs/>
                <w:color w:val="000000" w:themeColor="text1"/>
                <w:sz w:val="18"/>
                <w:szCs w:val="18"/>
              </w:rPr>
              <w:t>：家具（办公沙发、办公椅）生产</w:t>
            </w:r>
            <w:r w:rsidRPr="00107889">
              <w:rPr>
                <w:rFonts w:hint="eastAsia"/>
                <w:bCs/>
                <w:color w:val="000000" w:themeColor="text1"/>
                <w:sz w:val="18"/>
                <w:szCs w:val="18"/>
              </w:rPr>
              <w:t>(</w:t>
            </w:r>
            <w:r w:rsidRPr="00107889">
              <w:rPr>
                <w:rFonts w:hint="eastAsia"/>
                <w:bCs/>
                <w:color w:val="000000" w:themeColor="text1"/>
                <w:sz w:val="18"/>
                <w:szCs w:val="18"/>
              </w:rPr>
              <w:t>法规强制要求范围除外</w:t>
            </w:r>
            <w:r w:rsidRPr="00107889">
              <w:rPr>
                <w:rFonts w:hint="eastAsia"/>
                <w:bCs/>
                <w:color w:val="000000" w:themeColor="text1"/>
                <w:sz w:val="18"/>
                <w:szCs w:val="18"/>
              </w:rPr>
              <w:t>)</w:t>
            </w:r>
            <w:r w:rsidRPr="00107889">
              <w:rPr>
                <w:rFonts w:hint="eastAsia"/>
                <w:bCs/>
                <w:color w:val="000000" w:themeColor="text1"/>
                <w:sz w:val="18"/>
                <w:szCs w:val="18"/>
              </w:rPr>
              <w:t>及销售</w:t>
            </w:r>
            <w:r w:rsidRPr="00107889">
              <w:rPr>
                <w:rFonts w:hint="eastAsia"/>
                <w:bCs/>
                <w:color w:val="000000" w:themeColor="text1"/>
                <w:sz w:val="18"/>
                <w:szCs w:val="18"/>
              </w:rPr>
              <w:t>E</w:t>
            </w:r>
            <w:r w:rsidRPr="00107889">
              <w:rPr>
                <w:rFonts w:hint="eastAsia"/>
                <w:bCs/>
                <w:color w:val="000000" w:themeColor="text1"/>
                <w:sz w:val="18"/>
                <w:szCs w:val="18"/>
              </w:rPr>
              <w:t>：家具（办公沙发、办公椅）生产</w:t>
            </w:r>
            <w:r w:rsidRPr="00107889">
              <w:rPr>
                <w:rFonts w:hint="eastAsia"/>
                <w:bCs/>
                <w:color w:val="000000" w:themeColor="text1"/>
                <w:sz w:val="18"/>
                <w:szCs w:val="18"/>
              </w:rPr>
              <w:t>(</w:t>
            </w:r>
            <w:r w:rsidRPr="00107889">
              <w:rPr>
                <w:rFonts w:hint="eastAsia"/>
                <w:bCs/>
                <w:color w:val="000000" w:themeColor="text1"/>
                <w:sz w:val="18"/>
                <w:szCs w:val="18"/>
              </w:rPr>
              <w:t>法规强制要求范围除外</w:t>
            </w:r>
            <w:r w:rsidRPr="00107889">
              <w:rPr>
                <w:rFonts w:hint="eastAsia"/>
                <w:bCs/>
                <w:color w:val="000000" w:themeColor="text1"/>
                <w:sz w:val="18"/>
                <w:szCs w:val="18"/>
              </w:rPr>
              <w:t>)</w:t>
            </w:r>
            <w:r w:rsidRPr="00107889">
              <w:rPr>
                <w:rFonts w:hint="eastAsia"/>
                <w:bCs/>
                <w:color w:val="000000" w:themeColor="text1"/>
                <w:sz w:val="18"/>
                <w:szCs w:val="18"/>
              </w:rPr>
              <w:t>及销售及其所涉及的环境管理活动</w:t>
            </w:r>
          </w:p>
          <w:p w:rsidR="00107889" w:rsidRPr="00107889" w:rsidRDefault="00107889" w:rsidP="00107889">
            <w:pPr>
              <w:spacing w:line="240" w:lineRule="exact"/>
              <w:rPr>
                <w:bCs/>
                <w:color w:val="000000" w:themeColor="text1"/>
                <w:sz w:val="18"/>
                <w:szCs w:val="18"/>
              </w:rPr>
            </w:pPr>
            <w:r w:rsidRPr="00107889">
              <w:rPr>
                <w:rFonts w:hint="eastAsia"/>
                <w:bCs/>
                <w:color w:val="000000" w:themeColor="text1"/>
                <w:sz w:val="18"/>
                <w:szCs w:val="18"/>
              </w:rPr>
              <w:t>总经理：李大志，管理者代表：潘高源</w:t>
            </w:r>
          </w:p>
          <w:p w:rsidR="00BF5BE2"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本次审核为企业</w:t>
            </w:r>
            <w:proofErr w:type="gramStart"/>
            <w:r w:rsidRPr="00107889">
              <w:rPr>
                <w:rFonts w:hint="eastAsia"/>
                <w:bCs/>
                <w:color w:val="000000" w:themeColor="text1"/>
                <w:sz w:val="18"/>
                <w:szCs w:val="18"/>
              </w:rPr>
              <w:t>转机构</w:t>
            </w:r>
            <w:proofErr w:type="gramEnd"/>
            <w:r w:rsidRPr="00107889">
              <w:rPr>
                <w:rFonts w:hint="eastAsia"/>
                <w:bCs/>
                <w:color w:val="000000" w:themeColor="text1"/>
                <w:sz w:val="18"/>
                <w:szCs w:val="18"/>
              </w:rPr>
              <w:t>后第一次审核，原机构北京</w:t>
            </w:r>
            <w:proofErr w:type="gramStart"/>
            <w:r w:rsidRPr="00107889">
              <w:rPr>
                <w:rFonts w:hint="eastAsia"/>
                <w:bCs/>
                <w:color w:val="000000" w:themeColor="text1"/>
                <w:sz w:val="18"/>
                <w:szCs w:val="18"/>
              </w:rPr>
              <w:t>中联天润</w:t>
            </w:r>
            <w:proofErr w:type="gramEnd"/>
            <w:r w:rsidRPr="00107889">
              <w:rPr>
                <w:rFonts w:hint="eastAsia"/>
                <w:bCs/>
                <w:color w:val="000000" w:themeColor="text1"/>
                <w:sz w:val="18"/>
                <w:szCs w:val="18"/>
              </w:rPr>
              <w:t>认证中心，企业管理体系在</w:t>
            </w:r>
            <w:proofErr w:type="gramStart"/>
            <w:r w:rsidRPr="00107889">
              <w:rPr>
                <w:rFonts w:hint="eastAsia"/>
                <w:bCs/>
                <w:color w:val="000000" w:themeColor="text1"/>
                <w:sz w:val="18"/>
                <w:szCs w:val="18"/>
              </w:rPr>
              <w:t>转机构</w:t>
            </w:r>
            <w:proofErr w:type="gramEnd"/>
            <w:r w:rsidRPr="00107889">
              <w:rPr>
                <w:rFonts w:hint="eastAsia"/>
                <w:bCs/>
                <w:color w:val="000000" w:themeColor="text1"/>
                <w:sz w:val="18"/>
                <w:szCs w:val="18"/>
              </w:rPr>
              <w:t>过程中持续运行。</w:t>
            </w:r>
          </w:p>
          <w:p w:rsidR="00107889" w:rsidRPr="00107889"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公司</w:t>
            </w:r>
            <w:r w:rsidRPr="00107889">
              <w:rPr>
                <w:rFonts w:hint="eastAsia"/>
                <w:bCs/>
                <w:color w:val="000000" w:themeColor="text1"/>
                <w:sz w:val="18"/>
                <w:szCs w:val="18"/>
              </w:rPr>
              <w:t>2019</w:t>
            </w:r>
            <w:r w:rsidRPr="00107889">
              <w:rPr>
                <w:rFonts w:hint="eastAsia"/>
                <w:bCs/>
                <w:color w:val="000000" w:themeColor="text1"/>
                <w:sz w:val="18"/>
                <w:szCs w:val="18"/>
              </w:rPr>
              <w:t>年</w:t>
            </w:r>
            <w:r w:rsidRPr="00107889">
              <w:rPr>
                <w:rFonts w:hint="eastAsia"/>
                <w:bCs/>
                <w:color w:val="000000" w:themeColor="text1"/>
                <w:sz w:val="18"/>
                <w:szCs w:val="18"/>
              </w:rPr>
              <w:t>5</w:t>
            </w:r>
            <w:r w:rsidRPr="00107889">
              <w:rPr>
                <w:rFonts w:hint="eastAsia"/>
                <w:bCs/>
                <w:color w:val="000000" w:themeColor="text1"/>
                <w:sz w:val="18"/>
                <w:szCs w:val="18"/>
              </w:rPr>
              <w:t>月</w:t>
            </w:r>
            <w:r w:rsidRPr="00107889">
              <w:rPr>
                <w:rFonts w:hint="eastAsia"/>
                <w:bCs/>
                <w:color w:val="000000" w:themeColor="text1"/>
                <w:sz w:val="18"/>
                <w:szCs w:val="18"/>
              </w:rPr>
              <w:t>10</w:t>
            </w:r>
            <w:r w:rsidRPr="00107889">
              <w:rPr>
                <w:rFonts w:hint="eastAsia"/>
                <w:bCs/>
                <w:color w:val="000000" w:themeColor="text1"/>
                <w:sz w:val="18"/>
                <w:szCs w:val="18"/>
              </w:rPr>
              <w:t>日发布实施了管理手册</w:t>
            </w:r>
            <w:r w:rsidRPr="00107889">
              <w:rPr>
                <w:rFonts w:hint="eastAsia"/>
                <w:bCs/>
                <w:color w:val="000000" w:themeColor="text1"/>
                <w:sz w:val="18"/>
                <w:szCs w:val="18"/>
              </w:rPr>
              <w:t>\</w:t>
            </w:r>
            <w:r w:rsidRPr="00107889">
              <w:rPr>
                <w:rFonts w:hint="eastAsia"/>
                <w:bCs/>
                <w:color w:val="000000" w:themeColor="text1"/>
                <w:sz w:val="18"/>
                <w:szCs w:val="18"/>
              </w:rPr>
              <w:t>程序文件，管理手册</w:t>
            </w:r>
            <w:r w:rsidRPr="00107889">
              <w:rPr>
                <w:rFonts w:hint="eastAsia"/>
                <w:bCs/>
                <w:color w:val="000000" w:themeColor="text1"/>
                <w:sz w:val="18"/>
                <w:szCs w:val="18"/>
              </w:rPr>
              <w:t>\</w:t>
            </w:r>
            <w:r w:rsidRPr="00107889">
              <w:rPr>
                <w:rFonts w:hint="eastAsia"/>
                <w:bCs/>
                <w:color w:val="000000" w:themeColor="text1"/>
                <w:sz w:val="18"/>
                <w:szCs w:val="18"/>
              </w:rPr>
              <w:t>程序文件按</w:t>
            </w:r>
            <w:r w:rsidRPr="00107889">
              <w:rPr>
                <w:rFonts w:hint="eastAsia"/>
                <w:bCs/>
                <w:color w:val="000000" w:themeColor="text1"/>
                <w:sz w:val="18"/>
                <w:szCs w:val="18"/>
              </w:rPr>
              <w:t>GB/T19001-2016</w:t>
            </w:r>
            <w:r w:rsidRPr="00107889">
              <w:rPr>
                <w:rFonts w:hint="eastAsia"/>
                <w:bCs/>
                <w:color w:val="000000" w:themeColor="text1"/>
                <w:sz w:val="18"/>
                <w:szCs w:val="18"/>
              </w:rPr>
              <w:t>、</w:t>
            </w:r>
            <w:r w:rsidRPr="00107889">
              <w:rPr>
                <w:rFonts w:hint="eastAsia"/>
                <w:bCs/>
                <w:color w:val="000000" w:themeColor="text1"/>
                <w:sz w:val="18"/>
                <w:szCs w:val="18"/>
              </w:rPr>
              <w:t>GB/T24001-2016</w:t>
            </w:r>
            <w:r w:rsidRPr="00107889">
              <w:rPr>
                <w:rFonts w:hint="eastAsia"/>
                <w:bCs/>
                <w:color w:val="000000" w:themeColor="text1"/>
                <w:sz w:val="18"/>
                <w:szCs w:val="18"/>
              </w:rPr>
              <w:t>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rsidR="00107889" w:rsidRPr="00107889"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公司识别、确定了与战略、目标相关、影响实现管理体系预期结果的内外部因素，并且关注不断变化的内外部信息。</w:t>
            </w:r>
          </w:p>
          <w:p w:rsidR="00BF5BE2" w:rsidRDefault="00107889" w:rsidP="00BF5BE2">
            <w:pPr>
              <w:spacing w:line="240" w:lineRule="exact"/>
              <w:rPr>
                <w:bCs/>
                <w:color w:val="000000" w:themeColor="text1"/>
                <w:sz w:val="18"/>
                <w:szCs w:val="18"/>
              </w:rPr>
            </w:pPr>
            <w:r w:rsidRPr="00107889">
              <w:rPr>
                <w:rFonts w:hint="eastAsia"/>
                <w:bCs/>
                <w:color w:val="000000" w:themeColor="text1"/>
                <w:sz w:val="18"/>
                <w:szCs w:val="18"/>
              </w:rPr>
              <w:t>企业对内外部环境进行了识别</w:t>
            </w:r>
            <w:r>
              <w:rPr>
                <w:rFonts w:hint="eastAsia"/>
                <w:bCs/>
                <w:color w:val="000000" w:themeColor="text1"/>
                <w:sz w:val="18"/>
                <w:szCs w:val="18"/>
              </w:rPr>
              <w:t>、</w:t>
            </w:r>
            <w:r w:rsidR="00BF5BE2">
              <w:rPr>
                <w:rFonts w:hint="eastAsia"/>
                <w:bCs/>
                <w:color w:val="000000" w:themeColor="text1"/>
                <w:sz w:val="18"/>
                <w:szCs w:val="18"/>
              </w:rPr>
              <w:t>识别充分，有效。</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107889" w:rsidRPr="00107889"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公司识别并确定了影响公司提供产品和服务能力的利益相关方：顾客（</w:t>
            </w:r>
            <w:r w:rsidRPr="00107889">
              <w:rPr>
                <w:rFonts w:hint="eastAsia"/>
                <w:bCs/>
                <w:color w:val="000000" w:themeColor="text1"/>
                <w:sz w:val="18"/>
                <w:szCs w:val="18"/>
              </w:rPr>
              <w:t>1</w:t>
            </w:r>
            <w:r w:rsidRPr="00107889">
              <w:rPr>
                <w:rFonts w:hint="eastAsia"/>
                <w:bCs/>
                <w:color w:val="000000" w:themeColor="text1"/>
                <w:sz w:val="18"/>
                <w:szCs w:val="18"/>
              </w:rPr>
              <w:t>、产品质量符合顾客要求</w:t>
            </w:r>
            <w:r w:rsidRPr="00107889">
              <w:rPr>
                <w:rFonts w:hint="eastAsia"/>
                <w:bCs/>
                <w:color w:val="000000" w:themeColor="text1"/>
                <w:sz w:val="18"/>
                <w:szCs w:val="18"/>
              </w:rPr>
              <w:t xml:space="preserve">                        2</w:t>
            </w:r>
            <w:r w:rsidRPr="00107889">
              <w:rPr>
                <w:rFonts w:hint="eastAsia"/>
                <w:bCs/>
                <w:color w:val="000000" w:themeColor="text1"/>
                <w:sz w:val="18"/>
                <w:szCs w:val="18"/>
              </w:rPr>
              <w:t>、及时交货</w:t>
            </w:r>
            <w:r w:rsidRPr="00107889">
              <w:rPr>
                <w:rFonts w:hint="eastAsia"/>
                <w:bCs/>
                <w:color w:val="000000" w:themeColor="text1"/>
                <w:sz w:val="18"/>
                <w:szCs w:val="18"/>
              </w:rPr>
              <w:t>3</w:t>
            </w:r>
            <w:r w:rsidRPr="00107889">
              <w:rPr>
                <w:rFonts w:hint="eastAsia"/>
                <w:bCs/>
                <w:color w:val="000000" w:themeColor="text1"/>
                <w:sz w:val="18"/>
                <w:szCs w:val="18"/>
              </w:rPr>
              <w:t>、价格合理）、员工（薪资、福利增加</w:t>
            </w:r>
            <w:r w:rsidRPr="00107889">
              <w:rPr>
                <w:rFonts w:hint="eastAsia"/>
                <w:bCs/>
                <w:color w:val="000000" w:themeColor="text1"/>
                <w:sz w:val="18"/>
                <w:szCs w:val="18"/>
              </w:rPr>
              <w:t>2</w:t>
            </w:r>
            <w:r w:rsidRPr="00107889">
              <w:rPr>
                <w:rFonts w:hint="eastAsia"/>
                <w:bCs/>
                <w:color w:val="000000" w:themeColor="text1"/>
                <w:sz w:val="18"/>
                <w:szCs w:val="18"/>
              </w:rPr>
              <w:t>、提供培训机会</w:t>
            </w:r>
            <w:r w:rsidRPr="00107889">
              <w:rPr>
                <w:rFonts w:hint="eastAsia"/>
                <w:bCs/>
                <w:color w:val="000000" w:themeColor="text1"/>
                <w:sz w:val="18"/>
                <w:szCs w:val="18"/>
              </w:rPr>
              <w:t xml:space="preserve">  3</w:t>
            </w:r>
            <w:r w:rsidRPr="00107889">
              <w:rPr>
                <w:rFonts w:hint="eastAsia"/>
                <w:bCs/>
                <w:color w:val="000000" w:themeColor="text1"/>
                <w:sz w:val="18"/>
                <w:szCs w:val="18"/>
              </w:rPr>
              <w:t>、有一定的娱乐活动）、供方（</w:t>
            </w:r>
            <w:r w:rsidRPr="00107889">
              <w:rPr>
                <w:rFonts w:hint="eastAsia"/>
                <w:bCs/>
                <w:color w:val="000000" w:themeColor="text1"/>
                <w:sz w:val="18"/>
                <w:szCs w:val="18"/>
              </w:rPr>
              <w:t>1</w:t>
            </w:r>
            <w:r w:rsidRPr="00107889">
              <w:rPr>
                <w:rFonts w:hint="eastAsia"/>
                <w:bCs/>
                <w:color w:val="000000" w:themeColor="text1"/>
                <w:sz w:val="18"/>
                <w:szCs w:val="18"/>
              </w:rPr>
              <w:t>、长期合作、双赢</w:t>
            </w:r>
            <w:r w:rsidRPr="00107889">
              <w:rPr>
                <w:rFonts w:hint="eastAsia"/>
                <w:bCs/>
                <w:color w:val="000000" w:themeColor="text1"/>
                <w:sz w:val="18"/>
                <w:szCs w:val="18"/>
              </w:rPr>
              <w:t>2</w:t>
            </w:r>
            <w:r w:rsidRPr="00107889">
              <w:rPr>
                <w:rFonts w:hint="eastAsia"/>
                <w:bCs/>
                <w:color w:val="000000" w:themeColor="text1"/>
                <w:sz w:val="18"/>
                <w:szCs w:val="18"/>
              </w:rPr>
              <w:t>、进货合格率高</w:t>
            </w:r>
            <w:r w:rsidRPr="00107889">
              <w:rPr>
                <w:rFonts w:hint="eastAsia"/>
                <w:bCs/>
                <w:color w:val="000000" w:themeColor="text1"/>
                <w:sz w:val="18"/>
                <w:szCs w:val="18"/>
              </w:rPr>
              <w:t>3</w:t>
            </w:r>
            <w:r w:rsidRPr="00107889">
              <w:rPr>
                <w:rFonts w:hint="eastAsia"/>
                <w:bCs/>
                <w:color w:val="000000" w:themeColor="text1"/>
                <w:sz w:val="18"/>
                <w:szCs w:val="18"/>
              </w:rPr>
              <w:t>、及时付款）、合作伙伴、市场监督管理局、环保局、安监局等。</w:t>
            </w:r>
          </w:p>
          <w:p w:rsidR="00107889" w:rsidRPr="00107889" w:rsidRDefault="00107889" w:rsidP="00107889">
            <w:pPr>
              <w:spacing w:line="240" w:lineRule="exact"/>
              <w:rPr>
                <w:rFonts w:hint="eastAsia"/>
                <w:bCs/>
                <w:color w:val="000000" w:themeColor="text1"/>
                <w:sz w:val="18"/>
                <w:szCs w:val="18"/>
              </w:rPr>
            </w:pPr>
            <w:r w:rsidRPr="00107889">
              <w:rPr>
                <w:rFonts w:hint="eastAsia"/>
                <w:bCs/>
                <w:color w:val="000000" w:themeColor="text1"/>
                <w:sz w:val="18"/>
                <w:szCs w:val="18"/>
              </w:rPr>
              <w:t>通过调查、访谈等了解相关方的需求和期望。</w:t>
            </w:r>
            <w:r w:rsidRPr="00107889">
              <w:rPr>
                <w:rFonts w:hint="eastAsia"/>
                <w:bCs/>
                <w:color w:val="000000" w:themeColor="text1"/>
                <w:sz w:val="18"/>
                <w:szCs w:val="18"/>
              </w:rPr>
              <w:t xml:space="preserve"> </w:t>
            </w:r>
          </w:p>
          <w:p w:rsidR="004C66CA" w:rsidRPr="00191547" w:rsidRDefault="00107889" w:rsidP="00107889">
            <w:pPr>
              <w:spacing w:line="240" w:lineRule="exact"/>
              <w:rPr>
                <w:bCs/>
                <w:color w:val="000000" w:themeColor="text1"/>
                <w:sz w:val="18"/>
                <w:szCs w:val="18"/>
              </w:rPr>
            </w:pPr>
            <w:r w:rsidRPr="00107889">
              <w:rPr>
                <w:rFonts w:hint="eastAsia"/>
                <w:bCs/>
                <w:color w:val="000000" w:themeColor="text1"/>
                <w:sz w:val="18"/>
                <w:szCs w:val="18"/>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r w:rsidR="00CF6813" w:rsidRPr="00CF6813">
              <w:rPr>
                <w:rFonts w:hint="eastAsia"/>
                <w:bCs/>
                <w:color w:val="000000" w:themeColor="text1"/>
                <w:sz w:val="18"/>
                <w:szCs w:val="18"/>
              </w:rPr>
              <w:t>。</w:t>
            </w:r>
            <w:r w:rsidR="0019011B" w:rsidRPr="00CF6813">
              <w:rPr>
                <w:rFonts w:hint="eastAsia"/>
                <w:bCs/>
                <w:color w:val="000000" w:themeColor="text1"/>
                <w:sz w:val="18"/>
                <w:szCs w:val="18"/>
              </w:rPr>
              <w:t>目前企业未发生处罚、相关</w:t>
            </w:r>
            <w:proofErr w:type="gramStart"/>
            <w:r w:rsidR="0019011B" w:rsidRPr="00CF6813">
              <w:rPr>
                <w:rFonts w:hint="eastAsia"/>
                <w:bCs/>
                <w:color w:val="000000" w:themeColor="text1"/>
                <w:sz w:val="18"/>
                <w:szCs w:val="18"/>
              </w:rPr>
              <w:t>方投诉</w:t>
            </w:r>
            <w:proofErr w:type="gramEnd"/>
            <w:r w:rsidR="0019011B" w:rsidRPr="00CF6813">
              <w:rPr>
                <w:rFonts w:hint="eastAsia"/>
                <w:bCs/>
                <w:color w:val="000000" w:themeColor="text1"/>
                <w:sz w:val="18"/>
                <w:szCs w:val="18"/>
              </w:rPr>
              <w:t>事件。</w:t>
            </w:r>
          </w:p>
        </w:tc>
      </w:tr>
      <w:tr w:rsidR="00AA5E76" w:rsidTr="00CF6813">
        <w:trPr>
          <w:cantSplit/>
          <w:trHeight w:val="1339"/>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方针：守法诚信追求质量，预防污染保护环境；</w:t>
            </w:r>
            <w:proofErr w:type="gramStart"/>
            <w:r w:rsidRPr="000F4B6E">
              <w:rPr>
                <w:rFonts w:hint="eastAsia"/>
                <w:bCs/>
                <w:color w:val="000000" w:themeColor="text1"/>
                <w:sz w:val="18"/>
                <w:szCs w:val="18"/>
              </w:rPr>
              <w:t>关爱员工</w:t>
            </w:r>
            <w:proofErr w:type="gramEnd"/>
            <w:r w:rsidRPr="000F4B6E">
              <w:rPr>
                <w:rFonts w:hint="eastAsia"/>
                <w:bCs/>
                <w:color w:val="000000" w:themeColor="text1"/>
                <w:sz w:val="18"/>
                <w:szCs w:val="18"/>
              </w:rPr>
              <w:t>健康安全，持续改进追求卓越。</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方针在管理手册中予以规定，经总经理批准实施。</w:t>
            </w:r>
          </w:p>
          <w:p w:rsidR="004C66CA" w:rsidRPr="00CF6813" w:rsidRDefault="000F4B6E" w:rsidP="000F4B6E">
            <w:pPr>
              <w:spacing w:line="240" w:lineRule="exact"/>
              <w:rPr>
                <w:bCs/>
                <w:color w:val="000000" w:themeColor="text1"/>
                <w:sz w:val="18"/>
                <w:szCs w:val="18"/>
              </w:rPr>
            </w:pPr>
            <w:r w:rsidRPr="000F4B6E">
              <w:rPr>
                <w:rFonts w:hint="eastAsia"/>
                <w:bCs/>
                <w:color w:val="000000" w:themeColor="text1"/>
                <w:sz w:val="18"/>
                <w:szCs w:val="18"/>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BF5BE2" w:rsidRPr="00BF5BE2" w:rsidRDefault="00BF5BE2" w:rsidP="00BF5BE2">
            <w:pPr>
              <w:rPr>
                <w:rFonts w:asciiTheme="minorEastAsia" w:eastAsiaTheme="minorEastAsia" w:hAnsiTheme="minorEastAsia" w:cstheme="minorEastAsia"/>
                <w:sz w:val="18"/>
                <w:szCs w:val="18"/>
              </w:rPr>
            </w:pPr>
            <w:r w:rsidRPr="00BF5BE2">
              <w:rPr>
                <w:rFonts w:asciiTheme="minorEastAsia" w:eastAsiaTheme="minorEastAsia" w:hAnsiTheme="minorEastAsia" w:cstheme="minorEastAsia" w:hint="eastAsia"/>
                <w:sz w:val="18"/>
                <w:szCs w:val="18"/>
              </w:rPr>
              <w:t>企业有对风险和机遇的措施进行了识别和控制：</w:t>
            </w:r>
          </w:p>
          <w:p w:rsidR="00BF5BE2" w:rsidRPr="00BF5BE2" w:rsidRDefault="00BF5BE2" w:rsidP="00BF5BE2">
            <w:pPr>
              <w:rPr>
                <w:rFonts w:asciiTheme="minorEastAsia" w:eastAsiaTheme="minorEastAsia" w:hAnsiTheme="minorEastAsia" w:cstheme="minorEastAsia"/>
                <w:sz w:val="18"/>
                <w:szCs w:val="18"/>
              </w:rPr>
            </w:pPr>
            <w:r w:rsidRPr="00BF5BE2">
              <w:rPr>
                <w:rFonts w:asciiTheme="minorEastAsia" w:eastAsiaTheme="minorEastAsia" w:hAnsiTheme="minorEastAsia" w:cstheme="minorEastAsia" w:hint="eastAsia"/>
                <w:sz w:val="18"/>
                <w:szCs w:val="18"/>
              </w:rPr>
              <w:t>1、企业在经营管理过程中即存在机遇，同时也存在着风险。有建立识别风险与机遇的过程和方法，并识别了产品整个生命周期所有影响产品符合性、影响增强顾客满意的能力和环境影响有关的</w:t>
            </w:r>
            <w:proofErr w:type="gramStart"/>
            <w:r w:rsidRPr="00BF5BE2">
              <w:rPr>
                <w:rFonts w:asciiTheme="minorEastAsia" w:eastAsiaTheme="minorEastAsia" w:hAnsiTheme="minorEastAsia" w:cstheme="minorEastAsia" w:hint="eastAsia"/>
                <w:sz w:val="18"/>
                <w:szCs w:val="18"/>
              </w:rPr>
              <w:t>的</w:t>
            </w:r>
            <w:proofErr w:type="gramEnd"/>
            <w:r w:rsidRPr="00BF5BE2">
              <w:rPr>
                <w:rFonts w:asciiTheme="minorEastAsia" w:eastAsiaTheme="minorEastAsia" w:hAnsiTheme="minorEastAsia" w:cstheme="minorEastAsia" w:hint="eastAsia"/>
                <w:sz w:val="18"/>
                <w:szCs w:val="18"/>
              </w:rPr>
              <w:t>风险源，并对这些潜在的风险进行识别、评价，并采取必要的措施，以尽可能将风险转化为机遇。</w:t>
            </w:r>
          </w:p>
          <w:p w:rsidR="00CE256C" w:rsidRPr="00CE256C" w:rsidRDefault="00BF5BE2" w:rsidP="00BF5BE2">
            <w:pPr>
              <w:rPr>
                <w:rFonts w:asciiTheme="minorEastAsia" w:eastAsiaTheme="minorEastAsia" w:hAnsiTheme="minorEastAsia" w:cstheme="minorEastAsia"/>
                <w:sz w:val="18"/>
                <w:szCs w:val="18"/>
              </w:rPr>
            </w:pPr>
            <w:r w:rsidRPr="00BF5BE2">
              <w:rPr>
                <w:rFonts w:asciiTheme="minorEastAsia" w:eastAsiaTheme="minorEastAsia" w:hAnsiTheme="minorEastAsia" w:cstheme="minorEastAsia" w:hint="eastAsia"/>
                <w:sz w:val="18"/>
                <w:szCs w:val="18"/>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w:t>
            </w:r>
            <w:proofErr w:type="gramStart"/>
            <w:r w:rsidRPr="00BF5BE2">
              <w:rPr>
                <w:rFonts w:asciiTheme="minorEastAsia" w:eastAsiaTheme="minorEastAsia" w:hAnsiTheme="minorEastAsia" w:cstheme="minorEastAsia" w:hint="eastAsia"/>
                <w:sz w:val="18"/>
                <w:szCs w:val="18"/>
              </w:rPr>
              <w:t>规</w:t>
            </w:r>
            <w:proofErr w:type="gramEnd"/>
            <w:r w:rsidRPr="00BF5BE2">
              <w:rPr>
                <w:rFonts w:asciiTheme="minorEastAsia" w:eastAsiaTheme="minorEastAsia" w:hAnsiTheme="minorEastAsia" w:cstheme="minorEastAsia" w:hint="eastAsia"/>
                <w:sz w:val="18"/>
                <w:szCs w:val="18"/>
              </w:rPr>
              <w:t>义务风险：适用的法律法规收不全、不及时、不了解导致违规行为的发生等。查见“风险与机遇识别评价与应对策划表”，企业在确定这些风险和机遇时，有考虑内外部因素及合同方（供方、顾客)的要求。抽查针对废弃物(硒鼓/墨盒/色带/日光灯等) 控制不当造成的风险的应对措施：严格</w:t>
            </w:r>
            <w:proofErr w:type="gramStart"/>
            <w:r w:rsidRPr="00BF5BE2">
              <w:rPr>
                <w:rFonts w:asciiTheme="minorEastAsia" w:eastAsiaTheme="minorEastAsia" w:hAnsiTheme="minorEastAsia" w:cstheme="minorEastAsia" w:hint="eastAsia"/>
                <w:sz w:val="18"/>
                <w:szCs w:val="18"/>
              </w:rPr>
              <w:t>按固废控制</w:t>
            </w:r>
            <w:proofErr w:type="gramEnd"/>
            <w:r w:rsidRPr="00BF5BE2">
              <w:rPr>
                <w:rFonts w:asciiTheme="minorEastAsia" w:eastAsiaTheme="minorEastAsia" w:hAnsiTheme="minorEastAsia" w:cstheme="minorEastAsia" w:hint="eastAsia"/>
                <w:sz w:val="18"/>
                <w:szCs w:val="18"/>
              </w:rPr>
              <w:t>要求做好固废分类管理，做好固废处置情况登记工作，归口部门加强日常监督检查等；组织开展内部技术交流，培训更多骨干。相关人员讨论，联系参观、交流活动等。</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0F4B6E">
              <w:rPr>
                <w:rFonts w:ascii="宋体" w:hAnsi="宋体" w:hint="eastAsia"/>
                <w:b/>
                <w:color w:val="000000" w:themeColor="text1"/>
                <w:sz w:val="20"/>
                <w:szCs w:val="20"/>
                <w:u w:val="single"/>
              </w:rPr>
              <w:t>设计</w:t>
            </w:r>
            <w:r w:rsidR="00520E69">
              <w:rPr>
                <w:rFonts w:ascii="宋体" w:hAnsi="宋体" w:hint="eastAsia"/>
                <w:b/>
                <w:color w:val="000000" w:themeColor="text1"/>
                <w:sz w:val="20"/>
                <w:szCs w:val="20"/>
                <w:u w:val="single"/>
              </w:rPr>
              <w:t>过程</w:t>
            </w:r>
            <w:r w:rsidR="00BF5BE2">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0F4B6E">
              <w:rPr>
                <w:rFonts w:ascii="宋体" w:hAnsi="宋体" w:hint="eastAsia"/>
                <w:b/>
                <w:color w:val="000000" w:themeColor="text1"/>
                <w:sz w:val="20"/>
                <w:szCs w:val="20"/>
              </w:rPr>
              <w:t>喷胶</w:t>
            </w:r>
          </w:p>
          <w:p w:rsidR="00AA5E76" w:rsidRDefault="00107889"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BF5BE2" w:rsidTr="00BF5BE2">
        <w:trPr>
          <w:cantSplit/>
          <w:trHeight w:val="1922"/>
          <w:jc w:val="center"/>
        </w:trPr>
        <w:tc>
          <w:tcPr>
            <w:tcW w:w="720" w:type="dxa"/>
            <w:vMerge/>
            <w:vAlign w:val="center"/>
          </w:tcPr>
          <w:p w:rsidR="00BF5BE2" w:rsidRDefault="00BF5BE2">
            <w:pPr>
              <w:spacing w:line="240" w:lineRule="exact"/>
              <w:jc w:val="center"/>
              <w:rPr>
                <w:b/>
                <w:color w:val="000000" w:themeColor="text1"/>
                <w:sz w:val="20"/>
              </w:rPr>
            </w:pPr>
          </w:p>
        </w:tc>
        <w:tc>
          <w:tcPr>
            <w:tcW w:w="9198" w:type="dxa"/>
          </w:tcPr>
          <w:p w:rsidR="00BF5BE2" w:rsidRPr="00CF6813" w:rsidRDefault="00BF5BE2">
            <w:pPr>
              <w:spacing w:line="300" w:lineRule="exact"/>
              <w:rPr>
                <w:rFonts w:ascii="宋体" w:hAnsi="宋体"/>
                <w:color w:val="000000" w:themeColor="text1"/>
                <w:spacing w:val="-12"/>
                <w:sz w:val="18"/>
                <w:szCs w:val="18"/>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BF5BE2" w:rsidRPr="00BF5BE2" w:rsidRDefault="00BF5BE2" w:rsidP="00BF5BE2">
            <w:pPr>
              <w:spacing w:line="300" w:lineRule="exact"/>
              <w:rPr>
                <w:color w:val="000000" w:themeColor="text1"/>
                <w:sz w:val="18"/>
                <w:szCs w:val="18"/>
              </w:rPr>
            </w:pPr>
            <w:r w:rsidRPr="00BF5BE2">
              <w:rPr>
                <w:rFonts w:hint="eastAsia"/>
                <w:color w:val="000000" w:themeColor="text1"/>
                <w:sz w:val="18"/>
                <w:szCs w:val="18"/>
              </w:rPr>
              <w:t>提供了部门《环境因素辨识与评价表》和《重要环境因素清单》</w:t>
            </w:r>
            <w:r w:rsidRPr="00BF5BE2">
              <w:rPr>
                <w:rFonts w:hint="eastAsia"/>
                <w:color w:val="000000" w:themeColor="text1"/>
                <w:sz w:val="18"/>
                <w:szCs w:val="18"/>
              </w:rPr>
              <w:t xml:space="preserve"> </w:t>
            </w:r>
          </w:p>
          <w:p w:rsidR="00BF5BE2" w:rsidRPr="00BF5BE2" w:rsidRDefault="00BF5BE2" w:rsidP="00BF5BE2">
            <w:pPr>
              <w:spacing w:line="300" w:lineRule="exact"/>
              <w:rPr>
                <w:color w:val="000000" w:themeColor="text1"/>
                <w:sz w:val="18"/>
                <w:szCs w:val="18"/>
              </w:rPr>
            </w:pPr>
            <w:r w:rsidRPr="00BF5BE2">
              <w:rPr>
                <w:rFonts w:hint="eastAsia"/>
                <w:color w:val="000000" w:themeColor="text1"/>
                <w:sz w:val="18"/>
                <w:szCs w:val="18"/>
              </w:rPr>
              <w:t>识别环境因素使用了生命周期的观点，时考虑了三种时态、三种状态、五个方面，运用了评分</w:t>
            </w:r>
            <w:proofErr w:type="gramStart"/>
            <w:r w:rsidRPr="00BF5BE2">
              <w:rPr>
                <w:rFonts w:hint="eastAsia"/>
                <w:color w:val="000000" w:themeColor="text1"/>
                <w:sz w:val="18"/>
                <w:szCs w:val="18"/>
              </w:rPr>
              <w:t>法评价</w:t>
            </w:r>
            <w:proofErr w:type="gramEnd"/>
            <w:r w:rsidRPr="00BF5BE2">
              <w:rPr>
                <w:rFonts w:hint="eastAsia"/>
                <w:color w:val="000000" w:themeColor="text1"/>
                <w:sz w:val="18"/>
                <w:szCs w:val="18"/>
              </w:rPr>
              <w:t>了环境因素并确定了重要环境因素。</w:t>
            </w:r>
            <w:r w:rsidRPr="00BF5BE2">
              <w:rPr>
                <w:rFonts w:hint="eastAsia"/>
                <w:color w:val="000000" w:themeColor="text1"/>
                <w:sz w:val="18"/>
                <w:szCs w:val="18"/>
              </w:rPr>
              <w:t xml:space="preserve"> </w:t>
            </w:r>
          </w:p>
          <w:p w:rsidR="00BF5BE2" w:rsidRPr="00BF5BE2" w:rsidRDefault="00BF5BE2" w:rsidP="00BF5BE2">
            <w:pPr>
              <w:spacing w:line="300" w:lineRule="exact"/>
              <w:rPr>
                <w:color w:val="000000" w:themeColor="text1"/>
                <w:sz w:val="18"/>
                <w:szCs w:val="18"/>
              </w:rPr>
            </w:pPr>
            <w:r w:rsidRPr="00BF5BE2">
              <w:rPr>
                <w:rFonts w:hint="eastAsia"/>
                <w:color w:val="000000" w:themeColor="text1"/>
                <w:sz w:val="18"/>
                <w:szCs w:val="18"/>
              </w:rPr>
              <w:t>重要环境因素：</w:t>
            </w:r>
            <w:r w:rsidR="000F4B6E" w:rsidRPr="000F4B6E">
              <w:rPr>
                <w:rFonts w:hint="eastAsia"/>
                <w:color w:val="000000" w:themeColor="text1"/>
                <w:sz w:val="18"/>
                <w:szCs w:val="18"/>
              </w:rPr>
              <w:t>固体废弃物排放，火灾、废水排放、噪声排放、废气排放、能源消耗</w:t>
            </w:r>
          </w:p>
          <w:p w:rsidR="00BF5BE2" w:rsidRPr="00BF5BE2" w:rsidRDefault="00BF5BE2" w:rsidP="00107889">
            <w:pPr>
              <w:spacing w:line="300" w:lineRule="exact"/>
              <w:rPr>
                <w:color w:val="000000" w:themeColor="text1"/>
                <w:sz w:val="18"/>
                <w:szCs w:val="18"/>
              </w:rPr>
            </w:pPr>
            <w:r w:rsidRPr="00BF5BE2">
              <w:rPr>
                <w:rFonts w:hint="eastAsia"/>
                <w:color w:val="000000" w:themeColor="text1"/>
                <w:sz w:val="18"/>
                <w:szCs w:val="18"/>
              </w:rPr>
              <w:t>识别全面，评价准确</w:t>
            </w:r>
            <w:r>
              <w:rPr>
                <w:rFonts w:hint="eastAsia"/>
                <w:color w:val="000000" w:themeColor="text1"/>
                <w:sz w:val="18"/>
                <w:szCs w:val="18"/>
              </w:rPr>
              <w:t>.</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BF5BE2" w:rsidRDefault="004C66CA" w:rsidP="00BF5BE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Pr="00BF5BE2"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管理手册中明确了质量、环境管理目标为：</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产品出厂合格率100%（计算方法：产品出厂合格数/产品出厂总数*100%，每年考核一次）</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顾客满意程度95%以上（计算方法：顾客满意度总分÷调查顾客数x100%，每年考核一次）</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固体废弃物、</w:t>
            </w:r>
            <w:proofErr w:type="gramStart"/>
            <w:r w:rsidRPr="000F4B6E">
              <w:rPr>
                <w:rFonts w:ascii="宋体" w:hAnsi="宋体" w:hint="eastAsia"/>
                <w:bCs/>
                <w:color w:val="000000" w:themeColor="text1"/>
                <w:sz w:val="18"/>
                <w:szCs w:val="18"/>
              </w:rPr>
              <w:t>危废</w:t>
            </w:r>
            <w:proofErr w:type="gramEnd"/>
            <w:r w:rsidRPr="000F4B6E">
              <w:rPr>
                <w:rFonts w:ascii="宋体" w:hAnsi="宋体" w:hint="eastAsia"/>
                <w:bCs/>
                <w:color w:val="000000" w:themeColor="text1"/>
                <w:sz w:val="18"/>
                <w:szCs w:val="18"/>
              </w:rPr>
              <w:t>100%分类处理、受控（固体废弃物合</w:t>
            </w:r>
            <w:proofErr w:type="gramStart"/>
            <w:r w:rsidRPr="000F4B6E">
              <w:rPr>
                <w:rFonts w:ascii="宋体" w:hAnsi="宋体" w:hint="eastAsia"/>
                <w:bCs/>
                <w:color w:val="000000" w:themeColor="text1"/>
                <w:sz w:val="18"/>
                <w:szCs w:val="18"/>
              </w:rPr>
              <w:t>规</w:t>
            </w:r>
            <w:proofErr w:type="gramEnd"/>
            <w:r w:rsidRPr="000F4B6E">
              <w:rPr>
                <w:rFonts w:ascii="宋体" w:hAnsi="宋体" w:hint="eastAsia"/>
                <w:bCs/>
                <w:color w:val="000000" w:themeColor="text1"/>
                <w:sz w:val="18"/>
                <w:szCs w:val="18"/>
              </w:rPr>
              <w:t>处理数/固体废弃物总数X100%，每月考核一次）</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火灾发生率0（按实际发生记录）。</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噪声达标排放：GB3096-2008声环境质量标准（3类）；GB12348-2008工业企业厂界环境噪声排放标准（3类）</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废水达标排放：DB12/356-2008污水综合排放标准（三级）</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废气达标排放：GB3095-2012环境空气质量标准 （二级）；GB16297-1996大气污染</w:t>
            </w:r>
            <w:proofErr w:type="gramStart"/>
            <w:r w:rsidRPr="000F4B6E">
              <w:rPr>
                <w:rFonts w:ascii="宋体" w:hAnsi="宋体" w:hint="eastAsia"/>
                <w:bCs/>
                <w:color w:val="000000" w:themeColor="text1"/>
                <w:sz w:val="18"/>
                <w:szCs w:val="18"/>
              </w:rPr>
              <w:t>物综合</w:t>
            </w:r>
            <w:proofErr w:type="gramEnd"/>
            <w:r w:rsidRPr="000F4B6E">
              <w:rPr>
                <w:rFonts w:ascii="宋体" w:hAnsi="宋体" w:hint="eastAsia"/>
                <w:bCs/>
                <w:color w:val="000000" w:themeColor="text1"/>
                <w:sz w:val="18"/>
                <w:szCs w:val="18"/>
              </w:rPr>
              <w:t>排放标准；DB12/524-2014工业企业挥发性有机物排放控制标准</w:t>
            </w:r>
          </w:p>
          <w:p w:rsidR="00520E69" w:rsidRPr="004C66CA" w:rsidRDefault="000F4B6E" w:rsidP="000F4B6E">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2019年5月至12月目标完成情况：均完成。公司的管理目标已分解到相关职能部门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执行公司《成文信息控制程序》</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管理体系文件包括：管理手册、程序文件、作业文件、外来文件、各</w:t>
            </w:r>
            <w:proofErr w:type="gramStart"/>
            <w:r w:rsidRPr="000F4B6E">
              <w:rPr>
                <w:rFonts w:ascii="宋体" w:hAnsi="宋体" w:hint="eastAsia"/>
                <w:bCs/>
                <w:color w:val="000000" w:themeColor="text1"/>
                <w:sz w:val="18"/>
                <w:szCs w:val="18"/>
              </w:rPr>
              <w:t>类记录</w:t>
            </w:r>
            <w:proofErr w:type="gramEnd"/>
            <w:r w:rsidRPr="000F4B6E">
              <w:rPr>
                <w:rFonts w:ascii="宋体" w:hAnsi="宋体" w:hint="eastAsia"/>
                <w:bCs/>
                <w:color w:val="000000" w:themeColor="text1"/>
                <w:sz w:val="18"/>
                <w:szCs w:val="18"/>
              </w:rPr>
              <w:t>等。已建立“受控文件清单”。</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查：公司《管理手册》、《程序文件》为依据ISO9001:2015、ISO14001:2015</w:t>
            </w:r>
            <w:proofErr w:type="gramStart"/>
            <w:r w:rsidRPr="000F4B6E">
              <w:rPr>
                <w:rFonts w:ascii="宋体" w:hAnsi="宋体" w:hint="eastAsia"/>
                <w:bCs/>
                <w:color w:val="000000" w:themeColor="text1"/>
                <w:sz w:val="18"/>
                <w:szCs w:val="18"/>
              </w:rPr>
              <w:t>版标准</w:t>
            </w:r>
            <w:proofErr w:type="gramEnd"/>
            <w:r w:rsidRPr="000F4B6E">
              <w:rPr>
                <w:rFonts w:ascii="宋体" w:hAnsi="宋体" w:hint="eastAsia"/>
                <w:bCs/>
                <w:color w:val="000000" w:themeColor="text1"/>
                <w:sz w:val="18"/>
                <w:szCs w:val="18"/>
              </w:rPr>
              <w:t>编制发布实施。</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由管理者代表审核，总经理批准后发布。</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 xml:space="preserve">查：“文件发放记录”，内容涵盖：序号、名称、接收人、版本状态、日期等。 </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管理手册、程序文件、作业文件已发放各部门，有签收部门确认。</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规定对所有失效文件，从使用场所回收并填写《文件销毁申请单》经总经理批准后要加盖“作废”印章，统一销毁。</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文件更改采用局部修改、换页、换版等方式。</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查：有“外来文件清单”记录了《环境保护法》等外来文件，控制分发，有专人负责。</w:t>
            </w:r>
          </w:p>
          <w:p w:rsidR="000F4B6E" w:rsidRPr="000F4B6E" w:rsidRDefault="000F4B6E" w:rsidP="000F4B6E">
            <w:pPr>
              <w:tabs>
                <w:tab w:val="left" w:pos="540"/>
              </w:tabs>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已建立“记录清单”内容含盖：序号、记录名称、记录编号、保存期限。</w:t>
            </w:r>
          </w:p>
          <w:p w:rsidR="00520E69" w:rsidRPr="00520E69" w:rsidRDefault="000F4B6E" w:rsidP="000F4B6E">
            <w:pPr>
              <w:tabs>
                <w:tab w:val="left" w:pos="540"/>
              </w:tabs>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现场查看，文件、记录保持清晰，保存完好</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F4B6E" w:rsidRPr="000F4B6E" w:rsidRDefault="000F4B6E" w:rsidP="000F4B6E">
            <w:pPr>
              <w:spacing w:line="300" w:lineRule="exact"/>
              <w:rPr>
                <w:rFonts w:asciiTheme="minorEastAsia" w:eastAsiaTheme="minorEastAsia" w:hAnsiTheme="minorEastAsia" w:cstheme="minorEastAsia" w:hint="eastAsia"/>
                <w:bCs/>
                <w:sz w:val="18"/>
                <w:szCs w:val="18"/>
              </w:rPr>
            </w:pPr>
            <w:r w:rsidRPr="000F4B6E">
              <w:rPr>
                <w:rFonts w:asciiTheme="minorEastAsia" w:eastAsiaTheme="minorEastAsia" w:hAnsiTheme="minorEastAsia" w:cstheme="minorEastAsia" w:hint="eastAsia"/>
                <w:bCs/>
                <w:sz w:val="18"/>
                <w:szCs w:val="18"/>
              </w:rPr>
              <w:t>已识别与体系运行的相关人员：各部门负责人、设计、生产、质检人员、内审员等，提供了岗位职责与任职要求。对特殊岗位人员已进行合理配置及变更控制，新进员工已制定岗前培训计划。公司无特殊工种。</w:t>
            </w:r>
          </w:p>
          <w:p w:rsidR="00AA5E76" w:rsidRPr="00EF412C" w:rsidRDefault="000F4B6E" w:rsidP="000F4B6E">
            <w:pPr>
              <w:spacing w:line="300" w:lineRule="exact"/>
              <w:rPr>
                <w:rFonts w:asciiTheme="minorEastAsia" w:eastAsiaTheme="minorEastAsia" w:hAnsiTheme="minorEastAsia" w:cstheme="minorEastAsia"/>
                <w:bCs/>
                <w:sz w:val="18"/>
                <w:szCs w:val="18"/>
              </w:rPr>
            </w:pPr>
            <w:r w:rsidRPr="000F4B6E">
              <w:rPr>
                <w:rFonts w:asciiTheme="minorEastAsia" w:eastAsiaTheme="minorEastAsia" w:hAnsiTheme="minorEastAsia" w:cstheme="minorEastAsia" w:hint="eastAsia"/>
                <w:bCs/>
                <w:sz w:val="18"/>
                <w:szCs w:val="18"/>
              </w:rPr>
              <w:t>查：2019年度《培训计划》，内容涵盖：QES</w:t>
            </w:r>
            <w:r>
              <w:rPr>
                <w:rFonts w:asciiTheme="minorEastAsia" w:eastAsiaTheme="minorEastAsia" w:hAnsiTheme="minorEastAsia" w:cstheme="minorEastAsia" w:hint="eastAsia"/>
                <w:bCs/>
                <w:sz w:val="18"/>
                <w:szCs w:val="18"/>
              </w:rPr>
              <w:t>管理体系贯标培训、技能培训、法律法规培训、内审员培训</w:t>
            </w:r>
            <w:r w:rsidR="00BF5BE2" w:rsidRPr="00BF5BE2">
              <w:rPr>
                <w:rFonts w:asciiTheme="minorEastAsia" w:eastAsiaTheme="minorEastAsia" w:hAnsiTheme="minorEastAsia" w:cstheme="minorEastAsia" w:hint="eastAsia"/>
                <w:bCs/>
                <w:sz w:val="18"/>
                <w:szCs w:val="18"/>
              </w:rPr>
              <w:t>等</w:t>
            </w:r>
            <w:r w:rsidR="00322A5F" w:rsidRPr="00322A5F">
              <w:rPr>
                <w:rFonts w:asciiTheme="minorEastAsia" w:eastAsiaTheme="minorEastAsia" w:hAnsiTheme="minorEastAsia" w:cstheme="minorEastAsia" w:hint="eastAsia"/>
                <w:bCs/>
                <w:sz w:val="18"/>
                <w:szCs w:val="18"/>
              </w:rPr>
              <w:t>，</w:t>
            </w:r>
            <w:proofErr w:type="gramStart"/>
            <w:r w:rsidR="00322A5F">
              <w:rPr>
                <w:rFonts w:asciiTheme="minorEastAsia" w:eastAsiaTheme="minorEastAsia" w:hAnsiTheme="minorEastAsia" w:cstheme="minorEastAsia" w:hint="eastAsia"/>
                <w:bCs/>
                <w:sz w:val="18"/>
                <w:szCs w:val="18"/>
              </w:rPr>
              <w:t>抽</w:t>
            </w:r>
            <w:r w:rsidR="00EF412C">
              <w:rPr>
                <w:rFonts w:asciiTheme="minorEastAsia" w:eastAsiaTheme="minorEastAsia" w:hAnsiTheme="minorEastAsia" w:cstheme="minorEastAsia" w:hint="eastAsia"/>
                <w:bCs/>
                <w:sz w:val="18"/>
                <w:szCs w:val="18"/>
              </w:rPr>
              <w:t>培训</w:t>
            </w:r>
            <w:proofErr w:type="gramEnd"/>
            <w:r w:rsidR="00EF412C">
              <w:rPr>
                <w:rFonts w:asciiTheme="minorEastAsia" w:eastAsiaTheme="minorEastAsia" w:hAnsiTheme="minorEastAsia" w:cstheme="minorEastAsia" w:hint="eastAsia"/>
                <w:bCs/>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1、体系运行有关的人员20人，公司设置了综合部、生产部、质检部、销售部、财务部等职能部门，各部门职责、权限分工明确，包括管理、生产、技术、质检和财务人员等；公司经营面积4000平米，配备了永磁变频螺杆空压机、台锯、细木工带锯、钻床、铆钉机、缝纫机、UV光催化氧化设备、脉冲布袋除尘器、电脑、打印机、网络、办公桌椅等设施；钢卷尺、钢直尺、压力表等检测设备；以及综合部配置有灭火器等安全辅助设备/设施，以及资金、技资源；2、外部资源，如供方、客户等相关方。</w:t>
            </w:r>
          </w:p>
          <w:p w:rsidR="00520E69" w:rsidRDefault="000F4B6E" w:rsidP="000F4B6E">
            <w:pPr>
              <w:spacing w:line="240" w:lineRule="exact"/>
              <w:rPr>
                <w:rFonts w:ascii="宋体" w:hAnsi="宋体"/>
                <w:b/>
                <w:color w:val="000000" w:themeColor="text1"/>
                <w:sz w:val="20"/>
                <w:szCs w:val="20"/>
              </w:rPr>
            </w:pPr>
            <w:r w:rsidRPr="000F4B6E">
              <w:rPr>
                <w:rFonts w:ascii="宋体" w:hAnsi="宋体" w:hint="eastAsia"/>
                <w:bCs/>
                <w:color w:val="000000" w:themeColor="text1"/>
                <w:sz w:val="18"/>
                <w:szCs w:val="18"/>
              </w:rPr>
              <w:t>2、公司所提供的内外部资源基本能满足管理体系运行的需要</w:t>
            </w:r>
            <w:r w:rsidR="00322A5F" w:rsidRPr="00322A5F">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目前生产经营在天津市宝坻区方家庄镇产业功能区二号路北侧（华邦塑业对面），企业生产地为租赁，面积共4000平米左右。办公面积180平米；厂房2400平米；</w:t>
            </w:r>
            <w:proofErr w:type="gramStart"/>
            <w:r w:rsidRPr="000F4B6E">
              <w:rPr>
                <w:rFonts w:ascii="宋体" w:hAnsi="宋体" w:hint="eastAsia"/>
                <w:bCs/>
                <w:color w:val="000000" w:themeColor="text1"/>
                <w:sz w:val="18"/>
                <w:szCs w:val="18"/>
              </w:rPr>
              <w:t>危废暂存</w:t>
            </w:r>
            <w:proofErr w:type="gramEnd"/>
            <w:r w:rsidRPr="000F4B6E">
              <w:rPr>
                <w:rFonts w:ascii="宋体" w:hAnsi="宋体" w:hint="eastAsia"/>
                <w:bCs/>
                <w:color w:val="000000" w:themeColor="text1"/>
                <w:sz w:val="18"/>
                <w:szCs w:val="18"/>
              </w:rPr>
              <w:t>间2平米；仓库540平米；</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主要工作场所为公司办公场所、生产、仓库，现场查看：</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1、</w:t>
            </w:r>
            <w:r w:rsidRPr="000F4B6E">
              <w:rPr>
                <w:rFonts w:ascii="宋体" w:hAnsi="宋体" w:hint="eastAsia"/>
                <w:bCs/>
                <w:color w:val="000000" w:themeColor="text1"/>
                <w:sz w:val="18"/>
                <w:szCs w:val="18"/>
              </w:rPr>
              <w:tab/>
              <w:t>办公现场环境整洁，秩序良好。</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2、</w:t>
            </w:r>
            <w:r w:rsidRPr="000F4B6E">
              <w:rPr>
                <w:rFonts w:ascii="宋体" w:hAnsi="宋体" w:hint="eastAsia"/>
                <w:bCs/>
                <w:color w:val="000000" w:themeColor="text1"/>
                <w:sz w:val="18"/>
                <w:szCs w:val="18"/>
              </w:rPr>
              <w:tab/>
              <w:t>生产环境主要为防潮、防火、防尘，有禁止吸烟标识。</w:t>
            </w:r>
            <w:proofErr w:type="gramStart"/>
            <w:r w:rsidRPr="000F4B6E">
              <w:rPr>
                <w:rFonts w:ascii="宋体" w:hAnsi="宋体" w:hint="eastAsia"/>
                <w:bCs/>
                <w:color w:val="000000" w:themeColor="text1"/>
                <w:sz w:val="18"/>
                <w:szCs w:val="18"/>
              </w:rPr>
              <w:t>危废间</w:t>
            </w:r>
            <w:proofErr w:type="gramEnd"/>
            <w:r w:rsidRPr="000F4B6E">
              <w:rPr>
                <w:rFonts w:ascii="宋体" w:hAnsi="宋体" w:hint="eastAsia"/>
                <w:bCs/>
                <w:color w:val="000000" w:themeColor="text1"/>
                <w:sz w:val="18"/>
                <w:szCs w:val="18"/>
              </w:rPr>
              <w:t>上锁（目前存30个桶，低层有托盘）。周围无安全隐患。</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2、办公区内有消防器材、干粉灭火器，消防栓，有效期内。</w:t>
            </w:r>
          </w:p>
          <w:p w:rsidR="00520E69" w:rsidRPr="00520E69" w:rsidRDefault="000F4B6E" w:rsidP="000F4B6E">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工作环境可满足需要。工作环境可满足需要</w:t>
            </w:r>
            <w:r w:rsidR="00322A5F" w:rsidRPr="00322A5F">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F4B6E" w:rsidRPr="000F4B6E" w:rsidRDefault="000F4B6E" w:rsidP="000F4B6E">
            <w:pPr>
              <w:spacing w:line="240" w:lineRule="exact"/>
              <w:rPr>
                <w:rFonts w:hint="eastAsia"/>
                <w:sz w:val="18"/>
                <w:szCs w:val="18"/>
              </w:rPr>
            </w:pPr>
            <w:r w:rsidRPr="000F4B6E">
              <w:rPr>
                <w:rFonts w:hint="eastAsia"/>
                <w:sz w:val="18"/>
                <w:szCs w:val="18"/>
              </w:rPr>
              <w:t>提供了《监视和测量设备清单》</w:t>
            </w:r>
          </w:p>
          <w:p w:rsidR="000F4B6E" w:rsidRPr="000F4B6E" w:rsidRDefault="000F4B6E" w:rsidP="000F4B6E">
            <w:pPr>
              <w:spacing w:line="240" w:lineRule="exact"/>
              <w:rPr>
                <w:rFonts w:hint="eastAsia"/>
                <w:sz w:val="18"/>
                <w:szCs w:val="18"/>
              </w:rPr>
            </w:pPr>
            <w:r w:rsidRPr="000F4B6E">
              <w:rPr>
                <w:rFonts w:hint="eastAsia"/>
                <w:sz w:val="18"/>
                <w:szCs w:val="18"/>
              </w:rPr>
              <w:t>检测设备：钢卷尺、钢直尺、压力表、安全阀等</w:t>
            </w:r>
          </w:p>
          <w:p w:rsidR="000F4B6E" w:rsidRPr="000F4B6E" w:rsidRDefault="000F4B6E" w:rsidP="000F4B6E">
            <w:pPr>
              <w:spacing w:line="240" w:lineRule="exact"/>
              <w:rPr>
                <w:rFonts w:hint="eastAsia"/>
                <w:sz w:val="18"/>
                <w:szCs w:val="18"/>
              </w:rPr>
            </w:pPr>
            <w:r w:rsidRPr="000F4B6E">
              <w:rPr>
                <w:rFonts w:hint="eastAsia"/>
                <w:sz w:val="18"/>
                <w:szCs w:val="18"/>
              </w:rPr>
              <w:t>提供了计量器具的检定证书</w:t>
            </w:r>
          </w:p>
          <w:p w:rsidR="000F4B6E" w:rsidRPr="000F4B6E" w:rsidRDefault="000F4B6E" w:rsidP="000F4B6E">
            <w:pPr>
              <w:spacing w:line="240" w:lineRule="exact"/>
              <w:rPr>
                <w:rFonts w:hint="eastAsia"/>
                <w:sz w:val="18"/>
                <w:szCs w:val="18"/>
              </w:rPr>
            </w:pPr>
            <w:r w:rsidRPr="000F4B6E">
              <w:rPr>
                <w:rFonts w:hint="eastAsia"/>
                <w:sz w:val="18"/>
                <w:szCs w:val="18"/>
              </w:rPr>
              <w:t>抽：</w:t>
            </w:r>
          </w:p>
          <w:p w:rsidR="000F4B6E" w:rsidRPr="000F4B6E" w:rsidRDefault="000F4B6E" w:rsidP="000F4B6E">
            <w:pPr>
              <w:spacing w:line="240" w:lineRule="exact"/>
              <w:rPr>
                <w:rFonts w:hint="eastAsia"/>
                <w:sz w:val="18"/>
                <w:szCs w:val="18"/>
              </w:rPr>
            </w:pPr>
            <w:r w:rsidRPr="000F4B6E">
              <w:rPr>
                <w:rFonts w:hint="eastAsia"/>
                <w:sz w:val="18"/>
                <w:szCs w:val="18"/>
              </w:rPr>
              <w:t>设备名称</w:t>
            </w:r>
            <w:r w:rsidRPr="000F4B6E">
              <w:rPr>
                <w:rFonts w:hint="eastAsia"/>
                <w:sz w:val="18"/>
                <w:szCs w:val="18"/>
              </w:rPr>
              <w:t xml:space="preserve">            </w:t>
            </w:r>
            <w:r w:rsidRPr="000F4B6E">
              <w:rPr>
                <w:rFonts w:hint="eastAsia"/>
                <w:sz w:val="18"/>
                <w:szCs w:val="18"/>
              </w:rPr>
              <w:t>规格型号</w:t>
            </w:r>
            <w:r w:rsidRPr="000F4B6E">
              <w:rPr>
                <w:rFonts w:hint="eastAsia"/>
                <w:sz w:val="18"/>
                <w:szCs w:val="18"/>
              </w:rPr>
              <w:t xml:space="preserve">     </w:t>
            </w:r>
            <w:r w:rsidRPr="000F4B6E">
              <w:rPr>
                <w:rFonts w:hint="eastAsia"/>
                <w:sz w:val="18"/>
                <w:szCs w:val="18"/>
              </w:rPr>
              <w:t>校准日期</w:t>
            </w:r>
          </w:p>
          <w:p w:rsidR="000F4B6E" w:rsidRPr="000F4B6E" w:rsidRDefault="000F4B6E" w:rsidP="000F4B6E">
            <w:pPr>
              <w:spacing w:line="240" w:lineRule="exact"/>
              <w:rPr>
                <w:rFonts w:hint="eastAsia"/>
                <w:sz w:val="18"/>
                <w:szCs w:val="18"/>
              </w:rPr>
            </w:pPr>
            <w:r w:rsidRPr="000F4B6E">
              <w:rPr>
                <w:rFonts w:hint="eastAsia"/>
                <w:sz w:val="18"/>
                <w:szCs w:val="18"/>
              </w:rPr>
              <w:t>钢卷尺</w:t>
            </w:r>
            <w:r w:rsidRPr="000F4B6E">
              <w:rPr>
                <w:rFonts w:hint="eastAsia"/>
                <w:sz w:val="18"/>
                <w:szCs w:val="18"/>
              </w:rPr>
              <w:t xml:space="preserve">              5m         2019/12/02</w:t>
            </w:r>
          </w:p>
          <w:p w:rsidR="000F4B6E" w:rsidRPr="000F4B6E" w:rsidRDefault="000F4B6E" w:rsidP="000F4B6E">
            <w:pPr>
              <w:spacing w:line="240" w:lineRule="exact"/>
              <w:rPr>
                <w:rFonts w:hint="eastAsia"/>
                <w:sz w:val="18"/>
                <w:szCs w:val="18"/>
              </w:rPr>
            </w:pPr>
            <w:r w:rsidRPr="000F4B6E">
              <w:rPr>
                <w:rFonts w:hint="eastAsia"/>
                <w:sz w:val="18"/>
                <w:szCs w:val="18"/>
              </w:rPr>
              <w:t>钢直尺</w:t>
            </w:r>
            <w:r w:rsidRPr="000F4B6E">
              <w:rPr>
                <w:rFonts w:hint="eastAsia"/>
                <w:sz w:val="18"/>
                <w:szCs w:val="18"/>
              </w:rPr>
              <w:t xml:space="preserve">             1000mm      2019/12/02</w:t>
            </w:r>
          </w:p>
          <w:p w:rsidR="000F4B6E" w:rsidRPr="000F4B6E" w:rsidRDefault="000F4B6E" w:rsidP="000F4B6E">
            <w:pPr>
              <w:spacing w:line="240" w:lineRule="exact"/>
              <w:rPr>
                <w:rFonts w:hint="eastAsia"/>
                <w:sz w:val="18"/>
                <w:szCs w:val="18"/>
              </w:rPr>
            </w:pPr>
            <w:r w:rsidRPr="000F4B6E">
              <w:rPr>
                <w:rFonts w:hint="eastAsia"/>
                <w:sz w:val="18"/>
                <w:szCs w:val="18"/>
              </w:rPr>
              <w:t>检定单位深圳华科计量检测技术有限公司</w:t>
            </w:r>
          </w:p>
          <w:p w:rsidR="000F4B6E" w:rsidRPr="000F4B6E" w:rsidRDefault="000F4B6E" w:rsidP="000F4B6E">
            <w:pPr>
              <w:spacing w:line="240" w:lineRule="exact"/>
              <w:rPr>
                <w:rFonts w:hint="eastAsia"/>
                <w:sz w:val="18"/>
                <w:szCs w:val="18"/>
              </w:rPr>
            </w:pPr>
            <w:r w:rsidRPr="000F4B6E">
              <w:rPr>
                <w:rFonts w:hint="eastAsia"/>
                <w:sz w:val="18"/>
                <w:szCs w:val="18"/>
              </w:rPr>
              <w:t>企业提供空压机压力表及安全阀检验报告过期，已开不符合。</w:t>
            </w:r>
          </w:p>
          <w:p w:rsidR="000F4B6E" w:rsidRPr="000F4B6E" w:rsidRDefault="000F4B6E" w:rsidP="000F4B6E">
            <w:pPr>
              <w:spacing w:line="240" w:lineRule="exact"/>
              <w:rPr>
                <w:rFonts w:hint="eastAsia"/>
                <w:sz w:val="18"/>
                <w:szCs w:val="18"/>
              </w:rPr>
            </w:pPr>
            <w:r w:rsidRPr="000F4B6E">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0F4B6E" w:rsidRPr="000F4B6E" w:rsidRDefault="000F4B6E" w:rsidP="000F4B6E">
            <w:pPr>
              <w:spacing w:line="240" w:lineRule="exact"/>
              <w:rPr>
                <w:rFonts w:hint="eastAsia"/>
                <w:sz w:val="18"/>
                <w:szCs w:val="18"/>
              </w:rPr>
            </w:pPr>
            <w:r w:rsidRPr="000F4B6E">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0F4B6E">
              <w:rPr>
                <w:rFonts w:hint="eastAsia"/>
                <w:sz w:val="18"/>
                <w:szCs w:val="18"/>
              </w:rPr>
              <w:t>送具有</w:t>
            </w:r>
            <w:proofErr w:type="gramEnd"/>
            <w:r w:rsidRPr="000F4B6E">
              <w:rPr>
                <w:rFonts w:hint="eastAsia"/>
                <w:sz w:val="18"/>
                <w:szCs w:val="18"/>
              </w:rPr>
              <w:t>计量资质的检定部门检定，并对已往所检结果重新检验。</w:t>
            </w:r>
          </w:p>
          <w:p w:rsidR="007E1402" w:rsidRDefault="000F4B6E" w:rsidP="000F4B6E">
            <w:pPr>
              <w:spacing w:line="240" w:lineRule="exact"/>
              <w:rPr>
                <w:rFonts w:ascii="宋体" w:hAnsi="宋体"/>
                <w:bCs/>
                <w:color w:val="000000" w:themeColor="text1"/>
                <w:sz w:val="18"/>
                <w:szCs w:val="18"/>
              </w:rPr>
            </w:pPr>
            <w:r w:rsidRPr="000F4B6E">
              <w:rPr>
                <w:rFonts w:hint="eastAsia"/>
                <w:sz w:val="18"/>
                <w:szCs w:val="18"/>
              </w:rPr>
              <w:t>监视和测量用软件均为设备自带，设备校准时同事校准，版本升级时设备返厂</w:t>
            </w:r>
            <w:r w:rsidR="00322A5F">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F4B6E" w:rsidRPr="000F4B6E" w:rsidRDefault="000F4B6E" w:rsidP="000F4B6E">
            <w:pPr>
              <w:spacing w:line="240" w:lineRule="exact"/>
              <w:rPr>
                <w:rFonts w:ascii="宋体" w:hAnsi="宋体" w:hint="eastAsia"/>
                <w:bCs/>
                <w:color w:val="000000" w:themeColor="text1"/>
                <w:sz w:val="18"/>
                <w:szCs w:val="18"/>
              </w:rPr>
            </w:pPr>
            <w:r w:rsidRPr="000F4B6E">
              <w:rPr>
                <w:rFonts w:ascii="宋体" w:hAnsi="宋体" w:hint="eastAsia"/>
                <w:bCs/>
                <w:color w:val="000000" w:themeColor="text1"/>
                <w:sz w:val="18"/>
                <w:szCs w:val="18"/>
              </w:rPr>
              <w:t>综合部负责公司知识管理的协调工作、无形资产的管理与管理以及公司所有制度文件和资料的管理和控制工作并对内、外部知识进行确定、维护、发放与管理。</w:t>
            </w:r>
          </w:p>
          <w:p w:rsidR="00AA5E76" w:rsidRDefault="000F4B6E" w:rsidP="000F4B6E">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r w:rsidR="00322A5F" w:rsidRPr="00322A5F">
              <w:rPr>
                <w:rFonts w:ascii="宋体" w:hAnsi="宋体" w:hint="eastAsia"/>
                <w:bCs/>
                <w:color w:val="000000" w:themeColor="text1"/>
                <w:sz w:val="18"/>
                <w:szCs w:val="18"/>
              </w:rPr>
              <w:t>。</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rsidP="000F4B6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0F4B6E">
              <w:rPr>
                <w:rFonts w:ascii="宋体" w:hAnsi="宋体"/>
                <w:b/>
                <w:color w:val="000000" w:themeColor="text1"/>
                <w:sz w:val="20"/>
                <w:szCs w:val="20"/>
              </w:rPr>
              <w:t xml:space="preserve"> </w:t>
            </w:r>
            <w:r w:rsidR="000F4B6E" w:rsidRPr="000F4B6E">
              <w:rPr>
                <w:rFonts w:ascii="宋体" w:hAnsi="宋体" w:hint="eastAsia"/>
                <w:b/>
                <w:color w:val="000000" w:themeColor="text1"/>
                <w:sz w:val="20"/>
                <w:szCs w:val="20"/>
              </w:rPr>
              <w:t>UV光催化氧化设备、脉冲布袋除尘器</w:t>
            </w:r>
            <w:r w:rsidR="000F4B6E">
              <w:rPr>
                <w:rFonts w:ascii="宋体" w:hAnsi="宋体" w:hint="eastAsia"/>
                <w:b/>
                <w:color w:val="000000" w:themeColor="text1"/>
                <w:sz w:val="20"/>
                <w:szCs w:val="20"/>
              </w:rPr>
              <w:t>、灭火器等</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rsidTr="00102157">
        <w:trPr>
          <w:cantSplit/>
          <w:trHeight w:val="2193"/>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44D80" w:rsidRDefault="004C66CA" w:rsidP="00102157">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21717F" w:rsidTr="00107889">
        <w:trPr>
          <w:cantSplit/>
          <w:trHeight w:val="6556"/>
          <w:jc w:val="center"/>
        </w:trPr>
        <w:tc>
          <w:tcPr>
            <w:tcW w:w="720" w:type="dxa"/>
            <w:vMerge/>
            <w:vAlign w:val="center"/>
          </w:tcPr>
          <w:p w:rsidR="0021717F" w:rsidRDefault="0021717F">
            <w:pPr>
              <w:spacing w:line="240" w:lineRule="exact"/>
              <w:jc w:val="center"/>
              <w:rPr>
                <w:b/>
                <w:color w:val="000000" w:themeColor="text1"/>
                <w:szCs w:val="21"/>
              </w:rPr>
            </w:pPr>
          </w:p>
        </w:tc>
        <w:tc>
          <w:tcPr>
            <w:tcW w:w="9198" w:type="dxa"/>
          </w:tcPr>
          <w:p w:rsidR="0021717F" w:rsidRDefault="0021717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1717F" w:rsidRDefault="0021717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1717F" w:rsidRDefault="0021717F">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企业根据客户要求对生产进行策划：</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1</w:t>
            </w:r>
            <w:r w:rsidRPr="000F4B6E">
              <w:rPr>
                <w:rFonts w:hint="eastAsia"/>
                <w:bCs/>
                <w:color w:val="000000" w:themeColor="text1"/>
                <w:sz w:val="18"/>
                <w:szCs w:val="18"/>
              </w:rPr>
              <w:t>、确定产品和服务的要求：</w:t>
            </w:r>
            <w:r w:rsidRPr="000F4B6E">
              <w:rPr>
                <w:rFonts w:hint="eastAsia"/>
                <w:bCs/>
                <w:color w:val="000000" w:themeColor="text1"/>
                <w:sz w:val="18"/>
                <w:szCs w:val="18"/>
              </w:rPr>
              <w:t>QB/T 2280-2016</w:t>
            </w:r>
            <w:r w:rsidRPr="000F4B6E">
              <w:rPr>
                <w:rFonts w:hint="eastAsia"/>
                <w:bCs/>
                <w:color w:val="000000" w:themeColor="text1"/>
                <w:sz w:val="18"/>
                <w:szCs w:val="18"/>
              </w:rPr>
              <w:t>办公家具</w:t>
            </w:r>
            <w:r w:rsidRPr="000F4B6E">
              <w:rPr>
                <w:rFonts w:hint="eastAsia"/>
                <w:bCs/>
                <w:color w:val="000000" w:themeColor="text1"/>
                <w:sz w:val="18"/>
                <w:szCs w:val="18"/>
              </w:rPr>
              <w:t xml:space="preserve"> </w:t>
            </w:r>
            <w:r w:rsidRPr="000F4B6E">
              <w:rPr>
                <w:rFonts w:hint="eastAsia"/>
                <w:bCs/>
                <w:color w:val="000000" w:themeColor="text1"/>
                <w:sz w:val="18"/>
                <w:szCs w:val="18"/>
              </w:rPr>
              <w:t>办公椅</w:t>
            </w:r>
            <w:r w:rsidRPr="000F4B6E">
              <w:rPr>
                <w:rFonts w:hint="eastAsia"/>
                <w:bCs/>
                <w:color w:val="000000" w:themeColor="text1"/>
                <w:sz w:val="18"/>
                <w:szCs w:val="18"/>
              </w:rPr>
              <w:t>T/CNFA 4-2017</w:t>
            </w:r>
            <w:r w:rsidRPr="000F4B6E">
              <w:rPr>
                <w:rFonts w:hint="eastAsia"/>
                <w:bCs/>
                <w:color w:val="000000" w:themeColor="text1"/>
                <w:sz w:val="18"/>
                <w:szCs w:val="18"/>
              </w:rPr>
              <w:t>办公家具挥发性有机物释放限量</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2</w:t>
            </w:r>
            <w:r w:rsidRPr="000F4B6E">
              <w:rPr>
                <w:rFonts w:hint="eastAsia"/>
                <w:bCs/>
                <w:color w:val="000000" w:themeColor="text1"/>
                <w:sz w:val="18"/>
                <w:szCs w:val="18"/>
              </w:rPr>
              <w:t>、制定目标，目标基本合理、可测量、可达到</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3</w:t>
            </w:r>
            <w:r w:rsidRPr="000F4B6E">
              <w:rPr>
                <w:rFonts w:hint="eastAsia"/>
                <w:bCs/>
                <w:color w:val="000000" w:themeColor="text1"/>
                <w:sz w:val="18"/>
                <w:szCs w:val="18"/>
              </w:rPr>
              <w:t>、流程：</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办公椅：扶手、椅背、气杆、轮子、曲面板、等部件加工、喷漆（外包）—开料、</w:t>
            </w:r>
            <w:proofErr w:type="gramStart"/>
            <w:r w:rsidRPr="000F4B6E">
              <w:rPr>
                <w:rFonts w:hint="eastAsia"/>
                <w:bCs/>
                <w:color w:val="000000" w:themeColor="text1"/>
                <w:sz w:val="18"/>
                <w:szCs w:val="18"/>
              </w:rPr>
              <w:t>打底—贴泡棉</w:t>
            </w:r>
            <w:proofErr w:type="gramEnd"/>
            <w:r w:rsidRPr="000F4B6E">
              <w:rPr>
                <w:rFonts w:hint="eastAsia"/>
                <w:bCs/>
                <w:color w:val="000000" w:themeColor="text1"/>
                <w:sz w:val="18"/>
                <w:szCs w:val="18"/>
              </w:rPr>
              <w:t>（喷胶）</w:t>
            </w:r>
            <w:r w:rsidRPr="000F4B6E">
              <w:rPr>
                <w:rFonts w:hint="eastAsia"/>
                <w:bCs/>
                <w:color w:val="000000" w:themeColor="text1"/>
                <w:sz w:val="18"/>
                <w:szCs w:val="18"/>
              </w:rPr>
              <w:t>--</w:t>
            </w:r>
            <w:r w:rsidRPr="000F4B6E">
              <w:rPr>
                <w:rFonts w:hint="eastAsia"/>
                <w:bCs/>
                <w:color w:val="000000" w:themeColor="text1"/>
                <w:sz w:val="18"/>
                <w:szCs w:val="18"/>
              </w:rPr>
              <w:t>包面、安装—检验包装—成品—运输（外包）</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办公沙发：扶手、椅背、木方等加工—开料、</w:t>
            </w:r>
            <w:proofErr w:type="gramStart"/>
            <w:r w:rsidRPr="000F4B6E">
              <w:rPr>
                <w:rFonts w:hint="eastAsia"/>
                <w:bCs/>
                <w:color w:val="000000" w:themeColor="text1"/>
                <w:sz w:val="18"/>
                <w:szCs w:val="18"/>
              </w:rPr>
              <w:t>打底—贴泡棉</w:t>
            </w:r>
            <w:proofErr w:type="gramEnd"/>
            <w:r w:rsidRPr="000F4B6E">
              <w:rPr>
                <w:rFonts w:hint="eastAsia"/>
                <w:bCs/>
                <w:color w:val="000000" w:themeColor="text1"/>
                <w:sz w:val="18"/>
                <w:szCs w:val="18"/>
              </w:rPr>
              <w:t>（喷胶）</w:t>
            </w:r>
            <w:r w:rsidRPr="000F4B6E">
              <w:rPr>
                <w:rFonts w:hint="eastAsia"/>
                <w:bCs/>
                <w:color w:val="000000" w:themeColor="text1"/>
                <w:sz w:val="18"/>
                <w:szCs w:val="18"/>
              </w:rPr>
              <w:t>--</w:t>
            </w:r>
            <w:r w:rsidRPr="000F4B6E">
              <w:rPr>
                <w:rFonts w:hint="eastAsia"/>
                <w:bCs/>
                <w:color w:val="000000" w:themeColor="text1"/>
                <w:sz w:val="18"/>
                <w:szCs w:val="18"/>
              </w:rPr>
              <w:t>包面、组装—检验</w:t>
            </w:r>
            <w:r w:rsidRPr="000F4B6E">
              <w:rPr>
                <w:rFonts w:hint="eastAsia"/>
                <w:bCs/>
                <w:color w:val="000000" w:themeColor="text1"/>
                <w:sz w:val="18"/>
                <w:szCs w:val="18"/>
              </w:rPr>
              <w:t>--</w:t>
            </w:r>
            <w:r w:rsidRPr="000F4B6E">
              <w:rPr>
                <w:rFonts w:hint="eastAsia"/>
                <w:bCs/>
                <w:color w:val="000000" w:themeColor="text1"/>
                <w:sz w:val="18"/>
                <w:szCs w:val="18"/>
              </w:rPr>
              <w:t>清洁—包装</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4</w:t>
            </w:r>
            <w:r w:rsidRPr="000F4B6E">
              <w:rPr>
                <w:rFonts w:hint="eastAsia"/>
                <w:bCs/>
                <w:color w:val="000000" w:themeColor="text1"/>
                <w:sz w:val="18"/>
                <w:szCs w:val="18"/>
              </w:rPr>
              <w:t>、策划了检验标准等作业指导文件，及产品检验记录等记录。</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5</w:t>
            </w:r>
            <w:r w:rsidRPr="000F4B6E">
              <w:rPr>
                <w:rFonts w:hint="eastAsia"/>
                <w:bCs/>
                <w:color w:val="000000" w:themeColor="text1"/>
                <w:sz w:val="18"/>
                <w:szCs w:val="18"/>
              </w:rPr>
              <w:t>、所需资源：配备了永磁变频螺杆空压机、台锯、细木工带锯、钻床、铆钉机、缝纫机、</w:t>
            </w:r>
            <w:r w:rsidRPr="000F4B6E">
              <w:rPr>
                <w:rFonts w:hint="eastAsia"/>
                <w:bCs/>
                <w:color w:val="000000" w:themeColor="text1"/>
                <w:sz w:val="18"/>
                <w:szCs w:val="18"/>
              </w:rPr>
              <w:t>UV</w:t>
            </w:r>
            <w:r w:rsidRPr="000F4B6E">
              <w:rPr>
                <w:rFonts w:hint="eastAsia"/>
                <w:bCs/>
                <w:color w:val="000000" w:themeColor="text1"/>
                <w:sz w:val="18"/>
                <w:szCs w:val="18"/>
              </w:rPr>
              <w:t>光催化氧化设备、脉冲布袋除尘器、地牛、电脑、打印机、钢卷尺、钢直尺、压力表等生产检验设备，人员经过培训上岗等。基本满足工作需要。资源基本满足。</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6</w:t>
            </w:r>
            <w:r w:rsidRPr="000F4B6E">
              <w:rPr>
                <w:rFonts w:hint="eastAsia"/>
                <w:bCs/>
                <w:color w:val="000000" w:themeColor="text1"/>
                <w:sz w:val="18"/>
                <w:szCs w:val="18"/>
              </w:rPr>
              <w:t>、遵照岗位职责、工艺流程、操作规程、产品检验规程等作业指导文件实施过程控制。</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产品通过检验来对产品实现过程进行控制。生产过程中由目负责人组织进行检查，项目完成后由客户进行验收，符合要求</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7</w:t>
            </w:r>
            <w:r w:rsidRPr="000F4B6E">
              <w:rPr>
                <w:rFonts w:hint="eastAsia"/>
                <w:bCs/>
                <w:color w:val="000000" w:themeColor="text1"/>
                <w:sz w:val="18"/>
                <w:szCs w:val="18"/>
              </w:rPr>
              <w:t>、</w:t>
            </w:r>
            <w:r w:rsidRPr="000F4B6E">
              <w:rPr>
                <w:rFonts w:hint="eastAsia"/>
                <w:bCs/>
                <w:color w:val="000000" w:themeColor="text1"/>
                <w:sz w:val="18"/>
                <w:szCs w:val="18"/>
              </w:rPr>
              <w:tab/>
            </w:r>
            <w:r w:rsidRPr="000F4B6E">
              <w:rPr>
                <w:rFonts w:hint="eastAsia"/>
                <w:bCs/>
                <w:color w:val="000000" w:themeColor="text1"/>
                <w:sz w:val="18"/>
                <w:szCs w:val="18"/>
              </w:rPr>
              <w:t>策划了生产通知单、产品检验记录等，记录均保期</w:t>
            </w:r>
            <w:r w:rsidRPr="000F4B6E">
              <w:rPr>
                <w:rFonts w:hint="eastAsia"/>
                <w:bCs/>
                <w:color w:val="000000" w:themeColor="text1"/>
                <w:sz w:val="18"/>
                <w:szCs w:val="18"/>
              </w:rPr>
              <w:t>3</w:t>
            </w:r>
            <w:r w:rsidRPr="000F4B6E">
              <w:rPr>
                <w:rFonts w:hint="eastAsia"/>
                <w:bCs/>
                <w:color w:val="000000" w:themeColor="text1"/>
                <w:sz w:val="18"/>
                <w:szCs w:val="18"/>
              </w:rPr>
              <w:t>年。由生产部统一汇总</w:t>
            </w:r>
            <w:proofErr w:type="gramStart"/>
            <w:r w:rsidRPr="000F4B6E">
              <w:rPr>
                <w:rFonts w:hint="eastAsia"/>
                <w:bCs/>
                <w:color w:val="000000" w:themeColor="text1"/>
                <w:sz w:val="18"/>
                <w:szCs w:val="18"/>
              </w:rPr>
              <w:t>交综合</w:t>
            </w:r>
            <w:proofErr w:type="gramEnd"/>
            <w:r w:rsidRPr="000F4B6E">
              <w:rPr>
                <w:rFonts w:hint="eastAsia"/>
                <w:bCs/>
                <w:color w:val="000000" w:themeColor="text1"/>
                <w:sz w:val="18"/>
                <w:szCs w:val="18"/>
              </w:rPr>
              <w:t>部存储。</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8</w:t>
            </w:r>
            <w:r w:rsidRPr="000F4B6E">
              <w:rPr>
                <w:rFonts w:hint="eastAsia"/>
                <w:bCs/>
                <w:color w:val="000000" w:themeColor="text1"/>
                <w:sz w:val="18"/>
                <w:szCs w:val="18"/>
              </w:rPr>
              <w:t>、通过识别与评价对公司目标和战略方向相关，影响其实现质量管理体系预期结果的各种内外部环境因素，有效应对风险和机遇。</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9</w:t>
            </w:r>
            <w:r w:rsidRPr="000F4B6E">
              <w:rPr>
                <w:rFonts w:hint="eastAsia"/>
                <w:bCs/>
                <w:color w:val="000000" w:themeColor="text1"/>
                <w:sz w:val="18"/>
                <w:szCs w:val="18"/>
              </w:rPr>
              <w:t>、外包过程：</w:t>
            </w:r>
            <w:r w:rsidR="003252CC" w:rsidRPr="003252CC">
              <w:rPr>
                <w:rFonts w:hint="eastAsia"/>
                <w:bCs/>
                <w:color w:val="000000" w:themeColor="text1"/>
                <w:sz w:val="18"/>
                <w:szCs w:val="18"/>
              </w:rPr>
              <w:t>扶手、椅背、气杆、轮子、曲面板等部件加工、喷漆、运输</w:t>
            </w:r>
          </w:p>
          <w:p w:rsidR="000F4B6E" w:rsidRPr="000F4B6E"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10</w:t>
            </w:r>
            <w:r w:rsidRPr="000F4B6E">
              <w:rPr>
                <w:rFonts w:hint="eastAsia"/>
                <w:bCs/>
                <w:color w:val="000000" w:themeColor="text1"/>
                <w:sz w:val="18"/>
                <w:szCs w:val="18"/>
              </w:rPr>
              <w:t>、策划适合组织体系运行需要，未发生更改，策划情况符合标准要求</w:t>
            </w:r>
          </w:p>
          <w:p w:rsidR="0021717F" w:rsidRDefault="000F4B6E" w:rsidP="000F4B6E">
            <w:pPr>
              <w:spacing w:line="240" w:lineRule="exact"/>
              <w:rPr>
                <w:rFonts w:hint="eastAsia"/>
                <w:bCs/>
                <w:color w:val="000000" w:themeColor="text1"/>
                <w:sz w:val="18"/>
                <w:szCs w:val="18"/>
              </w:rPr>
            </w:pPr>
            <w:r w:rsidRPr="000F4B6E">
              <w:rPr>
                <w:rFonts w:hint="eastAsia"/>
                <w:bCs/>
                <w:color w:val="000000" w:themeColor="text1"/>
                <w:sz w:val="18"/>
                <w:szCs w:val="18"/>
              </w:rPr>
              <w:t>产品实现策划的输出的信息充分，输出内容满足标准要求和企业实际</w:t>
            </w:r>
            <w:r>
              <w:rPr>
                <w:rFonts w:hint="eastAsia"/>
                <w:bCs/>
                <w:color w:val="000000" w:themeColor="text1"/>
                <w:sz w:val="18"/>
                <w:szCs w:val="18"/>
              </w:rPr>
              <w:t>.</w:t>
            </w:r>
          </w:p>
          <w:p w:rsidR="000F4B6E" w:rsidRDefault="000F4B6E" w:rsidP="000F4B6E">
            <w:pPr>
              <w:spacing w:line="240" w:lineRule="exact"/>
              <w:rPr>
                <w:rFonts w:hint="eastAsia"/>
                <w:bCs/>
                <w:color w:val="000000" w:themeColor="text1"/>
                <w:sz w:val="18"/>
                <w:szCs w:val="18"/>
              </w:rPr>
            </w:pPr>
          </w:p>
          <w:p w:rsidR="003252CC" w:rsidRDefault="003252CC" w:rsidP="000F4B6E">
            <w:pPr>
              <w:spacing w:line="240" w:lineRule="exact"/>
              <w:rPr>
                <w:rFonts w:hint="eastAsia"/>
                <w:bCs/>
                <w:color w:val="000000" w:themeColor="text1"/>
                <w:sz w:val="18"/>
                <w:szCs w:val="18"/>
              </w:rPr>
            </w:pPr>
          </w:p>
          <w:p w:rsidR="003252CC" w:rsidRPr="003252CC" w:rsidRDefault="003252CC" w:rsidP="003252CC">
            <w:pPr>
              <w:spacing w:line="240" w:lineRule="exact"/>
              <w:rPr>
                <w:rFonts w:hint="eastAsia"/>
                <w:b/>
                <w:bCs/>
                <w:color w:val="000000" w:themeColor="text1"/>
                <w:szCs w:val="21"/>
              </w:rPr>
            </w:pPr>
            <w:r w:rsidRPr="003252CC">
              <w:rPr>
                <w:rFonts w:hint="eastAsia"/>
                <w:b/>
                <w:bCs/>
                <w:color w:val="000000" w:themeColor="text1"/>
                <w:szCs w:val="21"/>
              </w:rPr>
              <w:t>设计开发</w:t>
            </w:r>
          </w:p>
          <w:p w:rsidR="000F4B6E" w:rsidRDefault="003252CC" w:rsidP="003252CC">
            <w:pPr>
              <w:spacing w:line="240" w:lineRule="exact"/>
              <w:rPr>
                <w:rFonts w:hint="eastAsia"/>
                <w:bCs/>
                <w:color w:val="000000" w:themeColor="text1"/>
                <w:sz w:val="18"/>
                <w:szCs w:val="18"/>
              </w:rPr>
            </w:pPr>
            <w:r w:rsidRPr="003252CC">
              <w:rPr>
                <w:rFonts w:hint="eastAsia"/>
                <w:bCs/>
                <w:color w:val="000000" w:themeColor="text1"/>
                <w:sz w:val="18"/>
                <w:szCs w:val="18"/>
              </w:rPr>
              <w:t>公</w:t>
            </w:r>
            <w:r w:rsidRPr="003252CC">
              <w:rPr>
                <w:rFonts w:hint="eastAsia"/>
                <w:bCs/>
                <w:color w:val="000000" w:themeColor="text1"/>
                <w:sz w:val="18"/>
                <w:szCs w:val="18"/>
              </w:rPr>
              <w:t>公</w:t>
            </w:r>
            <w:proofErr w:type="gramStart"/>
            <w:r w:rsidRPr="003252CC">
              <w:rPr>
                <w:rFonts w:hint="eastAsia"/>
                <w:bCs/>
                <w:color w:val="000000" w:themeColor="text1"/>
                <w:sz w:val="18"/>
                <w:szCs w:val="18"/>
              </w:rPr>
              <w:t>司主要</w:t>
            </w:r>
            <w:proofErr w:type="gramEnd"/>
            <w:r w:rsidRPr="003252CC">
              <w:rPr>
                <w:rFonts w:hint="eastAsia"/>
                <w:bCs/>
                <w:color w:val="000000" w:themeColor="text1"/>
                <w:sz w:val="18"/>
                <w:szCs w:val="18"/>
              </w:rPr>
              <w:t>设计办公沙发、办公</w:t>
            </w:r>
            <w:proofErr w:type="gramStart"/>
            <w:r w:rsidRPr="003252CC">
              <w:rPr>
                <w:rFonts w:hint="eastAsia"/>
                <w:bCs/>
                <w:color w:val="000000" w:themeColor="text1"/>
                <w:sz w:val="18"/>
                <w:szCs w:val="18"/>
              </w:rPr>
              <w:t>椅</w:t>
            </w:r>
            <w:proofErr w:type="gramEnd"/>
            <w:r w:rsidRPr="003252CC">
              <w:rPr>
                <w:rFonts w:hint="eastAsia"/>
                <w:bCs/>
                <w:color w:val="000000" w:themeColor="text1"/>
                <w:sz w:val="18"/>
                <w:szCs w:val="18"/>
              </w:rPr>
              <w:t>主要为外观、功能设计</w:t>
            </w:r>
            <w:r>
              <w:rPr>
                <w:rFonts w:hint="eastAsia"/>
                <w:bCs/>
                <w:color w:val="000000" w:themeColor="text1"/>
                <w:sz w:val="18"/>
                <w:szCs w:val="18"/>
              </w:rPr>
              <w:t>，抽</w:t>
            </w:r>
            <w:r w:rsidRPr="003252CC">
              <w:rPr>
                <w:bCs/>
                <w:color w:val="000000" w:themeColor="text1"/>
                <w:sz w:val="18"/>
                <w:szCs w:val="18"/>
              </w:rPr>
              <w:t>W181</w:t>
            </w:r>
            <w:proofErr w:type="gramStart"/>
            <w:r>
              <w:rPr>
                <w:bCs/>
                <w:color w:val="000000" w:themeColor="text1"/>
                <w:sz w:val="18"/>
                <w:szCs w:val="18"/>
              </w:rPr>
              <w:t>办公椅想妈妈</w:t>
            </w:r>
            <w:proofErr w:type="gramEnd"/>
            <w:r w:rsidRPr="003252CC">
              <w:rPr>
                <w:rFonts w:hint="eastAsia"/>
                <w:bCs/>
                <w:color w:val="000000" w:themeColor="text1"/>
                <w:sz w:val="18"/>
                <w:szCs w:val="18"/>
              </w:rPr>
              <w:t>策划、输入、输出、验证、确认、评审、变更相关证据，均保存完好，符合要求</w:t>
            </w:r>
            <w:r>
              <w:rPr>
                <w:rFonts w:hint="eastAsia"/>
                <w:bCs/>
                <w:color w:val="000000" w:themeColor="text1"/>
                <w:sz w:val="18"/>
                <w:szCs w:val="18"/>
              </w:rPr>
              <w:t>。</w:t>
            </w:r>
          </w:p>
          <w:p w:rsidR="003252CC" w:rsidRDefault="003252CC" w:rsidP="003252CC">
            <w:pPr>
              <w:spacing w:line="240" w:lineRule="exact"/>
              <w:rPr>
                <w:rFonts w:hint="eastAsia"/>
                <w:bCs/>
                <w:color w:val="000000" w:themeColor="text1"/>
                <w:sz w:val="18"/>
                <w:szCs w:val="18"/>
              </w:rPr>
            </w:pPr>
          </w:p>
          <w:p w:rsidR="003252CC" w:rsidRDefault="003252CC" w:rsidP="003252CC">
            <w:pPr>
              <w:spacing w:line="240" w:lineRule="exact"/>
              <w:rPr>
                <w:rFonts w:hint="eastAsia"/>
                <w:bCs/>
                <w:color w:val="000000" w:themeColor="text1"/>
                <w:sz w:val="18"/>
                <w:szCs w:val="18"/>
              </w:rPr>
            </w:pPr>
          </w:p>
          <w:p w:rsidR="003252CC" w:rsidRDefault="003252CC" w:rsidP="003252CC">
            <w:pPr>
              <w:spacing w:line="240" w:lineRule="exact"/>
              <w:rPr>
                <w:rFonts w:ascii="宋体" w:hAnsi="宋体" w:hint="eastAsia"/>
                <w:b/>
                <w:szCs w:val="21"/>
              </w:rPr>
            </w:pPr>
            <w:r w:rsidRPr="0021717F">
              <w:rPr>
                <w:rFonts w:ascii="宋体" w:hAnsi="宋体" w:hint="eastAsia"/>
                <w:b/>
                <w:szCs w:val="21"/>
              </w:rPr>
              <w:t>外部提供过程、产品和服务过程管理</w:t>
            </w:r>
          </w:p>
          <w:p w:rsidR="003252CC" w:rsidRDefault="003252CC" w:rsidP="003252CC">
            <w:pPr>
              <w:tabs>
                <w:tab w:val="left" w:pos="7380"/>
              </w:tabs>
              <w:rPr>
                <w:rFonts w:ascii="宋体" w:hAnsi="宋体"/>
                <w:sz w:val="18"/>
                <w:szCs w:val="18"/>
              </w:rPr>
            </w:pPr>
            <w:r w:rsidRPr="003252CC">
              <w:rPr>
                <w:rFonts w:ascii="宋体" w:hAnsi="宋体" w:hint="eastAsia"/>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Pr>
                <w:rFonts w:ascii="宋体" w:hAnsi="宋体" w:hint="eastAsia"/>
                <w:sz w:val="18"/>
                <w:szCs w:val="18"/>
              </w:rPr>
              <w:t>、供方评价表、</w:t>
            </w:r>
            <w:r w:rsidRPr="0021717F">
              <w:rPr>
                <w:rFonts w:ascii="宋体" w:hAnsi="宋体" w:hint="eastAsia"/>
                <w:sz w:val="18"/>
                <w:szCs w:val="18"/>
              </w:rPr>
              <w:t>采购计划</w:t>
            </w:r>
            <w:r>
              <w:rPr>
                <w:rFonts w:ascii="宋体" w:hAnsi="宋体" w:hint="eastAsia"/>
                <w:sz w:val="18"/>
                <w:szCs w:val="18"/>
              </w:rPr>
              <w:t>等，均保存完好，符合要求。</w:t>
            </w:r>
            <w:r w:rsidRPr="0021717F">
              <w:rPr>
                <w:rFonts w:ascii="宋体" w:hAnsi="宋体" w:hint="eastAsia"/>
                <w:sz w:val="18"/>
                <w:szCs w:val="18"/>
              </w:rPr>
              <w:t>采购过程受控。</w:t>
            </w:r>
          </w:p>
          <w:p w:rsidR="003252CC" w:rsidRPr="00322A5F" w:rsidRDefault="003252CC" w:rsidP="003252CC">
            <w:pPr>
              <w:spacing w:line="240" w:lineRule="exact"/>
              <w:rPr>
                <w:bCs/>
                <w:color w:val="000000" w:themeColor="text1"/>
                <w:sz w:val="18"/>
                <w:szCs w:val="18"/>
              </w:rPr>
            </w:pPr>
          </w:p>
        </w:tc>
      </w:tr>
      <w:tr w:rsidR="0021717F" w:rsidTr="00107889">
        <w:trPr>
          <w:cantSplit/>
          <w:trHeight w:val="6556"/>
          <w:jc w:val="center"/>
        </w:trPr>
        <w:tc>
          <w:tcPr>
            <w:tcW w:w="720" w:type="dxa"/>
            <w:vMerge/>
            <w:vAlign w:val="center"/>
          </w:tcPr>
          <w:p w:rsidR="0021717F" w:rsidRDefault="0021717F">
            <w:pPr>
              <w:spacing w:line="240" w:lineRule="exact"/>
              <w:jc w:val="center"/>
              <w:rPr>
                <w:b/>
                <w:color w:val="000000" w:themeColor="text1"/>
                <w:szCs w:val="21"/>
              </w:rPr>
            </w:pPr>
          </w:p>
        </w:tc>
        <w:tc>
          <w:tcPr>
            <w:tcW w:w="9198" w:type="dxa"/>
          </w:tcPr>
          <w:p w:rsidR="0021717F" w:rsidRPr="0021717F" w:rsidRDefault="0021717F" w:rsidP="0021717F">
            <w:pPr>
              <w:tabs>
                <w:tab w:val="left" w:pos="7380"/>
              </w:tabs>
              <w:rPr>
                <w:rFonts w:ascii="宋体" w:hAnsi="宋体"/>
                <w:b/>
                <w:szCs w:val="21"/>
              </w:rPr>
            </w:pPr>
            <w:r w:rsidRPr="0021717F">
              <w:rPr>
                <w:rFonts w:ascii="宋体" w:hAnsi="宋体" w:hint="eastAsia"/>
                <w:b/>
                <w:szCs w:val="21"/>
              </w:rPr>
              <w:t>生产和服务提供的控制</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企业根据国家标准、行业标准QB/T 2280-2016办公家具 办公椅T/CNFA 4-2017办公家具挥发性有机物释放限量等进行生产</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根据已经评审的合同向生产车间下达生产制造单</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抽：生产制造单近百份，记录了订单号、制表日期、订单标号、出货日期、产品数量、型号等</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抽2020年1月9日生产制造单   单号：0008624</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 xml:space="preserve">制表日期：4900005287    </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订单编号：202001025    出货日期：2020年2月21日</w:t>
            </w:r>
          </w:p>
          <w:p w:rsidR="003252CC" w:rsidRPr="003252CC" w:rsidRDefault="003252CC" w:rsidP="003252CC">
            <w:pPr>
              <w:tabs>
                <w:tab w:val="left" w:pos="7380"/>
              </w:tabs>
              <w:rPr>
                <w:rFonts w:ascii="宋体" w:hAnsi="宋体"/>
                <w:sz w:val="18"/>
                <w:szCs w:val="18"/>
              </w:rPr>
            </w:pPr>
            <w:r w:rsidRPr="003252CC">
              <w:rPr>
                <w:rFonts w:ascii="宋体" w:hAnsi="宋体" w:hint="eastAsia"/>
                <w:sz w:val="18"/>
                <w:szCs w:val="18"/>
              </w:rPr>
              <w:t>椅型：四脚</w:t>
            </w:r>
            <w:proofErr w:type="gramStart"/>
            <w:r w:rsidRPr="003252CC">
              <w:rPr>
                <w:rFonts w:ascii="宋体" w:hAnsi="宋体" w:hint="eastAsia"/>
                <w:sz w:val="18"/>
                <w:szCs w:val="18"/>
              </w:rPr>
              <w:t>椅</w:t>
            </w:r>
            <w:proofErr w:type="gramEnd"/>
            <w:r w:rsidRPr="003252CC">
              <w:rPr>
                <w:rFonts w:ascii="宋体" w:hAnsi="宋体" w:hint="eastAsia"/>
                <w:sz w:val="18"/>
                <w:szCs w:val="18"/>
              </w:rPr>
              <w:t xml:space="preserve">    数量：22   颜色：</w:t>
            </w:r>
            <w:proofErr w:type="gramStart"/>
            <w:r w:rsidRPr="003252CC">
              <w:rPr>
                <w:rFonts w:ascii="宋体" w:hAnsi="宋体" w:hint="eastAsia"/>
                <w:sz w:val="18"/>
                <w:szCs w:val="18"/>
              </w:rPr>
              <w:t>黑半皮</w:t>
            </w:r>
            <w:proofErr w:type="gramEnd"/>
            <w:r w:rsidRPr="003252CC">
              <w:rPr>
                <w:rFonts w:ascii="宋体" w:hAnsi="宋体" w:hint="eastAsia"/>
                <w:sz w:val="18"/>
                <w:szCs w:val="18"/>
              </w:rPr>
              <w:t xml:space="preserve">    椅脚：本色C6    铁件：同201910048单   备注：震旦</w:t>
            </w:r>
          </w:p>
          <w:p w:rsidR="003252CC" w:rsidRPr="003252CC" w:rsidRDefault="003252CC" w:rsidP="003252CC">
            <w:pPr>
              <w:tabs>
                <w:tab w:val="left" w:pos="7380"/>
              </w:tabs>
              <w:rPr>
                <w:rFonts w:ascii="宋体" w:hAnsi="宋体"/>
                <w:sz w:val="18"/>
                <w:szCs w:val="18"/>
              </w:rPr>
            </w:pPr>
            <w:proofErr w:type="gramStart"/>
            <w:r w:rsidRPr="003252CC">
              <w:rPr>
                <w:rFonts w:ascii="宋体" w:hAnsi="宋体" w:hint="eastAsia"/>
                <w:sz w:val="18"/>
                <w:szCs w:val="18"/>
              </w:rPr>
              <w:t>另抽其他</w:t>
            </w:r>
            <w:proofErr w:type="gramEnd"/>
            <w:r w:rsidRPr="003252CC">
              <w:rPr>
                <w:rFonts w:ascii="宋体" w:hAnsi="宋体" w:hint="eastAsia"/>
                <w:sz w:val="18"/>
                <w:szCs w:val="18"/>
              </w:rPr>
              <w:t>生产制造单，均保存完好，符合要求。</w:t>
            </w:r>
          </w:p>
          <w:p w:rsidR="003252CC" w:rsidRPr="003252CC" w:rsidRDefault="003252CC" w:rsidP="003252CC">
            <w:pPr>
              <w:tabs>
                <w:tab w:val="left" w:pos="7380"/>
              </w:tabs>
              <w:rPr>
                <w:rFonts w:ascii="宋体" w:hAnsi="宋体"/>
                <w:sz w:val="18"/>
                <w:szCs w:val="18"/>
              </w:rPr>
            </w:pPr>
            <w:r w:rsidRPr="003252CC">
              <w:rPr>
                <w:rFonts w:ascii="宋体" w:hAnsi="宋体" w:hint="eastAsia"/>
                <w:sz w:val="18"/>
                <w:szCs w:val="18"/>
              </w:rPr>
              <w:t>策划了生产流程：</w:t>
            </w:r>
            <w:r>
              <w:rPr>
                <w:rFonts w:ascii="宋体" w:hAnsi="宋体" w:hint="eastAsia"/>
                <w:sz w:val="18"/>
                <w:szCs w:val="18"/>
              </w:rPr>
              <w:t>符合要求。</w:t>
            </w:r>
            <w:r w:rsidRPr="003252CC">
              <w:rPr>
                <w:rFonts w:ascii="宋体" w:hAnsi="宋体" w:hint="eastAsia"/>
                <w:sz w:val="18"/>
                <w:szCs w:val="18"/>
              </w:rPr>
              <w:t xml:space="preserve"> </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执行标准：QB/T 2280-2016办公家具 办公椅T/CNFA 4-2017办公家具挥发性有机物释放限量等</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以上信息能够指导生产。</w:t>
            </w:r>
          </w:p>
          <w:p w:rsidR="003252CC" w:rsidRPr="003252CC" w:rsidRDefault="003252CC" w:rsidP="003252CC">
            <w:pPr>
              <w:tabs>
                <w:tab w:val="left" w:pos="7380"/>
              </w:tabs>
              <w:rPr>
                <w:rFonts w:ascii="宋体" w:hAnsi="宋体" w:cs="宋体"/>
                <w:kern w:val="0"/>
                <w:sz w:val="18"/>
                <w:szCs w:val="18"/>
              </w:rPr>
            </w:pP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可获得和使用适宜的监视和测量资源：钢卷尺、钢直尺、压力表等。监视和测量设备满足检验需要。</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在适当阶段实施监视和测量活动，以验证是否符合过程或输出的控制准则以及产品和服务的接收准则：画板、作业指导书、检验标准等作业指导文件实施过程控制。</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产品通过检验等来对产品实现过程进行控制。生产过程中由专人进行检查，完成后由客户进行验收，符合要求。</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为过程的运行使用适宜的基础设施，并保持适宜的环境：配备了永磁变频螺杆空压机、台锯、细木工带锯、钻床、铆钉机、缝纫机、UV光催化氧化设备、脉冲布袋除尘器等生产设备，人员经过培训上岗等。基本满足工作需要。资源基本满足。</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生产环境无其他特殊要求。</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办公区内有消防器材，有效期内。</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5）配备胜任的人员，包括所需求的资格：初中以上学历；视力良好；经过培训、考核合格后上岗。</w:t>
            </w:r>
          </w:p>
          <w:p w:rsidR="0021717F"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6）若输出结果不能由后续的监视或测量加以验证，应对生产和服务提供过程实现策划结果的能力进行确认，并定期再确认：经确认，生产过程中喷胶为需要确认的过程。</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抽确认记录，对人员、设备、作业指导书、工作环境等进行了确认，符合要求。</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7）采取措施防止人为错误：各工序制定有操作规程，明确了操作要求，各工序互检，避免人为失误</w:t>
            </w:r>
          </w:p>
          <w:p w:rsid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8）实施放行、交付和交付后的活动：按照各画板要求实施过程控制，以确保有效实施放行、交付和交付后活动。</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办公椅：扶手、椅背、气杆、轮子、曲面板、等部件加工、喷漆（外包）—开料、</w:t>
            </w:r>
            <w:proofErr w:type="gramStart"/>
            <w:r w:rsidRPr="003252CC">
              <w:rPr>
                <w:rFonts w:ascii="宋体" w:hAnsi="宋体" w:cs="宋体" w:hint="eastAsia"/>
                <w:kern w:val="0"/>
                <w:sz w:val="18"/>
                <w:szCs w:val="18"/>
              </w:rPr>
              <w:t>打底—贴泡棉</w:t>
            </w:r>
            <w:proofErr w:type="gramEnd"/>
            <w:r w:rsidRPr="003252CC">
              <w:rPr>
                <w:rFonts w:ascii="宋体" w:hAnsi="宋体" w:cs="宋体" w:hint="eastAsia"/>
                <w:kern w:val="0"/>
                <w:sz w:val="18"/>
                <w:szCs w:val="18"/>
              </w:rPr>
              <w:t>（喷胶）--包面、安装—检验包装—成品—运输（外包）</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办公沙发：扶手、椅背、木方等加工—开料、</w:t>
            </w:r>
            <w:proofErr w:type="gramStart"/>
            <w:r w:rsidRPr="003252CC">
              <w:rPr>
                <w:rFonts w:ascii="宋体" w:hAnsi="宋体" w:cs="宋体" w:hint="eastAsia"/>
                <w:kern w:val="0"/>
                <w:sz w:val="18"/>
                <w:szCs w:val="18"/>
              </w:rPr>
              <w:t>打底—贴泡棉</w:t>
            </w:r>
            <w:proofErr w:type="gramEnd"/>
            <w:r w:rsidRPr="003252CC">
              <w:rPr>
                <w:rFonts w:ascii="宋体" w:hAnsi="宋体" w:cs="宋体" w:hint="eastAsia"/>
                <w:kern w:val="0"/>
                <w:sz w:val="18"/>
                <w:szCs w:val="18"/>
              </w:rPr>
              <w:t>（喷胶）--包面、组装—检验--清洁—包装</w:t>
            </w:r>
          </w:p>
          <w:p w:rsidR="003252CC" w:rsidRPr="003252CC" w:rsidRDefault="003252CC" w:rsidP="003252CC">
            <w:pPr>
              <w:tabs>
                <w:tab w:val="left" w:pos="7380"/>
              </w:tabs>
              <w:rPr>
                <w:rFonts w:ascii="宋体" w:hAnsi="宋体" w:cs="宋体"/>
                <w:kern w:val="0"/>
                <w:sz w:val="18"/>
                <w:szCs w:val="18"/>
              </w:rPr>
            </w:pPr>
          </w:p>
          <w:p w:rsid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查看工作情况：正在进行W181ZT中备办公椅：</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现场有各工序的工位贴有作业指导书，有受控标识，写有编制、审批等信息。</w:t>
            </w:r>
          </w:p>
          <w:p w:rsid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工序：被套、座套裁剪：4根边条：2根 47.5*55.5    2根44.5*55.5</w:t>
            </w:r>
          </w:p>
          <w:p w:rsidR="003252CC" w:rsidRP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按画板裁片：缝纫机进行缝合，现场有作业指导书</w:t>
            </w:r>
          </w:p>
          <w:p w:rsidR="003252CC" w:rsidRDefault="003252CC" w:rsidP="003252CC">
            <w:pPr>
              <w:tabs>
                <w:tab w:val="left" w:pos="7380"/>
              </w:tabs>
              <w:rPr>
                <w:rFonts w:ascii="宋体" w:hAnsi="宋体" w:cs="宋体" w:hint="eastAsia"/>
                <w:kern w:val="0"/>
                <w:sz w:val="18"/>
                <w:szCs w:val="18"/>
              </w:rPr>
            </w:pPr>
            <w:r w:rsidRPr="003252CC">
              <w:rPr>
                <w:rFonts w:ascii="宋体" w:hAnsi="宋体" w:cs="宋体" w:hint="eastAsia"/>
                <w:kern w:val="0"/>
                <w:sz w:val="18"/>
                <w:szCs w:val="18"/>
              </w:rPr>
              <w:t>木工：座板（曲板）1.4mm厚*48.5mm宽*48mm长；</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按画板画孔（挑选无瑕疵）；14孔：1/4铆钉； 前2个</w:t>
            </w:r>
            <w:proofErr w:type="gramStart"/>
            <w:r w:rsidRPr="003252CC">
              <w:rPr>
                <w:rFonts w:ascii="宋体" w:hAnsi="宋体" w:hint="eastAsia"/>
                <w:sz w:val="18"/>
                <w:szCs w:val="18"/>
              </w:rPr>
              <w:t>孔加强</w:t>
            </w:r>
            <w:proofErr w:type="gramEnd"/>
            <w:r w:rsidRPr="003252CC">
              <w:rPr>
                <w:rFonts w:ascii="宋体" w:hAnsi="宋体" w:hint="eastAsia"/>
                <w:sz w:val="18"/>
                <w:szCs w:val="18"/>
              </w:rPr>
              <w:t>铆钉</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 xml:space="preserve">贴面：泡棉，1.4公斤，晾10S； 喷胶将泡棉与曲木板进行粘贴，有作业指导书       </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布套、</w:t>
            </w:r>
            <w:proofErr w:type="gramStart"/>
            <w:r w:rsidRPr="003252CC">
              <w:rPr>
                <w:rFonts w:ascii="宋体" w:hAnsi="宋体" w:hint="eastAsia"/>
                <w:sz w:val="18"/>
                <w:szCs w:val="18"/>
              </w:rPr>
              <w:t>背套等</w:t>
            </w:r>
            <w:proofErr w:type="gramEnd"/>
            <w:r w:rsidRPr="003252CC">
              <w:rPr>
                <w:rFonts w:ascii="宋体" w:hAnsi="宋体" w:hint="eastAsia"/>
                <w:sz w:val="18"/>
                <w:szCs w:val="18"/>
              </w:rPr>
              <w:t>用枪钉固定、牢固、平整、匀称、无折痕</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组装：按顺序：装扶手、</w:t>
            </w:r>
            <w:proofErr w:type="gramStart"/>
            <w:r w:rsidRPr="003252CC">
              <w:rPr>
                <w:rFonts w:ascii="宋体" w:hAnsi="宋体" w:hint="eastAsia"/>
                <w:sz w:val="18"/>
                <w:szCs w:val="18"/>
              </w:rPr>
              <w:t>固定座</w:t>
            </w:r>
            <w:proofErr w:type="gramEnd"/>
            <w:r w:rsidRPr="003252CC">
              <w:rPr>
                <w:rFonts w:ascii="宋体" w:hAnsi="宋体" w:hint="eastAsia"/>
                <w:sz w:val="18"/>
                <w:szCs w:val="18"/>
              </w:rPr>
              <w:t>板、机构（底盘）、装背；有作业指导书</w:t>
            </w:r>
          </w:p>
          <w:p w:rsidR="003252CC" w:rsidRPr="003252CC" w:rsidRDefault="003252CC" w:rsidP="003252CC">
            <w:pPr>
              <w:tabs>
                <w:tab w:val="left" w:pos="7380"/>
              </w:tabs>
              <w:rPr>
                <w:rFonts w:ascii="宋体" w:hAnsi="宋体" w:hint="eastAsia"/>
                <w:sz w:val="18"/>
                <w:szCs w:val="18"/>
              </w:rPr>
            </w:pPr>
            <w:r w:rsidRPr="003252CC">
              <w:rPr>
                <w:rFonts w:ascii="宋体" w:hAnsi="宋体" w:hint="eastAsia"/>
                <w:sz w:val="18"/>
                <w:szCs w:val="18"/>
              </w:rPr>
              <w:t xml:space="preserve">装气杆（座高42-45cm）、轮子   </w:t>
            </w:r>
            <w:proofErr w:type="gramStart"/>
            <w:r w:rsidRPr="003252CC">
              <w:rPr>
                <w:rFonts w:ascii="宋体" w:hAnsi="宋体" w:hint="eastAsia"/>
                <w:sz w:val="18"/>
                <w:szCs w:val="18"/>
              </w:rPr>
              <w:t>座深</w:t>
            </w:r>
            <w:proofErr w:type="gramEnd"/>
            <w:r w:rsidRPr="003252CC">
              <w:rPr>
                <w:rFonts w:ascii="宋体" w:hAnsi="宋体" w:hint="eastAsia"/>
                <w:sz w:val="18"/>
                <w:szCs w:val="18"/>
              </w:rPr>
              <w:t>44-45cm   扶手高度：65.5 cm</w:t>
            </w:r>
          </w:p>
          <w:p w:rsidR="003252CC" w:rsidRPr="003252CC" w:rsidRDefault="003252CC" w:rsidP="003252CC">
            <w:pPr>
              <w:tabs>
                <w:tab w:val="left" w:pos="7380"/>
              </w:tabs>
              <w:rPr>
                <w:rFonts w:ascii="宋体" w:hAnsi="宋体"/>
                <w:sz w:val="18"/>
                <w:szCs w:val="18"/>
              </w:rPr>
            </w:pPr>
            <w:r w:rsidRPr="003252CC">
              <w:rPr>
                <w:rFonts w:ascii="宋体" w:hAnsi="宋体" w:hint="eastAsia"/>
                <w:sz w:val="18"/>
                <w:szCs w:val="18"/>
              </w:rPr>
              <w:t xml:space="preserve"> 背高98 cm   座前宽</w:t>
            </w:r>
            <w:r>
              <w:rPr>
                <w:rFonts w:ascii="宋体" w:hAnsi="宋体" w:hint="eastAsia"/>
                <w:sz w:val="18"/>
                <w:szCs w:val="18"/>
              </w:rPr>
              <w:t xml:space="preserve">45 cm   </w:t>
            </w:r>
            <w:r w:rsidRPr="003252CC">
              <w:rPr>
                <w:rFonts w:ascii="宋体" w:hAnsi="宋体" w:hint="eastAsia"/>
                <w:sz w:val="18"/>
                <w:szCs w:val="18"/>
              </w:rPr>
              <w:t>背高98 cm   座前宽</w:t>
            </w:r>
            <w:r>
              <w:rPr>
                <w:rFonts w:ascii="宋体" w:hAnsi="宋体" w:hint="eastAsia"/>
                <w:sz w:val="18"/>
                <w:szCs w:val="18"/>
              </w:rPr>
              <w:t xml:space="preserve">45 cm   </w:t>
            </w:r>
          </w:p>
        </w:tc>
      </w:tr>
      <w:tr w:rsidR="00216EA3" w:rsidTr="00216EA3">
        <w:trPr>
          <w:cantSplit/>
          <w:trHeight w:val="9248"/>
          <w:jc w:val="center"/>
        </w:trPr>
        <w:tc>
          <w:tcPr>
            <w:tcW w:w="720" w:type="dxa"/>
            <w:vMerge/>
            <w:vAlign w:val="center"/>
          </w:tcPr>
          <w:p w:rsidR="00216EA3" w:rsidRDefault="00216EA3">
            <w:pPr>
              <w:spacing w:line="240" w:lineRule="exact"/>
              <w:jc w:val="center"/>
              <w:rPr>
                <w:b/>
                <w:color w:val="000000" w:themeColor="text1"/>
                <w:szCs w:val="21"/>
              </w:rPr>
            </w:pPr>
          </w:p>
        </w:tc>
        <w:tc>
          <w:tcPr>
            <w:tcW w:w="9198" w:type="dxa"/>
          </w:tcPr>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检测：</w:t>
            </w:r>
            <w:proofErr w:type="gramStart"/>
            <w:r w:rsidRPr="003252CC">
              <w:rPr>
                <w:rFonts w:ascii="宋体" w:hAnsi="宋体" w:hint="eastAsia"/>
                <w:sz w:val="18"/>
                <w:szCs w:val="18"/>
              </w:rPr>
              <w:t>倾仰测试</w:t>
            </w:r>
            <w:proofErr w:type="gramEnd"/>
            <w:r w:rsidRPr="003252CC">
              <w:rPr>
                <w:rFonts w:ascii="宋体" w:hAnsi="宋体" w:hint="eastAsia"/>
                <w:sz w:val="18"/>
                <w:szCs w:val="18"/>
              </w:rPr>
              <w:t>：机构无异常响声、机构锁定正常、靠背无异响、扶手是否牢固、</w:t>
            </w:r>
            <w:proofErr w:type="gramStart"/>
            <w:r w:rsidRPr="003252CC">
              <w:rPr>
                <w:rFonts w:ascii="宋体" w:hAnsi="宋体" w:hint="eastAsia"/>
                <w:sz w:val="18"/>
                <w:szCs w:val="18"/>
              </w:rPr>
              <w:t>气杆升降</w:t>
            </w:r>
            <w:proofErr w:type="gramEnd"/>
            <w:r w:rsidRPr="003252CC">
              <w:rPr>
                <w:rFonts w:ascii="宋体" w:hAnsi="宋体" w:hint="eastAsia"/>
                <w:sz w:val="18"/>
                <w:szCs w:val="18"/>
              </w:rPr>
              <w:t>是否异常、轮子滑动、平台测平整度</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清洁：线头、</w:t>
            </w:r>
            <w:proofErr w:type="gramStart"/>
            <w:r w:rsidRPr="003252CC">
              <w:rPr>
                <w:rFonts w:ascii="宋体" w:hAnsi="宋体" w:hint="eastAsia"/>
                <w:sz w:val="18"/>
                <w:szCs w:val="18"/>
              </w:rPr>
              <w:t>画粉痕迹</w:t>
            </w:r>
            <w:proofErr w:type="gramEnd"/>
            <w:r w:rsidRPr="003252CC">
              <w:rPr>
                <w:rFonts w:ascii="宋体" w:hAnsi="宋体" w:hint="eastAsia"/>
                <w:sz w:val="18"/>
                <w:szCs w:val="18"/>
              </w:rPr>
              <w:t>、目测破损、背架是否划伤、</w:t>
            </w:r>
            <w:proofErr w:type="gramStart"/>
            <w:r w:rsidRPr="003252CC">
              <w:rPr>
                <w:rFonts w:ascii="宋体" w:hAnsi="宋体" w:hint="eastAsia"/>
                <w:sz w:val="18"/>
                <w:szCs w:val="18"/>
              </w:rPr>
              <w:t>吹枪清洁</w:t>
            </w:r>
            <w:proofErr w:type="gramEnd"/>
            <w:r w:rsidRPr="003252CC">
              <w:rPr>
                <w:rFonts w:ascii="宋体" w:hAnsi="宋体" w:hint="eastAsia"/>
                <w:sz w:val="18"/>
                <w:szCs w:val="18"/>
              </w:rPr>
              <w:t>布面等</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包装：扶手气包袋保护；带气孔塑料袋；包装箱尺寸：1.4m*80cm；低层垫板；背部有纸板；</w:t>
            </w:r>
            <w:proofErr w:type="gramStart"/>
            <w:r w:rsidRPr="003252CC">
              <w:rPr>
                <w:rFonts w:ascii="宋体" w:hAnsi="宋体" w:hint="eastAsia"/>
                <w:sz w:val="18"/>
                <w:szCs w:val="18"/>
              </w:rPr>
              <w:t>气杆用气杆盒</w:t>
            </w:r>
            <w:proofErr w:type="gramEnd"/>
            <w:r w:rsidRPr="003252CC">
              <w:rPr>
                <w:rFonts w:ascii="宋体" w:hAnsi="宋体" w:hint="eastAsia"/>
                <w:sz w:val="18"/>
                <w:szCs w:val="18"/>
              </w:rPr>
              <w:t>包装；纸板分隔椅脚等要求。</w:t>
            </w:r>
          </w:p>
          <w:p w:rsidR="00216EA3" w:rsidRPr="003252CC" w:rsidRDefault="00216EA3" w:rsidP="003252CC">
            <w:pPr>
              <w:tabs>
                <w:tab w:val="left" w:pos="7380"/>
              </w:tabs>
              <w:rPr>
                <w:rFonts w:ascii="宋体" w:hAnsi="宋体"/>
                <w:sz w:val="18"/>
                <w:szCs w:val="18"/>
              </w:rPr>
            </w:pPr>
            <w:r w:rsidRPr="003252CC">
              <w:rPr>
                <w:rFonts w:ascii="宋体" w:hAnsi="宋体" w:hint="eastAsia"/>
                <w:sz w:val="18"/>
                <w:szCs w:val="18"/>
              </w:rPr>
              <w:t>封箱：横竖各3道   用80*70*65cm。</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办公沙发与办公</w:t>
            </w:r>
            <w:proofErr w:type="gramStart"/>
            <w:r w:rsidRPr="003252CC">
              <w:rPr>
                <w:rFonts w:ascii="宋体" w:hAnsi="宋体" w:hint="eastAsia"/>
                <w:sz w:val="18"/>
                <w:szCs w:val="18"/>
              </w:rPr>
              <w:t>椅</w:t>
            </w:r>
            <w:proofErr w:type="gramEnd"/>
            <w:r w:rsidRPr="003252CC">
              <w:rPr>
                <w:rFonts w:ascii="宋体" w:hAnsi="宋体" w:hint="eastAsia"/>
                <w:sz w:val="18"/>
                <w:szCs w:val="18"/>
              </w:rPr>
              <w:t>流程基本相同，不在赘述。</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工作现场设有专人管理，工作环境维持较好，未发现不符合要求情况。</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提供有产品现场检验记录，写明了产品名称、型号数量、操作人等。</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现场工作人员10余名</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现场抽查2名工作人员询问安装相关操作要求，能够准确回答，与作业文件要求一致，满足要求。</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查看了工人的操作情况，工人操作熟练，符合要求。</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经过现场查看，工人能够按照作业指导书要求进行工作，秩序良好，满足要求。</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现场巡视生产车间环保设施运转情况，均运转正常。</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生产车间、库房、办公区均有灭火器，查灭火器状态均正常。灭火器检验日期：2019年7月</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巡视生产现场垃圾处理情况，未见对垃圾进行分类存储，已开不符合。</w:t>
            </w:r>
          </w:p>
          <w:p w:rsidR="00216EA3" w:rsidRPr="003252CC" w:rsidRDefault="00216EA3" w:rsidP="003252CC">
            <w:pPr>
              <w:tabs>
                <w:tab w:val="left" w:pos="7380"/>
              </w:tabs>
              <w:rPr>
                <w:rFonts w:ascii="宋体" w:hAnsi="宋体" w:hint="eastAsia"/>
                <w:sz w:val="18"/>
                <w:szCs w:val="18"/>
              </w:rPr>
            </w:pPr>
            <w:r w:rsidRPr="003252CC">
              <w:rPr>
                <w:rFonts w:ascii="宋体" w:hAnsi="宋体" w:hint="eastAsia"/>
                <w:sz w:val="18"/>
                <w:szCs w:val="18"/>
              </w:rPr>
              <w:t>现场查看生产车间边角料的处理情况，可回收再利用的进行再利用，均符合要求。</w:t>
            </w:r>
          </w:p>
          <w:p w:rsidR="00216EA3" w:rsidRDefault="00216EA3" w:rsidP="003252CC">
            <w:pPr>
              <w:tabs>
                <w:tab w:val="left" w:pos="7380"/>
              </w:tabs>
              <w:rPr>
                <w:rFonts w:ascii="宋体" w:hAnsi="宋体" w:hint="eastAsia"/>
                <w:sz w:val="18"/>
                <w:szCs w:val="18"/>
              </w:rPr>
            </w:pPr>
            <w:r w:rsidRPr="003252CC">
              <w:rPr>
                <w:rFonts w:ascii="宋体" w:hAnsi="宋体" w:hint="eastAsia"/>
                <w:sz w:val="18"/>
                <w:szCs w:val="18"/>
              </w:rPr>
              <w:t>木材、胶等均为环保材料</w:t>
            </w:r>
            <w:r>
              <w:rPr>
                <w:rFonts w:ascii="宋体" w:hAnsi="宋体" w:hint="eastAsia"/>
                <w:sz w:val="18"/>
                <w:szCs w:val="18"/>
              </w:rPr>
              <w:t>。</w:t>
            </w:r>
          </w:p>
          <w:p w:rsidR="00216EA3" w:rsidRDefault="00216EA3" w:rsidP="003252CC">
            <w:pPr>
              <w:tabs>
                <w:tab w:val="left" w:pos="7380"/>
              </w:tabs>
              <w:rPr>
                <w:rFonts w:ascii="宋体" w:hAnsi="宋体" w:hint="eastAsia"/>
                <w:sz w:val="18"/>
                <w:szCs w:val="18"/>
              </w:rPr>
            </w:pPr>
            <w:r w:rsidRPr="003252CC">
              <w:rPr>
                <w:rFonts w:ascii="宋体" w:hAnsi="宋体" w:hint="eastAsia"/>
                <w:sz w:val="18"/>
                <w:szCs w:val="18"/>
              </w:rPr>
              <w:t>生产过程受控。</w:t>
            </w:r>
          </w:p>
          <w:p w:rsidR="00216EA3" w:rsidRDefault="00216EA3" w:rsidP="003252CC">
            <w:pPr>
              <w:tabs>
                <w:tab w:val="left" w:pos="7380"/>
              </w:tabs>
              <w:rPr>
                <w:rFonts w:ascii="宋体" w:hAnsi="宋体" w:hint="eastAsia"/>
                <w:sz w:val="18"/>
                <w:szCs w:val="18"/>
              </w:rPr>
            </w:pPr>
          </w:p>
          <w:p w:rsidR="00216EA3" w:rsidRDefault="00216EA3" w:rsidP="003252CC">
            <w:pPr>
              <w:tabs>
                <w:tab w:val="left" w:pos="7380"/>
              </w:tabs>
              <w:rPr>
                <w:rFonts w:ascii="宋体" w:hAnsi="宋体" w:hint="eastAsia"/>
                <w:b/>
                <w:szCs w:val="21"/>
              </w:rPr>
            </w:pPr>
            <w:r w:rsidRPr="003252CC">
              <w:rPr>
                <w:rFonts w:ascii="宋体" w:hAnsi="宋体" w:hint="eastAsia"/>
                <w:b/>
                <w:szCs w:val="21"/>
              </w:rPr>
              <w:t>放行控制</w:t>
            </w:r>
          </w:p>
          <w:p w:rsidR="00216EA3" w:rsidRDefault="00216EA3" w:rsidP="003252CC">
            <w:pPr>
              <w:tabs>
                <w:tab w:val="left" w:pos="7380"/>
              </w:tabs>
              <w:rPr>
                <w:rFonts w:ascii="宋体" w:hAnsi="宋体" w:hint="eastAsia"/>
                <w:sz w:val="18"/>
                <w:szCs w:val="18"/>
              </w:rPr>
            </w:pPr>
            <w:r w:rsidRPr="005668B2">
              <w:rPr>
                <w:rFonts w:ascii="宋体" w:hAnsi="宋体" w:hint="eastAsia"/>
                <w:sz w:val="18"/>
                <w:szCs w:val="18"/>
              </w:rPr>
              <w:t>抽进货检验记录：检验依据：图纸及合同要求</w:t>
            </w:r>
            <w:r>
              <w:rPr>
                <w:rFonts w:ascii="宋体" w:hAnsi="宋体" w:hint="eastAsia"/>
                <w:sz w:val="18"/>
                <w:szCs w:val="18"/>
              </w:rPr>
              <w:t>。</w:t>
            </w:r>
          </w:p>
          <w:p w:rsidR="00216EA3" w:rsidRDefault="00216EA3" w:rsidP="003252CC">
            <w:pPr>
              <w:tabs>
                <w:tab w:val="left" w:pos="7380"/>
              </w:tabs>
              <w:rPr>
                <w:rFonts w:ascii="宋体" w:hAnsi="宋体" w:hint="eastAsia"/>
                <w:sz w:val="18"/>
                <w:szCs w:val="18"/>
              </w:rPr>
            </w:pPr>
            <w:r>
              <w:rPr>
                <w:rFonts w:ascii="宋体" w:hAnsi="宋体" w:hint="eastAsia"/>
                <w:sz w:val="18"/>
                <w:szCs w:val="18"/>
              </w:rPr>
              <w:t>抽</w:t>
            </w:r>
            <w:r w:rsidRPr="005668B2">
              <w:rPr>
                <w:rFonts w:ascii="宋体" w:hAnsi="宋体" w:hint="eastAsia"/>
                <w:sz w:val="18"/>
                <w:szCs w:val="18"/>
              </w:rPr>
              <w:t>泡棉</w:t>
            </w:r>
            <w:r>
              <w:rPr>
                <w:rFonts w:ascii="宋体" w:hAnsi="宋体" w:hint="eastAsia"/>
                <w:sz w:val="18"/>
                <w:szCs w:val="18"/>
              </w:rPr>
              <w:t>、</w:t>
            </w:r>
            <w:r w:rsidRPr="005668B2">
              <w:rPr>
                <w:rFonts w:ascii="宋体" w:hAnsi="宋体" w:hint="eastAsia"/>
                <w:sz w:val="18"/>
                <w:szCs w:val="18"/>
              </w:rPr>
              <w:t>木板</w:t>
            </w:r>
            <w:r>
              <w:rPr>
                <w:rFonts w:ascii="宋体" w:hAnsi="宋体" w:hint="eastAsia"/>
                <w:sz w:val="18"/>
                <w:szCs w:val="18"/>
              </w:rPr>
              <w:t>、</w:t>
            </w:r>
            <w:r w:rsidRPr="005668B2">
              <w:rPr>
                <w:rFonts w:ascii="宋体" w:hAnsi="宋体" w:hint="eastAsia"/>
                <w:sz w:val="18"/>
                <w:szCs w:val="18"/>
              </w:rPr>
              <w:t>布</w:t>
            </w:r>
            <w:r>
              <w:rPr>
                <w:rFonts w:ascii="宋体" w:hAnsi="宋体" w:hint="eastAsia"/>
                <w:sz w:val="18"/>
                <w:szCs w:val="18"/>
              </w:rPr>
              <w:t>、</w:t>
            </w:r>
            <w:r w:rsidRPr="005668B2">
              <w:rPr>
                <w:rFonts w:ascii="宋体" w:hAnsi="宋体" w:hint="eastAsia"/>
                <w:sz w:val="18"/>
                <w:szCs w:val="18"/>
              </w:rPr>
              <w:t>气杆</w:t>
            </w:r>
            <w:r>
              <w:rPr>
                <w:rFonts w:ascii="宋体" w:hAnsi="宋体" w:hint="eastAsia"/>
                <w:sz w:val="18"/>
                <w:szCs w:val="18"/>
              </w:rPr>
              <w:t>、</w:t>
            </w:r>
            <w:r w:rsidRPr="005668B2">
              <w:rPr>
                <w:rFonts w:ascii="宋体" w:hAnsi="宋体" w:hint="eastAsia"/>
                <w:sz w:val="18"/>
                <w:szCs w:val="18"/>
              </w:rPr>
              <w:t>椅脚</w:t>
            </w:r>
            <w:r>
              <w:rPr>
                <w:rFonts w:ascii="宋体" w:hAnsi="宋体" w:hint="eastAsia"/>
                <w:sz w:val="18"/>
                <w:szCs w:val="18"/>
              </w:rPr>
              <w:t>、</w:t>
            </w:r>
            <w:r w:rsidRPr="00216EA3">
              <w:rPr>
                <w:rFonts w:ascii="宋体" w:hAnsi="宋体" w:hint="eastAsia"/>
                <w:sz w:val="18"/>
                <w:szCs w:val="18"/>
              </w:rPr>
              <w:t>胶</w:t>
            </w:r>
            <w:r>
              <w:rPr>
                <w:rFonts w:ascii="宋体" w:hAnsi="宋体" w:hint="eastAsia"/>
                <w:sz w:val="18"/>
                <w:szCs w:val="18"/>
              </w:rPr>
              <w:t>、</w:t>
            </w:r>
            <w:r w:rsidRPr="00216EA3">
              <w:rPr>
                <w:rFonts w:ascii="宋体" w:hAnsi="宋体" w:hint="eastAsia"/>
                <w:sz w:val="18"/>
                <w:szCs w:val="18"/>
              </w:rPr>
              <w:t>木方</w:t>
            </w:r>
            <w:r>
              <w:rPr>
                <w:rFonts w:ascii="宋体" w:hAnsi="宋体" w:hint="eastAsia"/>
                <w:sz w:val="18"/>
                <w:szCs w:val="18"/>
              </w:rPr>
              <w:t>、</w:t>
            </w:r>
            <w:r w:rsidRPr="00216EA3">
              <w:rPr>
                <w:rFonts w:ascii="宋体" w:hAnsi="宋体" w:hint="eastAsia"/>
                <w:sz w:val="18"/>
                <w:szCs w:val="18"/>
              </w:rPr>
              <w:t>运输</w:t>
            </w:r>
            <w:r>
              <w:rPr>
                <w:rFonts w:ascii="宋体" w:hAnsi="宋体" w:hint="eastAsia"/>
                <w:sz w:val="18"/>
                <w:szCs w:val="18"/>
              </w:rPr>
              <w:t>、喷漆检验记录，均保存完好，符合要求。</w:t>
            </w:r>
          </w:p>
          <w:p w:rsidR="00216EA3" w:rsidRPr="00216EA3" w:rsidRDefault="00216EA3" w:rsidP="00216EA3">
            <w:pPr>
              <w:tabs>
                <w:tab w:val="left" w:pos="7380"/>
              </w:tabs>
              <w:rPr>
                <w:rFonts w:ascii="宋体" w:hAnsi="宋体"/>
                <w:sz w:val="18"/>
                <w:szCs w:val="18"/>
              </w:rPr>
            </w:pPr>
            <w:r w:rsidRPr="00216EA3">
              <w:rPr>
                <w:rFonts w:ascii="宋体" w:hAnsi="宋体" w:hint="eastAsia"/>
                <w:sz w:val="18"/>
                <w:szCs w:val="18"/>
              </w:rPr>
              <w:t>生产过程及成品检验：生产过程中每个人员均有一个唯一颜色的标记，员工完成后自检，无误后贴上自己的标记，出问题后可追溯。各工序完成后下道工序作业前对上道工序进行目测检验，发现问题退回。每个工序有作业指导书，按作业指导书进行作业。</w:t>
            </w:r>
          </w:p>
          <w:p w:rsidR="00216EA3" w:rsidRDefault="00216EA3" w:rsidP="00216EA3">
            <w:pPr>
              <w:tabs>
                <w:tab w:val="left" w:pos="7380"/>
              </w:tabs>
              <w:rPr>
                <w:rFonts w:ascii="宋体" w:hAnsi="宋体" w:hint="eastAsia"/>
                <w:sz w:val="18"/>
                <w:szCs w:val="18"/>
              </w:rPr>
            </w:pPr>
            <w:r w:rsidRPr="00216EA3">
              <w:rPr>
                <w:rFonts w:ascii="宋体" w:hAnsi="宋体" w:hint="eastAsia"/>
                <w:sz w:val="18"/>
                <w:szCs w:val="18"/>
              </w:rPr>
              <w:t>企业对于临近交付期的产品向生产发预警</w:t>
            </w:r>
            <w:r>
              <w:rPr>
                <w:rFonts w:ascii="宋体" w:hAnsi="宋体" w:hint="eastAsia"/>
                <w:sz w:val="18"/>
                <w:szCs w:val="18"/>
              </w:rPr>
              <w:t>。抽</w:t>
            </w:r>
            <w:r w:rsidRPr="00216EA3">
              <w:rPr>
                <w:rFonts w:ascii="宋体" w:hAnsi="宋体" w:hint="eastAsia"/>
                <w:sz w:val="18"/>
                <w:szCs w:val="18"/>
              </w:rPr>
              <w:t>预警</w:t>
            </w:r>
            <w:r>
              <w:rPr>
                <w:rFonts w:ascii="宋体" w:hAnsi="宋体" w:hint="eastAsia"/>
                <w:sz w:val="18"/>
                <w:szCs w:val="18"/>
              </w:rPr>
              <w:t>、</w:t>
            </w:r>
            <w:r w:rsidRPr="00216EA3">
              <w:rPr>
                <w:rFonts w:ascii="宋体" w:hAnsi="宋体" w:hint="eastAsia"/>
                <w:sz w:val="18"/>
                <w:szCs w:val="18"/>
              </w:rPr>
              <w:t>生产车间生产日表表</w:t>
            </w:r>
            <w:r>
              <w:rPr>
                <w:rFonts w:ascii="宋体" w:hAnsi="宋体" w:hint="eastAsia"/>
                <w:sz w:val="18"/>
                <w:szCs w:val="18"/>
              </w:rPr>
              <w:t>、</w:t>
            </w:r>
            <w:r w:rsidRPr="00216EA3">
              <w:rPr>
                <w:rFonts w:ascii="宋体" w:hAnsi="宋体" w:hint="eastAsia"/>
                <w:sz w:val="18"/>
                <w:szCs w:val="18"/>
              </w:rPr>
              <w:t>成品检验记录</w:t>
            </w:r>
            <w:r>
              <w:rPr>
                <w:rFonts w:ascii="宋体" w:hAnsi="宋体" w:hint="eastAsia"/>
                <w:sz w:val="18"/>
                <w:szCs w:val="18"/>
              </w:rPr>
              <w:t>等，均保存完好，符合要求。</w:t>
            </w:r>
          </w:p>
          <w:p w:rsidR="00216EA3" w:rsidRPr="003252CC" w:rsidRDefault="00216EA3" w:rsidP="00216EA3">
            <w:pPr>
              <w:tabs>
                <w:tab w:val="left" w:pos="7380"/>
              </w:tabs>
              <w:rPr>
                <w:rFonts w:ascii="宋体" w:hAnsi="宋体"/>
                <w:sz w:val="18"/>
                <w:szCs w:val="18"/>
              </w:rPr>
            </w:pPr>
            <w:r>
              <w:rPr>
                <w:rFonts w:ascii="宋体" w:hAnsi="宋体" w:hint="eastAsia"/>
                <w:sz w:val="18"/>
                <w:szCs w:val="18"/>
              </w:rPr>
              <w:t>放行受控</w:t>
            </w:r>
          </w:p>
        </w:tc>
      </w:tr>
      <w:tr w:rsidR="00AA5E76" w:rsidTr="00CD6E68">
        <w:trPr>
          <w:cantSplit/>
          <w:trHeight w:val="281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6A5823" w:rsidRPr="006A5823" w:rsidRDefault="006A5823" w:rsidP="006A5823">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sidR="00CD6E68">
              <w:rPr>
                <w:rFonts w:asciiTheme="minorEastAsia" w:eastAsiaTheme="minorEastAsia" w:hAnsiTheme="minorEastAsia" w:cstheme="minorEastAsia" w:hint="eastAsia"/>
                <w:sz w:val="18"/>
                <w:szCs w:val="18"/>
              </w:rPr>
              <w:t xml:space="preserve"> </w:t>
            </w:r>
            <w:r w:rsidRPr="006A5823">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0F0A08" w:rsidRDefault="006A5823" w:rsidP="00CD6E68">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体系运行以来未发生客户抱怨投诉情况。目前沟通渠道畅通。</w:t>
            </w:r>
          </w:p>
          <w:p w:rsidR="00CD6E68" w:rsidRDefault="00CD6E68" w:rsidP="00CD6E68">
            <w:pPr>
              <w:rPr>
                <w:rFonts w:asciiTheme="minorEastAsia" w:eastAsiaTheme="minorEastAsia" w:hAnsiTheme="minorEastAsia" w:cstheme="minorEastAsia"/>
                <w:sz w:val="18"/>
                <w:szCs w:val="18"/>
              </w:rPr>
            </w:pPr>
            <w:r w:rsidRPr="00CD6E68">
              <w:rPr>
                <w:rFonts w:asciiTheme="minorEastAsia" w:eastAsiaTheme="minorEastAsia" w:hAnsiTheme="minorEastAsia" w:cstheme="minorEastAsia" w:hint="eastAsia"/>
                <w:sz w:val="18"/>
                <w:szCs w:val="18"/>
              </w:rPr>
              <w:t>技术要求的确定通过客户合同的形式明确</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及合同评审记录，均保存完好，符合要求。</w:t>
            </w:r>
          </w:p>
          <w:p w:rsidR="00CD6E68" w:rsidRPr="00CD6E68" w:rsidRDefault="00CD6E68" w:rsidP="00CD6E68">
            <w:pPr>
              <w:rPr>
                <w:rFonts w:asciiTheme="minorEastAsia" w:eastAsiaTheme="minorEastAsia" w:hAnsiTheme="minorEastAsia" w:cstheme="minorEastAsia"/>
                <w:sz w:val="18"/>
                <w:szCs w:val="18"/>
              </w:rPr>
            </w:pPr>
            <w:r w:rsidRPr="00CD6E68">
              <w:rPr>
                <w:rFonts w:asciiTheme="minorEastAsia" w:eastAsiaTheme="minorEastAsia" w:hAnsiTheme="minorEastAsia" w:cstheme="minorEastAsia" w:hint="eastAsia"/>
                <w:sz w:val="18"/>
                <w:szCs w:val="18"/>
              </w:rPr>
              <w:t>自体系运行以来无定单、合同更改情况。</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16EA3" w:rsidRDefault="00216EA3">
            <w:pPr>
              <w:spacing w:line="300" w:lineRule="exact"/>
              <w:jc w:val="left"/>
              <w:rPr>
                <w:rFonts w:hint="eastAsia"/>
                <w:b/>
                <w:color w:val="000000" w:themeColor="text1"/>
                <w:sz w:val="20"/>
                <w:szCs w:val="20"/>
              </w:rPr>
            </w:pP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rsidTr="00686096">
        <w:trPr>
          <w:cantSplit/>
          <w:trHeight w:val="156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查有《不合格控制程序》《纠正与预防措施控制程序》，对不合格输出进行识别和控制，防止不合格输出的非预期使用或交付。</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询问部门负责人称目前没有不合格的非预期使用情况。未发生投诉所引起的不合格。</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抽</w:t>
            </w:r>
            <w:r w:rsidRPr="00216EA3">
              <w:rPr>
                <w:rFonts w:hint="eastAsia"/>
                <w:bCs/>
                <w:color w:val="000000" w:themeColor="text1"/>
                <w:sz w:val="18"/>
                <w:szCs w:val="18"/>
              </w:rPr>
              <w:t>2019</w:t>
            </w:r>
            <w:r w:rsidRPr="00216EA3">
              <w:rPr>
                <w:rFonts w:hint="eastAsia"/>
                <w:bCs/>
                <w:color w:val="000000" w:themeColor="text1"/>
                <w:sz w:val="18"/>
                <w:szCs w:val="18"/>
              </w:rPr>
              <w:t>年</w:t>
            </w:r>
            <w:r w:rsidRPr="00216EA3">
              <w:rPr>
                <w:rFonts w:hint="eastAsia"/>
                <w:bCs/>
                <w:color w:val="000000" w:themeColor="text1"/>
                <w:sz w:val="18"/>
                <w:szCs w:val="18"/>
              </w:rPr>
              <w:t>6</w:t>
            </w:r>
            <w:r w:rsidRPr="00216EA3">
              <w:rPr>
                <w:rFonts w:hint="eastAsia"/>
                <w:bCs/>
                <w:color w:val="000000" w:themeColor="text1"/>
                <w:sz w:val="18"/>
                <w:szCs w:val="18"/>
              </w:rPr>
              <w:t>月</w:t>
            </w:r>
            <w:r w:rsidRPr="00216EA3">
              <w:rPr>
                <w:rFonts w:hint="eastAsia"/>
                <w:bCs/>
                <w:color w:val="000000" w:themeColor="text1"/>
                <w:sz w:val="18"/>
                <w:szCs w:val="18"/>
              </w:rPr>
              <w:t>28</w:t>
            </w:r>
            <w:r w:rsidRPr="00216EA3">
              <w:rPr>
                <w:rFonts w:hint="eastAsia"/>
                <w:bCs/>
                <w:color w:val="000000" w:themeColor="text1"/>
                <w:sz w:val="18"/>
                <w:szCs w:val="18"/>
              </w:rPr>
              <w:t>日不合格品</w:t>
            </w:r>
            <w:r w:rsidRPr="00216EA3">
              <w:rPr>
                <w:rFonts w:hint="eastAsia"/>
                <w:bCs/>
                <w:color w:val="000000" w:themeColor="text1"/>
                <w:sz w:val="18"/>
                <w:szCs w:val="18"/>
              </w:rPr>
              <w:t>/</w:t>
            </w:r>
            <w:r w:rsidRPr="00216EA3">
              <w:rPr>
                <w:rFonts w:hint="eastAsia"/>
                <w:bCs/>
                <w:color w:val="000000" w:themeColor="text1"/>
                <w:sz w:val="18"/>
                <w:szCs w:val="18"/>
              </w:rPr>
              <w:t>不符合评审处置单</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不合格原因及特征：螺丝断裂</w:t>
            </w:r>
            <w:r>
              <w:rPr>
                <w:rFonts w:hint="eastAsia"/>
                <w:bCs/>
                <w:color w:val="000000" w:themeColor="text1"/>
                <w:sz w:val="18"/>
                <w:szCs w:val="18"/>
              </w:rPr>
              <w:t xml:space="preserve">      </w:t>
            </w:r>
            <w:r w:rsidRPr="00216EA3">
              <w:rPr>
                <w:rFonts w:hint="eastAsia"/>
                <w:bCs/>
                <w:color w:val="000000" w:themeColor="text1"/>
                <w:sz w:val="18"/>
                <w:szCs w:val="18"/>
              </w:rPr>
              <w:t>原因分析：原材料检验未识别不合格品</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处置意见：更换螺丝；对原材料检验加强力度</w:t>
            </w:r>
            <w:r>
              <w:rPr>
                <w:rFonts w:hint="eastAsia"/>
                <w:bCs/>
                <w:color w:val="000000" w:themeColor="text1"/>
                <w:sz w:val="18"/>
                <w:szCs w:val="18"/>
              </w:rPr>
              <w:t xml:space="preserve">     </w:t>
            </w:r>
            <w:r w:rsidRPr="00216EA3">
              <w:rPr>
                <w:rFonts w:hint="eastAsia"/>
                <w:bCs/>
                <w:color w:val="000000" w:themeColor="text1"/>
                <w:sz w:val="18"/>
                <w:szCs w:val="18"/>
              </w:rPr>
              <w:t>各部门意见：均同意</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培训结果：符合要求。</w:t>
            </w:r>
            <w:r>
              <w:rPr>
                <w:rFonts w:hint="eastAsia"/>
                <w:bCs/>
                <w:color w:val="000000" w:themeColor="text1"/>
                <w:sz w:val="18"/>
                <w:szCs w:val="18"/>
              </w:rPr>
              <w:t xml:space="preserve">     </w:t>
            </w:r>
            <w:r w:rsidRPr="00216EA3">
              <w:rPr>
                <w:rFonts w:hint="eastAsia"/>
                <w:bCs/>
                <w:color w:val="000000" w:themeColor="text1"/>
                <w:sz w:val="18"/>
                <w:szCs w:val="18"/>
              </w:rPr>
              <w:t>评价人：游志勇</w:t>
            </w:r>
            <w:r w:rsidRPr="00216EA3">
              <w:rPr>
                <w:rFonts w:hint="eastAsia"/>
                <w:bCs/>
                <w:color w:val="000000" w:themeColor="text1"/>
                <w:sz w:val="18"/>
                <w:szCs w:val="18"/>
              </w:rPr>
              <w:t xml:space="preserve">    </w:t>
            </w:r>
            <w:r w:rsidRPr="00216EA3">
              <w:rPr>
                <w:rFonts w:hint="eastAsia"/>
                <w:bCs/>
                <w:color w:val="000000" w:themeColor="text1"/>
                <w:sz w:val="18"/>
                <w:szCs w:val="18"/>
              </w:rPr>
              <w:t>时间：</w:t>
            </w:r>
            <w:r w:rsidRPr="00216EA3">
              <w:rPr>
                <w:rFonts w:hint="eastAsia"/>
                <w:bCs/>
                <w:color w:val="000000" w:themeColor="text1"/>
                <w:sz w:val="18"/>
                <w:szCs w:val="18"/>
              </w:rPr>
              <w:t>2019</w:t>
            </w:r>
            <w:r w:rsidRPr="00216EA3">
              <w:rPr>
                <w:rFonts w:hint="eastAsia"/>
                <w:bCs/>
                <w:color w:val="000000" w:themeColor="text1"/>
                <w:sz w:val="18"/>
                <w:szCs w:val="18"/>
              </w:rPr>
              <w:t>年</w:t>
            </w:r>
            <w:r w:rsidRPr="00216EA3">
              <w:rPr>
                <w:rFonts w:hint="eastAsia"/>
                <w:bCs/>
                <w:color w:val="000000" w:themeColor="text1"/>
                <w:sz w:val="18"/>
                <w:szCs w:val="18"/>
              </w:rPr>
              <w:t>6</w:t>
            </w:r>
            <w:r w:rsidRPr="00216EA3">
              <w:rPr>
                <w:rFonts w:hint="eastAsia"/>
                <w:bCs/>
                <w:color w:val="000000" w:themeColor="text1"/>
                <w:sz w:val="18"/>
                <w:szCs w:val="18"/>
              </w:rPr>
              <w:t>月</w:t>
            </w:r>
            <w:r w:rsidRPr="00216EA3">
              <w:rPr>
                <w:rFonts w:hint="eastAsia"/>
                <w:bCs/>
                <w:color w:val="000000" w:themeColor="text1"/>
                <w:sz w:val="18"/>
                <w:szCs w:val="18"/>
              </w:rPr>
              <w:t>28</w:t>
            </w:r>
            <w:r w:rsidRPr="00216EA3">
              <w:rPr>
                <w:rFonts w:hint="eastAsia"/>
                <w:bCs/>
                <w:color w:val="000000" w:themeColor="text1"/>
                <w:sz w:val="18"/>
                <w:szCs w:val="18"/>
              </w:rPr>
              <w:t>日</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A515C0" w:rsidRDefault="00216EA3" w:rsidP="00216EA3">
            <w:pPr>
              <w:spacing w:line="240" w:lineRule="exact"/>
              <w:rPr>
                <w:bCs/>
                <w:color w:val="000000" w:themeColor="text1"/>
                <w:sz w:val="18"/>
                <w:szCs w:val="18"/>
              </w:rPr>
            </w:pPr>
            <w:r>
              <w:rPr>
                <w:rFonts w:hint="eastAsia"/>
                <w:bCs/>
                <w:color w:val="000000" w:themeColor="text1"/>
                <w:sz w:val="18"/>
                <w:szCs w:val="18"/>
              </w:rPr>
              <w:t>目前风险和机遇无需更新，质量管理体系无需变更</w:t>
            </w:r>
            <w:r w:rsidR="00A515C0" w:rsidRPr="00A515C0">
              <w:rPr>
                <w:rFonts w:hint="eastAsia"/>
                <w:bCs/>
                <w:color w:val="000000" w:themeColor="text1"/>
                <w:sz w:val="18"/>
                <w:szCs w:val="18"/>
              </w:rPr>
              <w:t>。</w:t>
            </w:r>
          </w:p>
        </w:tc>
      </w:tr>
      <w:tr w:rsidR="00686096" w:rsidTr="00686096">
        <w:trPr>
          <w:cantSplit/>
          <w:trHeight w:val="562"/>
          <w:jc w:val="center"/>
        </w:trPr>
        <w:tc>
          <w:tcPr>
            <w:tcW w:w="720" w:type="dxa"/>
            <w:vMerge/>
            <w:vAlign w:val="center"/>
          </w:tcPr>
          <w:p w:rsidR="00686096" w:rsidRDefault="00686096">
            <w:pPr>
              <w:spacing w:line="240" w:lineRule="exact"/>
              <w:jc w:val="center"/>
              <w:rPr>
                <w:b/>
                <w:color w:val="000000" w:themeColor="text1"/>
                <w:szCs w:val="21"/>
              </w:rPr>
            </w:pPr>
          </w:p>
        </w:tc>
        <w:tc>
          <w:tcPr>
            <w:tcW w:w="9198" w:type="dxa"/>
          </w:tcPr>
          <w:p w:rsidR="00686096" w:rsidRDefault="00686096">
            <w:pPr>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86096" w:rsidRDefault="00686096" w:rsidP="00CF6813">
            <w:pPr>
              <w:spacing w:line="240" w:lineRule="exact"/>
              <w:rPr>
                <w:b/>
                <w:color w:val="000000" w:themeColor="text1"/>
                <w:sz w:val="20"/>
                <w:szCs w:val="20"/>
              </w:rPr>
            </w:pPr>
            <w:r>
              <w:rPr>
                <w:rFonts w:hint="eastAsia"/>
                <w:b/>
                <w:color w:val="000000" w:themeColor="text1"/>
                <w:sz w:val="20"/>
                <w:szCs w:val="20"/>
              </w:rPr>
              <w:t>无</w:t>
            </w:r>
          </w:p>
        </w:tc>
      </w:tr>
      <w:tr w:rsidR="00AA5E76" w:rsidTr="00686096">
        <w:trPr>
          <w:cantSplit/>
          <w:trHeight w:val="556"/>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16EA3" w:rsidRPr="00216EA3" w:rsidRDefault="00A515C0" w:rsidP="00216EA3">
            <w:pPr>
              <w:spacing w:line="240" w:lineRule="exact"/>
              <w:rPr>
                <w:rFonts w:ascii="宋体" w:hAnsi="宋体" w:hint="eastAsia"/>
                <w:bCs/>
                <w:color w:val="000000" w:themeColor="text1"/>
                <w:sz w:val="18"/>
                <w:szCs w:val="18"/>
              </w:rPr>
            </w:pPr>
            <w:r>
              <w:rPr>
                <w:rFonts w:ascii="宋体" w:hAnsi="宋体" w:hint="eastAsia"/>
                <w:bCs/>
                <w:color w:val="000000" w:themeColor="text1"/>
                <w:sz w:val="18"/>
                <w:szCs w:val="18"/>
              </w:rPr>
              <w:t>总目标：</w:t>
            </w:r>
            <w:r w:rsidR="00216EA3" w:rsidRPr="00216EA3">
              <w:rPr>
                <w:rFonts w:ascii="宋体" w:hAnsi="宋体" w:hint="eastAsia"/>
                <w:bCs/>
                <w:color w:val="000000" w:themeColor="text1"/>
                <w:sz w:val="18"/>
                <w:szCs w:val="18"/>
              </w:rPr>
              <w:t>产品出厂合格率100%（计算方法：产品出厂合格数/产品出厂总数*100%，每年考核一次）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顾客满意程度95%以上（计算方法：顾客满意度总分÷调查顾客数x100%，每年考核一次）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固体废弃物、</w:t>
            </w:r>
            <w:proofErr w:type="gramStart"/>
            <w:r w:rsidRPr="00216EA3">
              <w:rPr>
                <w:rFonts w:ascii="宋体" w:hAnsi="宋体" w:hint="eastAsia"/>
                <w:bCs/>
                <w:color w:val="000000" w:themeColor="text1"/>
                <w:sz w:val="18"/>
                <w:szCs w:val="18"/>
              </w:rPr>
              <w:t>危废</w:t>
            </w:r>
            <w:proofErr w:type="gramEnd"/>
            <w:r w:rsidRPr="00216EA3">
              <w:rPr>
                <w:rFonts w:ascii="宋体" w:hAnsi="宋体" w:hint="eastAsia"/>
                <w:bCs/>
                <w:color w:val="000000" w:themeColor="text1"/>
                <w:sz w:val="18"/>
                <w:szCs w:val="18"/>
              </w:rPr>
              <w:t>100%分类处理、受控（固体废弃物合</w:t>
            </w:r>
            <w:proofErr w:type="gramStart"/>
            <w:r w:rsidRPr="00216EA3">
              <w:rPr>
                <w:rFonts w:ascii="宋体" w:hAnsi="宋体" w:hint="eastAsia"/>
                <w:bCs/>
                <w:color w:val="000000" w:themeColor="text1"/>
                <w:sz w:val="18"/>
                <w:szCs w:val="18"/>
              </w:rPr>
              <w:t>规</w:t>
            </w:r>
            <w:proofErr w:type="gramEnd"/>
            <w:r w:rsidRPr="00216EA3">
              <w:rPr>
                <w:rFonts w:ascii="宋体" w:hAnsi="宋体" w:hint="eastAsia"/>
                <w:bCs/>
                <w:color w:val="000000" w:themeColor="text1"/>
                <w:sz w:val="18"/>
                <w:szCs w:val="18"/>
              </w:rPr>
              <w:t>处理数/固体废弃物总数X100%，每月考核一次）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火灾发生率0（按实际发生记录）。</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噪声达标排放：GB3096-2008声环境质量标准（3类）；GB12348-2008工业企业厂界环境噪声排放标准（3类）</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废水达标排放：DB12/356-2008污水综合排放标准（三级）</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废气达标排放：GB3095-2012环境空气质量标准 （二级）；GB16297-1996大气污染</w:t>
            </w:r>
            <w:proofErr w:type="gramStart"/>
            <w:r w:rsidRPr="00216EA3">
              <w:rPr>
                <w:rFonts w:ascii="宋体" w:hAnsi="宋体" w:hint="eastAsia"/>
                <w:bCs/>
                <w:color w:val="000000" w:themeColor="text1"/>
                <w:sz w:val="18"/>
                <w:szCs w:val="18"/>
              </w:rPr>
              <w:t>物综合</w:t>
            </w:r>
            <w:proofErr w:type="gramEnd"/>
            <w:r w:rsidRPr="00216EA3">
              <w:rPr>
                <w:rFonts w:ascii="宋体" w:hAnsi="宋体" w:hint="eastAsia"/>
                <w:bCs/>
                <w:color w:val="000000" w:themeColor="text1"/>
                <w:sz w:val="18"/>
                <w:szCs w:val="18"/>
              </w:rPr>
              <w:t>排放标准；DB12/524-2014工业企业挥发性有机物排放控制标准</w:t>
            </w:r>
          </w:p>
          <w:p w:rsidR="00DD24FA" w:rsidRDefault="00216EA3" w:rsidP="00216EA3">
            <w:pPr>
              <w:spacing w:line="240" w:lineRule="exact"/>
              <w:rPr>
                <w:rFonts w:ascii="宋体" w:hAnsi="宋体"/>
                <w:bCs/>
                <w:color w:val="000000" w:themeColor="text1"/>
                <w:sz w:val="18"/>
                <w:szCs w:val="18"/>
              </w:rPr>
            </w:pPr>
            <w:r w:rsidRPr="00216EA3">
              <w:rPr>
                <w:rFonts w:ascii="宋体" w:hAnsi="宋体" w:hint="eastAsia"/>
                <w:bCs/>
                <w:color w:val="000000" w:themeColor="text1"/>
                <w:sz w:val="18"/>
                <w:szCs w:val="18"/>
              </w:rPr>
              <w:t>2019年5月至12月目标完成情况：均完成。公司的管理目标已分解到相关职能部门</w:t>
            </w:r>
          </w:p>
          <w:p w:rsidR="00CD6E68" w:rsidRDefault="00CD6E68" w:rsidP="00CD6E68">
            <w:pPr>
              <w:spacing w:line="240" w:lineRule="exact"/>
              <w:rPr>
                <w:rFonts w:ascii="宋体" w:hAnsi="宋体"/>
                <w:bCs/>
                <w:color w:val="000000" w:themeColor="text1"/>
                <w:sz w:val="18"/>
                <w:szCs w:val="18"/>
              </w:rPr>
            </w:pPr>
          </w:p>
          <w:p w:rsidR="00A515C0" w:rsidRDefault="007F169A" w:rsidP="00A515C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4C66CA">
              <w:rPr>
                <w:rFonts w:ascii="宋体" w:hAnsi="宋体" w:hint="eastAsia"/>
                <w:bCs/>
                <w:color w:val="000000" w:themeColor="text1"/>
                <w:sz w:val="18"/>
                <w:szCs w:val="18"/>
              </w:rPr>
              <w:t>：</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订单合同传达及时率、正确率100%；（按实际发生统计）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合同评审率100%；（评审合同数/合同总数）</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新员工上岗前培训率100%，培训计划实施100%；（实施场次/计划场次*100%）</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灭火器配置率100%（按实际统计）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固体废物100％分类（固体废弃物合</w:t>
            </w:r>
            <w:proofErr w:type="gramStart"/>
            <w:r w:rsidRPr="00216EA3">
              <w:rPr>
                <w:rFonts w:ascii="宋体" w:hAnsi="宋体" w:hint="eastAsia"/>
                <w:bCs/>
                <w:color w:val="000000" w:themeColor="text1"/>
                <w:sz w:val="18"/>
                <w:szCs w:val="18"/>
              </w:rPr>
              <w:t>规</w:t>
            </w:r>
            <w:proofErr w:type="gramEnd"/>
            <w:r w:rsidRPr="00216EA3">
              <w:rPr>
                <w:rFonts w:ascii="宋体" w:hAnsi="宋体" w:hint="eastAsia"/>
                <w:bCs/>
                <w:color w:val="000000" w:themeColor="text1"/>
                <w:sz w:val="18"/>
                <w:szCs w:val="18"/>
              </w:rPr>
              <w:t>处理数/固体废弃物总数X100%，每月考核一次）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无重大环境安全事故（按实际统计）</w:t>
            </w:r>
          </w:p>
          <w:p w:rsidR="00CD6E68" w:rsidRDefault="00216EA3" w:rsidP="00216EA3">
            <w:pPr>
              <w:spacing w:line="240" w:lineRule="exact"/>
              <w:rPr>
                <w:rFonts w:ascii="宋体" w:hAnsi="宋体"/>
                <w:bCs/>
                <w:color w:val="000000" w:themeColor="text1"/>
                <w:sz w:val="18"/>
                <w:szCs w:val="18"/>
              </w:rPr>
            </w:pPr>
            <w:r w:rsidRPr="00216EA3">
              <w:rPr>
                <w:rFonts w:ascii="宋体" w:hAnsi="宋体" w:hint="eastAsia"/>
                <w:bCs/>
                <w:color w:val="000000" w:themeColor="text1"/>
                <w:sz w:val="18"/>
                <w:szCs w:val="18"/>
              </w:rPr>
              <w:t>2019年5月至12月目标完成情况： 均完成</w:t>
            </w:r>
            <w:r w:rsidR="00CD6E68" w:rsidRPr="00CD6E68">
              <w:rPr>
                <w:rFonts w:ascii="宋体" w:hAnsi="宋体" w:hint="eastAsia"/>
                <w:bCs/>
                <w:color w:val="000000" w:themeColor="text1"/>
                <w:sz w:val="18"/>
                <w:szCs w:val="18"/>
              </w:rPr>
              <w:t>。</w:t>
            </w:r>
          </w:p>
          <w:p w:rsidR="00CD6E68" w:rsidRDefault="00CD6E68" w:rsidP="00CD6E68">
            <w:pPr>
              <w:spacing w:line="240" w:lineRule="exact"/>
              <w:rPr>
                <w:rFonts w:ascii="宋体" w:hAnsi="宋体"/>
                <w:bCs/>
                <w:color w:val="000000" w:themeColor="text1"/>
                <w:sz w:val="18"/>
                <w:szCs w:val="18"/>
              </w:rPr>
            </w:pPr>
          </w:p>
          <w:p w:rsidR="00A515C0" w:rsidRDefault="00A515C0" w:rsidP="00A515C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顾客满意度95%以上（计算方法：顾客满意度总分÷调查顾客数x100%，每年考核一次）；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产品交付及时率100% (计算方法：交付及时批次÷交付批次总数x100%，每年考核一次)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顾客投诉率低于3次/月；（按实际发生统计）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固体废物100%分类处理（固体废弃物合</w:t>
            </w:r>
            <w:proofErr w:type="gramStart"/>
            <w:r w:rsidRPr="00216EA3">
              <w:rPr>
                <w:rFonts w:ascii="宋体" w:hAnsi="宋体" w:hint="eastAsia"/>
                <w:bCs/>
                <w:color w:val="000000" w:themeColor="text1"/>
                <w:sz w:val="18"/>
                <w:szCs w:val="18"/>
              </w:rPr>
              <w:t>规</w:t>
            </w:r>
            <w:proofErr w:type="gramEnd"/>
            <w:r w:rsidRPr="00216EA3">
              <w:rPr>
                <w:rFonts w:ascii="宋体" w:hAnsi="宋体" w:hint="eastAsia"/>
                <w:bCs/>
                <w:color w:val="000000" w:themeColor="text1"/>
                <w:sz w:val="18"/>
                <w:szCs w:val="18"/>
              </w:rPr>
              <w:t>处理数/固体废弃物总数X100%，每月考核一次）</w:t>
            </w:r>
          </w:p>
          <w:p w:rsidR="00216EA3" w:rsidRPr="00216EA3" w:rsidRDefault="00216EA3" w:rsidP="00216EA3">
            <w:pPr>
              <w:spacing w:line="240" w:lineRule="exact"/>
              <w:rPr>
                <w:rFonts w:ascii="宋体" w:hAnsi="宋体" w:hint="eastAsia"/>
                <w:bCs/>
                <w:color w:val="000000" w:themeColor="text1"/>
                <w:sz w:val="18"/>
                <w:szCs w:val="18"/>
              </w:rPr>
            </w:pPr>
            <w:r w:rsidRPr="00216EA3">
              <w:rPr>
                <w:rFonts w:ascii="宋体" w:hAnsi="宋体" w:hint="eastAsia"/>
                <w:bCs/>
                <w:color w:val="000000" w:themeColor="text1"/>
                <w:sz w:val="18"/>
                <w:szCs w:val="18"/>
              </w:rPr>
              <w:t>火灾发生率为 0（按实际发生记录）。</w:t>
            </w:r>
          </w:p>
          <w:p w:rsidR="00A515C0" w:rsidRDefault="00216EA3" w:rsidP="00216EA3">
            <w:pPr>
              <w:spacing w:line="240" w:lineRule="exact"/>
              <w:rPr>
                <w:rFonts w:ascii="宋体" w:hAnsi="宋体"/>
                <w:bCs/>
                <w:color w:val="000000" w:themeColor="text1"/>
                <w:sz w:val="18"/>
                <w:szCs w:val="18"/>
              </w:rPr>
            </w:pPr>
            <w:r w:rsidRPr="00216EA3">
              <w:rPr>
                <w:rFonts w:ascii="宋体" w:hAnsi="宋体" w:hint="eastAsia"/>
                <w:bCs/>
                <w:color w:val="000000" w:themeColor="text1"/>
                <w:sz w:val="18"/>
                <w:szCs w:val="18"/>
              </w:rPr>
              <w:t>2019年5月至12月目标完成情况：均完成。</w:t>
            </w:r>
          </w:p>
          <w:p w:rsidR="00686096" w:rsidRPr="00A515C0" w:rsidRDefault="00686096" w:rsidP="00CD6E68">
            <w:pPr>
              <w:spacing w:line="240" w:lineRule="exact"/>
              <w:rPr>
                <w:bCs/>
                <w:color w:val="000000" w:themeColor="text1"/>
                <w:sz w:val="18"/>
                <w:szCs w:val="18"/>
              </w:rPr>
            </w:pPr>
          </w:p>
          <w:p w:rsidR="00A515C0" w:rsidRDefault="00216EA3" w:rsidP="00A515C0">
            <w:pPr>
              <w:spacing w:line="240" w:lineRule="exact"/>
              <w:rPr>
                <w:bCs/>
                <w:color w:val="000000" w:themeColor="text1"/>
                <w:sz w:val="18"/>
                <w:szCs w:val="18"/>
              </w:rPr>
            </w:pPr>
            <w:r>
              <w:rPr>
                <w:rFonts w:hint="eastAsia"/>
                <w:bCs/>
                <w:color w:val="000000" w:themeColor="text1"/>
                <w:sz w:val="18"/>
                <w:szCs w:val="18"/>
              </w:rPr>
              <w:t>生产</w:t>
            </w:r>
            <w:r w:rsidR="00A515C0" w:rsidRPr="00A515C0">
              <w:rPr>
                <w:rFonts w:hint="eastAsia"/>
                <w:bCs/>
                <w:color w:val="000000" w:themeColor="text1"/>
                <w:sz w:val="18"/>
                <w:szCs w:val="18"/>
              </w:rPr>
              <w:t>部：</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1</w:t>
            </w:r>
            <w:r w:rsidRPr="00216EA3">
              <w:rPr>
                <w:rFonts w:hint="eastAsia"/>
                <w:bCs/>
                <w:color w:val="000000" w:themeColor="text1"/>
                <w:sz w:val="18"/>
                <w:szCs w:val="18"/>
              </w:rPr>
              <w:t>、生产任务完成率</w:t>
            </w:r>
            <w:r w:rsidRPr="00216EA3">
              <w:rPr>
                <w:rFonts w:hint="eastAsia"/>
                <w:bCs/>
                <w:color w:val="000000" w:themeColor="text1"/>
                <w:sz w:val="18"/>
                <w:szCs w:val="18"/>
              </w:rPr>
              <w:t>100%</w:t>
            </w:r>
            <w:r w:rsidRPr="00216EA3">
              <w:rPr>
                <w:rFonts w:hint="eastAsia"/>
                <w:bCs/>
                <w:color w:val="000000" w:themeColor="text1"/>
                <w:sz w:val="18"/>
                <w:szCs w:val="18"/>
              </w:rPr>
              <w:t>（生产计划完成数</w:t>
            </w:r>
            <w:r w:rsidRPr="00216EA3">
              <w:rPr>
                <w:rFonts w:hint="eastAsia"/>
                <w:bCs/>
                <w:color w:val="000000" w:themeColor="text1"/>
                <w:sz w:val="18"/>
                <w:szCs w:val="18"/>
              </w:rPr>
              <w:t>/</w:t>
            </w:r>
            <w:r w:rsidRPr="00216EA3">
              <w:rPr>
                <w:rFonts w:hint="eastAsia"/>
                <w:bCs/>
                <w:color w:val="000000" w:themeColor="text1"/>
                <w:sz w:val="18"/>
                <w:szCs w:val="18"/>
              </w:rPr>
              <w:t>生产计划总数</w:t>
            </w:r>
            <w:r w:rsidRPr="00216EA3">
              <w:rPr>
                <w:rFonts w:hint="eastAsia"/>
                <w:bCs/>
                <w:color w:val="000000" w:themeColor="text1"/>
                <w:sz w:val="18"/>
                <w:szCs w:val="18"/>
              </w:rPr>
              <w:t>*100%</w:t>
            </w:r>
            <w:r w:rsidRPr="00216EA3">
              <w:rPr>
                <w:rFonts w:hint="eastAsia"/>
                <w:bCs/>
                <w:color w:val="000000" w:themeColor="text1"/>
                <w:sz w:val="18"/>
                <w:szCs w:val="18"/>
              </w:rPr>
              <w:t>）</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2</w:t>
            </w:r>
            <w:r w:rsidRPr="00216EA3">
              <w:rPr>
                <w:rFonts w:hint="eastAsia"/>
                <w:bCs/>
                <w:color w:val="000000" w:themeColor="text1"/>
                <w:sz w:val="18"/>
                <w:szCs w:val="18"/>
              </w:rPr>
              <w:t>、产品一次交检合格率</w:t>
            </w:r>
            <w:r w:rsidRPr="00216EA3">
              <w:rPr>
                <w:rFonts w:hint="eastAsia"/>
                <w:bCs/>
                <w:color w:val="000000" w:themeColor="text1"/>
                <w:sz w:val="18"/>
                <w:szCs w:val="18"/>
              </w:rPr>
              <w:t>98%</w:t>
            </w:r>
            <w:r w:rsidRPr="00216EA3">
              <w:rPr>
                <w:rFonts w:hint="eastAsia"/>
                <w:bCs/>
                <w:color w:val="000000" w:themeColor="text1"/>
                <w:sz w:val="18"/>
                <w:szCs w:val="18"/>
              </w:rPr>
              <w:t>以上（产品交检合格数</w:t>
            </w:r>
            <w:r w:rsidRPr="00216EA3">
              <w:rPr>
                <w:rFonts w:hint="eastAsia"/>
                <w:bCs/>
                <w:color w:val="000000" w:themeColor="text1"/>
                <w:sz w:val="18"/>
                <w:szCs w:val="18"/>
              </w:rPr>
              <w:t>/</w:t>
            </w:r>
            <w:r w:rsidRPr="00216EA3">
              <w:rPr>
                <w:rFonts w:hint="eastAsia"/>
                <w:bCs/>
                <w:color w:val="000000" w:themeColor="text1"/>
                <w:sz w:val="18"/>
                <w:szCs w:val="18"/>
              </w:rPr>
              <w:t>校验产品总数</w:t>
            </w:r>
            <w:r w:rsidRPr="00216EA3">
              <w:rPr>
                <w:rFonts w:hint="eastAsia"/>
                <w:bCs/>
                <w:color w:val="000000" w:themeColor="text1"/>
                <w:sz w:val="18"/>
                <w:szCs w:val="18"/>
              </w:rPr>
              <w:t>*100%</w:t>
            </w:r>
            <w:r w:rsidRPr="00216EA3">
              <w:rPr>
                <w:rFonts w:hint="eastAsia"/>
                <w:bCs/>
                <w:color w:val="000000" w:themeColor="text1"/>
                <w:sz w:val="18"/>
                <w:szCs w:val="18"/>
              </w:rPr>
              <w:t>）</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3</w:t>
            </w:r>
            <w:r w:rsidRPr="00216EA3">
              <w:rPr>
                <w:rFonts w:hint="eastAsia"/>
                <w:bCs/>
                <w:color w:val="000000" w:themeColor="text1"/>
                <w:sz w:val="18"/>
                <w:szCs w:val="18"/>
              </w:rPr>
              <w:t>、固体废弃物、</w:t>
            </w:r>
            <w:proofErr w:type="gramStart"/>
            <w:r w:rsidRPr="00216EA3">
              <w:rPr>
                <w:rFonts w:hint="eastAsia"/>
                <w:bCs/>
                <w:color w:val="000000" w:themeColor="text1"/>
                <w:sz w:val="18"/>
                <w:szCs w:val="18"/>
              </w:rPr>
              <w:t>危废</w:t>
            </w:r>
            <w:proofErr w:type="gramEnd"/>
            <w:r w:rsidRPr="00216EA3">
              <w:rPr>
                <w:rFonts w:hint="eastAsia"/>
                <w:bCs/>
                <w:color w:val="000000" w:themeColor="text1"/>
                <w:sz w:val="18"/>
                <w:szCs w:val="18"/>
              </w:rPr>
              <w:t>100%</w:t>
            </w:r>
            <w:r w:rsidRPr="00216EA3">
              <w:rPr>
                <w:rFonts w:hint="eastAsia"/>
                <w:bCs/>
                <w:color w:val="000000" w:themeColor="text1"/>
                <w:sz w:val="18"/>
                <w:szCs w:val="18"/>
              </w:rPr>
              <w:t>分类处理、受控（固体废弃物合</w:t>
            </w:r>
            <w:proofErr w:type="gramStart"/>
            <w:r w:rsidRPr="00216EA3">
              <w:rPr>
                <w:rFonts w:hint="eastAsia"/>
                <w:bCs/>
                <w:color w:val="000000" w:themeColor="text1"/>
                <w:sz w:val="18"/>
                <w:szCs w:val="18"/>
              </w:rPr>
              <w:t>规</w:t>
            </w:r>
            <w:proofErr w:type="gramEnd"/>
            <w:r w:rsidRPr="00216EA3">
              <w:rPr>
                <w:rFonts w:hint="eastAsia"/>
                <w:bCs/>
                <w:color w:val="000000" w:themeColor="text1"/>
                <w:sz w:val="18"/>
                <w:szCs w:val="18"/>
              </w:rPr>
              <w:t>处理数</w:t>
            </w:r>
            <w:r w:rsidRPr="00216EA3">
              <w:rPr>
                <w:rFonts w:hint="eastAsia"/>
                <w:bCs/>
                <w:color w:val="000000" w:themeColor="text1"/>
                <w:sz w:val="18"/>
                <w:szCs w:val="18"/>
              </w:rPr>
              <w:t>/</w:t>
            </w:r>
            <w:r w:rsidRPr="00216EA3">
              <w:rPr>
                <w:rFonts w:hint="eastAsia"/>
                <w:bCs/>
                <w:color w:val="000000" w:themeColor="text1"/>
                <w:sz w:val="18"/>
                <w:szCs w:val="18"/>
              </w:rPr>
              <w:t>固体废弃物总数</w:t>
            </w:r>
            <w:r w:rsidRPr="00216EA3">
              <w:rPr>
                <w:rFonts w:hint="eastAsia"/>
                <w:bCs/>
                <w:color w:val="000000" w:themeColor="text1"/>
                <w:sz w:val="18"/>
                <w:szCs w:val="18"/>
              </w:rPr>
              <w:t>X100%</w:t>
            </w:r>
            <w:r w:rsidRPr="00216EA3">
              <w:rPr>
                <w:rFonts w:hint="eastAsia"/>
                <w:bCs/>
                <w:color w:val="000000" w:themeColor="text1"/>
                <w:sz w:val="18"/>
                <w:szCs w:val="18"/>
              </w:rPr>
              <w:t>，每月考核一次）</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4</w:t>
            </w:r>
            <w:r w:rsidRPr="00216EA3">
              <w:rPr>
                <w:rFonts w:hint="eastAsia"/>
                <w:bCs/>
                <w:color w:val="000000" w:themeColor="text1"/>
                <w:sz w:val="18"/>
                <w:szCs w:val="18"/>
              </w:rPr>
              <w:t>、火灾事故发生率为零（按实际发生记录）。</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5</w:t>
            </w:r>
            <w:r w:rsidRPr="00216EA3">
              <w:rPr>
                <w:rFonts w:hint="eastAsia"/>
                <w:bCs/>
                <w:color w:val="000000" w:themeColor="text1"/>
                <w:sz w:val="18"/>
                <w:szCs w:val="18"/>
              </w:rPr>
              <w:t>、噪声达标排放：</w:t>
            </w:r>
            <w:r w:rsidRPr="00216EA3">
              <w:rPr>
                <w:rFonts w:hint="eastAsia"/>
                <w:bCs/>
                <w:color w:val="000000" w:themeColor="text1"/>
                <w:sz w:val="18"/>
                <w:szCs w:val="18"/>
              </w:rPr>
              <w:t>GB3096-2008</w:t>
            </w:r>
            <w:r w:rsidRPr="00216EA3">
              <w:rPr>
                <w:rFonts w:hint="eastAsia"/>
                <w:bCs/>
                <w:color w:val="000000" w:themeColor="text1"/>
                <w:sz w:val="18"/>
                <w:szCs w:val="18"/>
              </w:rPr>
              <w:t>声环境质量标准（</w:t>
            </w:r>
            <w:r w:rsidRPr="00216EA3">
              <w:rPr>
                <w:rFonts w:hint="eastAsia"/>
                <w:bCs/>
                <w:color w:val="000000" w:themeColor="text1"/>
                <w:sz w:val="18"/>
                <w:szCs w:val="18"/>
              </w:rPr>
              <w:t>3</w:t>
            </w:r>
            <w:r w:rsidRPr="00216EA3">
              <w:rPr>
                <w:rFonts w:hint="eastAsia"/>
                <w:bCs/>
                <w:color w:val="000000" w:themeColor="text1"/>
                <w:sz w:val="18"/>
                <w:szCs w:val="18"/>
              </w:rPr>
              <w:t>类）；</w:t>
            </w:r>
            <w:r w:rsidRPr="00216EA3">
              <w:rPr>
                <w:rFonts w:hint="eastAsia"/>
                <w:bCs/>
                <w:color w:val="000000" w:themeColor="text1"/>
                <w:sz w:val="18"/>
                <w:szCs w:val="18"/>
              </w:rPr>
              <w:t>GB12348-2008</w:t>
            </w:r>
            <w:r w:rsidRPr="00216EA3">
              <w:rPr>
                <w:rFonts w:hint="eastAsia"/>
                <w:bCs/>
                <w:color w:val="000000" w:themeColor="text1"/>
                <w:sz w:val="18"/>
                <w:szCs w:val="18"/>
              </w:rPr>
              <w:t>工业企业厂界环境噪声排放标准（</w:t>
            </w:r>
            <w:r w:rsidRPr="00216EA3">
              <w:rPr>
                <w:rFonts w:hint="eastAsia"/>
                <w:bCs/>
                <w:color w:val="000000" w:themeColor="text1"/>
                <w:sz w:val="18"/>
                <w:szCs w:val="18"/>
              </w:rPr>
              <w:t>3</w:t>
            </w:r>
            <w:r w:rsidRPr="00216EA3">
              <w:rPr>
                <w:rFonts w:hint="eastAsia"/>
                <w:bCs/>
                <w:color w:val="000000" w:themeColor="text1"/>
                <w:sz w:val="18"/>
                <w:szCs w:val="18"/>
              </w:rPr>
              <w:t>类）</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6</w:t>
            </w:r>
            <w:r w:rsidRPr="00216EA3">
              <w:rPr>
                <w:rFonts w:hint="eastAsia"/>
                <w:bCs/>
                <w:color w:val="000000" w:themeColor="text1"/>
                <w:sz w:val="18"/>
                <w:szCs w:val="18"/>
              </w:rPr>
              <w:t>、废水达标排放：</w:t>
            </w:r>
            <w:r w:rsidRPr="00216EA3">
              <w:rPr>
                <w:rFonts w:hint="eastAsia"/>
                <w:bCs/>
                <w:color w:val="000000" w:themeColor="text1"/>
                <w:sz w:val="18"/>
                <w:szCs w:val="18"/>
              </w:rPr>
              <w:t>DB12/356-2008</w:t>
            </w:r>
            <w:r w:rsidRPr="00216EA3">
              <w:rPr>
                <w:rFonts w:hint="eastAsia"/>
                <w:bCs/>
                <w:color w:val="000000" w:themeColor="text1"/>
                <w:sz w:val="18"/>
                <w:szCs w:val="18"/>
              </w:rPr>
              <w:t>污水综合排放标准（三级）</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7</w:t>
            </w:r>
            <w:r w:rsidRPr="00216EA3">
              <w:rPr>
                <w:rFonts w:hint="eastAsia"/>
                <w:bCs/>
                <w:color w:val="000000" w:themeColor="text1"/>
                <w:sz w:val="18"/>
                <w:szCs w:val="18"/>
              </w:rPr>
              <w:t>、废气达标排放：</w:t>
            </w:r>
            <w:r w:rsidRPr="00216EA3">
              <w:rPr>
                <w:rFonts w:hint="eastAsia"/>
                <w:bCs/>
                <w:color w:val="000000" w:themeColor="text1"/>
                <w:sz w:val="18"/>
                <w:szCs w:val="18"/>
              </w:rPr>
              <w:t>GB3095-2012</w:t>
            </w:r>
            <w:r w:rsidRPr="00216EA3">
              <w:rPr>
                <w:rFonts w:hint="eastAsia"/>
                <w:bCs/>
                <w:color w:val="000000" w:themeColor="text1"/>
                <w:sz w:val="18"/>
                <w:szCs w:val="18"/>
              </w:rPr>
              <w:t>环境空气质量标准</w:t>
            </w:r>
            <w:r w:rsidRPr="00216EA3">
              <w:rPr>
                <w:rFonts w:hint="eastAsia"/>
                <w:bCs/>
                <w:color w:val="000000" w:themeColor="text1"/>
                <w:sz w:val="18"/>
                <w:szCs w:val="18"/>
              </w:rPr>
              <w:t xml:space="preserve"> </w:t>
            </w:r>
            <w:r w:rsidRPr="00216EA3">
              <w:rPr>
                <w:rFonts w:hint="eastAsia"/>
                <w:bCs/>
                <w:color w:val="000000" w:themeColor="text1"/>
                <w:sz w:val="18"/>
                <w:szCs w:val="18"/>
              </w:rPr>
              <w:t>（二级）；</w:t>
            </w:r>
            <w:r w:rsidRPr="00216EA3">
              <w:rPr>
                <w:rFonts w:hint="eastAsia"/>
                <w:bCs/>
                <w:color w:val="000000" w:themeColor="text1"/>
                <w:sz w:val="18"/>
                <w:szCs w:val="18"/>
              </w:rPr>
              <w:t>GB16297-1996</w:t>
            </w:r>
            <w:r w:rsidRPr="00216EA3">
              <w:rPr>
                <w:rFonts w:hint="eastAsia"/>
                <w:bCs/>
                <w:color w:val="000000" w:themeColor="text1"/>
                <w:sz w:val="18"/>
                <w:szCs w:val="18"/>
              </w:rPr>
              <w:t>大气污染</w:t>
            </w:r>
            <w:proofErr w:type="gramStart"/>
            <w:r w:rsidRPr="00216EA3">
              <w:rPr>
                <w:rFonts w:hint="eastAsia"/>
                <w:bCs/>
                <w:color w:val="000000" w:themeColor="text1"/>
                <w:sz w:val="18"/>
                <w:szCs w:val="18"/>
              </w:rPr>
              <w:t>物综合</w:t>
            </w:r>
            <w:proofErr w:type="gramEnd"/>
            <w:r w:rsidRPr="00216EA3">
              <w:rPr>
                <w:rFonts w:hint="eastAsia"/>
                <w:bCs/>
                <w:color w:val="000000" w:themeColor="text1"/>
                <w:sz w:val="18"/>
                <w:szCs w:val="18"/>
              </w:rPr>
              <w:t>排放标准；</w:t>
            </w:r>
            <w:r w:rsidRPr="00216EA3">
              <w:rPr>
                <w:rFonts w:hint="eastAsia"/>
                <w:bCs/>
                <w:color w:val="000000" w:themeColor="text1"/>
                <w:sz w:val="18"/>
                <w:szCs w:val="18"/>
              </w:rPr>
              <w:t>DB12/524-2014</w:t>
            </w:r>
            <w:r w:rsidRPr="00216EA3">
              <w:rPr>
                <w:rFonts w:hint="eastAsia"/>
                <w:bCs/>
                <w:color w:val="000000" w:themeColor="text1"/>
                <w:sz w:val="18"/>
                <w:szCs w:val="18"/>
              </w:rPr>
              <w:t>工业企业挥发性有机物排放控制标准</w:t>
            </w:r>
          </w:p>
          <w:p w:rsidR="00A515C0" w:rsidRPr="00DD24FA" w:rsidRDefault="00216EA3" w:rsidP="00216EA3">
            <w:pPr>
              <w:spacing w:line="240" w:lineRule="exact"/>
              <w:rPr>
                <w:bCs/>
                <w:color w:val="000000" w:themeColor="text1"/>
                <w:sz w:val="20"/>
                <w:szCs w:val="20"/>
              </w:rPr>
            </w:pPr>
            <w:r w:rsidRPr="00216EA3">
              <w:rPr>
                <w:rFonts w:hint="eastAsia"/>
                <w:bCs/>
                <w:color w:val="000000" w:themeColor="text1"/>
                <w:sz w:val="18"/>
                <w:szCs w:val="18"/>
              </w:rPr>
              <w:t>抽</w:t>
            </w:r>
            <w:r w:rsidRPr="00216EA3">
              <w:rPr>
                <w:rFonts w:hint="eastAsia"/>
                <w:bCs/>
                <w:color w:val="000000" w:themeColor="text1"/>
                <w:sz w:val="18"/>
                <w:szCs w:val="18"/>
              </w:rPr>
              <w:t>2019</w:t>
            </w:r>
            <w:r w:rsidRPr="00216EA3">
              <w:rPr>
                <w:rFonts w:hint="eastAsia"/>
                <w:bCs/>
                <w:color w:val="000000" w:themeColor="text1"/>
                <w:sz w:val="18"/>
                <w:szCs w:val="18"/>
              </w:rPr>
              <w:t>年</w:t>
            </w:r>
            <w:r w:rsidRPr="00216EA3">
              <w:rPr>
                <w:rFonts w:hint="eastAsia"/>
                <w:bCs/>
                <w:color w:val="000000" w:themeColor="text1"/>
                <w:sz w:val="18"/>
                <w:szCs w:val="18"/>
              </w:rPr>
              <w:t>5</w:t>
            </w:r>
            <w:r w:rsidRPr="00216EA3">
              <w:rPr>
                <w:rFonts w:hint="eastAsia"/>
                <w:bCs/>
                <w:color w:val="000000" w:themeColor="text1"/>
                <w:sz w:val="18"/>
                <w:szCs w:val="18"/>
              </w:rPr>
              <w:t>月至</w:t>
            </w:r>
            <w:r w:rsidRPr="00216EA3">
              <w:rPr>
                <w:rFonts w:hint="eastAsia"/>
                <w:bCs/>
                <w:color w:val="000000" w:themeColor="text1"/>
                <w:sz w:val="18"/>
                <w:szCs w:val="18"/>
              </w:rPr>
              <w:t>12</w:t>
            </w:r>
            <w:r w:rsidRPr="00216EA3">
              <w:rPr>
                <w:rFonts w:hint="eastAsia"/>
                <w:bCs/>
                <w:color w:val="000000" w:themeColor="text1"/>
                <w:sz w:val="18"/>
                <w:szCs w:val="18"/>
              </w:rPr>
              <w:t>月份质量目标完成情况，均完成。</w:t>
            </w:r>
          </w:p>
        </w:tc>
      </w:tr>
      <w:tr w:rsidR="00A515C0">
        <w:trPr>
          <w:cantSplit/>
          <w:trHeight w:val="1415"/>
          <w:jc w:val="center"/>
        </w:trPr>
        <w:tc>
          <w:tcPr>
            <w:tcW w:w="720" w:type="dxa"/>
            <w:vMerge/>
            <w:textDirection w:val="tbRlV"/>
            <w:vAlign w:val="center"/>
          </w:tcPr>
          <w:p w:rsidR="00A515C0" w:rsidRDefault="00A515C0">
            <w:pPr>
              <w:spacing w:line="240" w:lineRule="exact"/>
              <w:ind w:left="113" w:right="113"/>
              <w:jc w:val="center"/>
              <w:rPr>
                <w:b/>
                <w:color w:val="000000" w:themeColor="text1"/>
                <w:szCs w:val="21"/>
              </w:rPr>
            </w:pPr>
          </w:p>
        </w:tc>
        <w:tc>
          <w:tcPr>
            <w:tcW w:w="9198" w:type="dxa"/>
          </w:tcPr>
          <w:p w:rsidR="00A515C0" w:rsidRDefault="00A515C0" w:rsidP="00A515C0">
            <w:pPr>
              <w:spacing w:line="240" w:lineRule="exact"/>
              <w:ind w:left="90" w:hangingChars="50" w:hanging="90"/>
              <w:rPr>
                <w:color w:val="000000" w:themeColor="text1"/>
                <w:sz w:val="18"/>
                <w:szCs w:val="18"/>
              </w:rPr>
            </w:pPr>
            <w:r>
              <w:rPr>
                <w:rFonts w:hint="eastAsia"/>
                <w:color w:val="000000" w:themeColor="text1"/>
                <w:sz w:val="18"/>
                <w:szCs w:val="18"/>
              </w:rPr>
              <w:t>质检部：</w:t>
            </w:r>
          </w:p>
          <w:p w:rsidR="00216EA3" w:rsidRPr="00216EA3" w:rsidRDefault="00216EA3" w:rsidP="00216EA3">
            <w:pPr>
              <w:spacing w:line="240" w:lineRule="exact"/>
              <w:ind w:left="90" w:hangingChars="50" w:hanging="90"/>
              <w:rPr>
                <w:rFonts w:hint="eastAsia"/>
                <w:color w:val="000000" w:themeColor="text1"/>
                <w:sz w:val="18"/>
                <w:szCs w:val="18"/>
              </w:rPr>
            </w:pPr>
            <w:r w:rsidRPr="00216EA3">
              <w:rPr>
                <w:rFonts w:hint="eastAsia"/>
                <w:color w:val="000000" w:themeColor="text1"/>
                <w:sz w:val="18"/>
                <w:szCs w:val="18"/>
              </w:rPr>
              <w:t>1</w:t>
            </w:r>
            <w:r w:rsidRPr="00216EA3">
              <w:rPr>
                <w:rFonts w:hint="eastAsia"/>
                <w:color w:val="000000" w:themeColor="text1"/>
                <w:sz w:val="18"/>
                <w:szCs w:val="18"/>
              </w:rPr>
              <w:t>、监视测量设备有效率</w:t>
            </w:r>
            <w:r w:rsidRPr="00216EA3">
              <w:rPr>
                <w:rFonts w:hint="eastAsia"/>
                <w:color w:val="000000" w:themeColor="text1"/>
                <w:sz w:val="18"/>
                <w:szCs w:val="18"/>
              </w:rPr>
              <w:t>100%</w:t>
            </w:r>
            <w:r w:rsidRPr="00216EA3">
              <w:rPr>
                <w:rFonts w:hint="eastAsia"/>
                <w:color w:val="000000" w:themeColor="text1"/>
                <w:sz w:val="18"/>
                <w:szCs w:val="18"/>
              </w:rPr>
              <w:t>（有效监视测量设备数</w:t>
            </w:r>
            <w:r w:rsidRPr="00216EA3">
              <w:rPr>
                <w:rFonts w:hint="eastAsia"/>
                <w:color w:val="000000" w:themeColor="text1"/>
                <w:sz w:val="18"/>
                <w:szCs w:val="18"/>
              </w:rPr>
              <w:t>/</w:t>
            </w:r>
            <w:r w:rsidRPr="00216EA3">
              <w:rPr>
                <w:rFonts w:hint="eastAsia"/>
                <w:color w:val="000000" w:themeColor="text1"/>
                <w:sz w:val="18"/>
                <w:szCs w:val="18"/>
              </w:rPr>
              <w:t>监视测量设备总数</w:t>
            </w:r>
            <w:r w:rsidRPr="00216EA3">
              <w:rPr>
                <w:rFonts w:hint="eastAsia"/>
                <w:color w:val="000000" w:themeColor="text1"/>
                <w:sz w:val="18"/>
                <w:szCs w:val="18"/>
              </w:rPr>
              <w:t>*100%</w:t>
            </w:r>
            <w:r w:rsidRPr="00216EA3">
              <w:rPr>
                <w:rFonts w:hint="eastAsia"/>
                <w:color w:val="000000" w:themeColor="text1"/>
                <w:sz w:val="18"/>
                <w:szCs w:val="18"/>
              </w:rPr>
              <w:t>）</w:t>
            </w:r>
          </w:p>
          <w:p w:rsidR="00216EA3" w:rsidRPr="00216EA3" w:rsidRDefault="00216EA3" w:rsidP="00216EA3">
            <w:pPr>
              <w:spacing w:line="240" w:lineRule="exact"/>
              <w:ind w:left="90" w:hangingChars="50" w:hanging="90"/>
              <w:rPr>
                <w:rFonts w:hint="eastAsia"/>
                <w:color w:val="000000" w:themeColor="text1"/>
                <w:sz w:val="18"/>
                <w:szCs w:val="18"/>
              </w:rPr>
            </w:pPr>
            <w:r w:rsidRPr="00216EA3">
              <w:rPr>
                <w:rFonts w:hint="eastAsia"/>
                <w:color w:val="000000" w:themeColor="text1"/>
                <w:sz w:val="18"/>
                <w:szCs w:val="18"/>
              </w:rPr>
              <w:t>2</w:t>
            </w:r>
            <w:r w:rsidRPr="00216EA3">
              <w:rPr>
                <w:rFonts w:hint="eastAsia"/>
                <w:color w:val="000000" w:themeColor="text1"/>
                <w:sz w:val="18"/>
                <w:szCs w:val="18"/>
              </w:rPr>
              <w:t>、不合格品处理完成率</w:t>
            </w:r>
            <w:r w:rsidRPr="00216EA3">
              <w:rPr>
                <w:rFonts w:hint="eastAsia"/>
                <w:color w:val="000000" w:themeColor="text1"/>
                <w:sz w:val="18"/>
                <w:szCs w:val="18"/>
              </w:rPr>
              <w:t>100%</w:t>
            </w:r>
            <w:r w:rsidRPr="00216EA3">
              <w:rPr>
                <w:rFonts w:hint="eastAsia"/>
                <w:color w:val="000000" w:themeColor="text1"/>
                <w:sz w:val="18"/>
                <w:szCs w:val="18"/>
              </w:rPr>
              <w:t>（不合格品处理完成数</w:t>
            </w:r>
            <w:r w:rsidRPr="00216EA3">
              <w:rPr>
                <w:rFonts w:hint="eastAsia"/>
                <w:color w:val="000000" w:themeColor="text1"/>
                <w:sz w:val="18"/>
                <w:szCs w:val="18"/>
              </w:rPr>
              <w:t>/</w:t>
            </w:r>
            <w:r w:rsidRPr="00216EA3">
              <w:rPr>
                <w:rFonts w:hint="eastAsia"/>
                <w:color w:val="000000" w:themeColor="text1"/>
                <w:sz w:val="18"/>
                <w:szCs w:val="18"/>
              </w:rPr>
              <w:t>不合格品总数</w:t>
            </w:r>
            <w:r w:rsidRPr="00216EA3">
              <w:rPr>
                <w:rFonts w:hint="eastAsia"/>
                <w:color w:val="000000" w:themeColor="text1"/>
                <w:sz w:val="18"/>
                <w:szCs w:val="18"/>
              </w:rPr>
              <w:t>*100%</w:t>
            </w:r>
            <w:r w:rsidRPr="00216EA3">
              <w:rPr>
                <w:rFonts w:hint="eastAsia"/>
                <w:color w:val="000000" w:themeColor="text1"/>
                <w:sz w:val="18"/>
                <w:szCs w:val="18"/>
              </w:rPr>
              <w:t>）</w:t>
            </w:r>
          </w:p>
          <w:p w:rsidR="00216EA3" w:rsidRPr="00216EA3" w:rsidRDefault="00216EA3" w:rsidP="00216EA3">
            <w:pPr>
              <w:spacing w:line="240" w:lineRule="exact"/>
              <w:ind w:left="90" w:hangingChars="50" w:hanging="90"/>
              <w:rPr>
                <w:rFonts w:hint="eastAsia"/>
                <w:color w:val="000000" w:themeColor="text1"/>
                <w:sz w:val="18"/>
                <w:szCs w:val="18"/>
              </w:rPr>
            </w:pPr>
            <w:r w:rsidRPr="00216EA3">
              <w:rPr>
                <w:rFonts w:hint="eastAsia"/>
                <w:color w:val="000000" w:themeColor="text1"/>
                <w:sz w:val="18"/>
                <w:szCs w:val="18"/>
              </w:rPr>
              <w:t>3</w:t>
            </w:r>
            <w:r w:rsidRPr="00216EA3">
              <w:rPr>
                <w:rFonts w:hint="eastAsia"/>
                <w:color w:val="000000" w:themeColor="text1"/>
                <w:sz w:val="18"/>
                <w:szCs w:val="18"/>
              </w:rPr>
              <w:t>、固体废弃物</w:t>
            </w:r>
            <w:r w:rsidRPr="00216EA3">
              <w:rPr>
                <w:rFonts w:hint="eastAsia"/>
                <w:color w:val="000000" w:themeColor="text1"/>
                <w:sz w:val="18"/>
                <w:szCs w:val="18"/>
              </w:rPr>
              <w:t>100%</w:t>
            </w:r>
            <w:r w:rsidRPr="00216EA3">
              <w:rPr>
                <w:rFonts w:hint="eastAsia"/>
                <w:color w:val="000000" w:themeColor="text1"/>
                <w:sz w:val="18"/>
                <w:szCs w:val="18"/>
              </w:rPr>
              <w:t>分类（固体废弃物合</w:t>
            </w:r>
            <w:proofErr w:type="gramStart"/>
            <w:r w:rsidRPr="00216EA3">
              <w:rPr>
                <w:rFonts w:hint="eastAsia"/>
                <w:color w:val="000000" w:themeColor="text1"/>
                <w:sz w:val="18"/>
                <w:szCs w:val="18"/>
              </w:rPr>
              <w:t>规</w:t>
            </w:r>
            <w:proofErr w:type="gramEnd"/>
            <w:r w:rsidRPr="00216EA3">
              <w:rPr>
                <w:rFonts w:hint="eastAsia"/>
                <w:color w:val="000000" w:themeColor="text1"/>
                <w:sz w:val="18"/>
                <w:szCs w:val="18"/>
              </w:rPr>
              <w:t>处理数</w:t>
            </w:r>
            <w:r w:rsidRPr="00216EA3">
              <w:rPr>
                <w:rFonts w:hint="eastAsia"/>
                <w:color w:val="000000" w:themeColor="text1"/>
                <w:sz w:val="18"/>
                <w:szCs w:val="18"/>
              </w:rPr>
              <w:t>/</w:t>
            </w:r>
            <w:r w:rsidRPr="00216EA3">
              <w:rPr>
                <w:rFonts w:hint="eastAsia"/>
                <w:color w:val="000000" w:themeColor="text1"/>
                <w:sz w:val="18"/>
                <w:szCs w:val="18"/>
              </w:rPr>
              <w:t>固体废弃物总数</w:t>
            </w:r>
            <w:r w:rsidRPr="00216EA3">
              <w:rPr>
                <w:rFonts w:hint="eastAsia"/>
                <w:color w:val="000000" w:themeColor="text1"/>
                <w:sz w:val="18"/>
                <w:szCs w:val="18"/>
              </w:rPr>
              <w:t>X100%</w:t>
            </w:r>
            <w:r w:rsidRPr="00216EA3">
              <w:rPr>
                <w:rFonts w:hint="eastAsia"/>
                <w:color w:val="000000" w:themeColor="text1"/>
                <w:sz w:val="18"/>
                <w:szCs w:val="18"/>
              </w:rPr>
              <w:t>，每月考核一次）</w:t>
            </w:r>
          </w:p>
          <w:p w:rsidR="00216EA3" w:rsidRPr="00216EA3" w:rsidRDefault="00216EA3" w:rsidP="00216EA3">
            <w:pPr>
              <w:spacing w:line="240" w:lineRule="exact"/>
              <w:ind w:left="90" w:hangingChars="50" w:hanging="90"/>
              <w:rPr>
                <w:rFonts w:hint="eastAsia"/>
                <w:color w:val="000000" w:themeColor="text1"/>
                <w:sz w:val="18"/>
                <w:szCs w:val="18"/>
              </w:rPr>
            </w:pPr>
            <w:r w:rsidRPr="00216EA3">
              <w:rPr>
                <w:rFonts w:hint="eastAsia"/>
                <w:color w:val="000000" w:themeColor="text1"/>
                <w:sz w:val="18"/>
                <w:szCs w:val="18"/>
              </w:rPr>
              <w:t>4</w:t>
            </w:r>
            <w:r w:rsidRPr="00216EA3">
              <w:rPr>
                <w:rFonts w:hint="eastAsia"/>
                <w:color w:val="000000" w:themeColor="text1"/>
                <w:sz w:val="18"/>
                <w:szCs w:val="18"/>
              </w:rPr>
              <w:t>、火灾事故发生率为零（按实际发生记录）。</w:t>
            </w:r>
          </w:p>
          <w:p w:rsidR="00882168" w:rsidRPr="00A515C0" w:rsidRDefault="00216EA3" w:rsidP="00216EA3">
            <w:pPr>
              <w:spacing w:line="240" w:lineRule="exact"/>
              <w:ind w:left="90" w:hangingChars="50" w:hanging="90"/>
              <w:rPr>
                <w:color w:val="000000" w:themeColor="text1"/>
                <w:sz w:val="18"/>
                <w:szCs w:val="18"/>
              </w:rPr>
            </w:pPr>
            <w:r w:rsidRPr="00216EA3">
              <w:rPr>
                <w:rFonts w:hint="eastAsia"/>
                <w:color w:val="000000" w:themeColor="text1"/>
                <w:sz w:val="18"/>
                <w:szCs w:val="18"/>
              </w:rPr>
              <w:t>抽</w:t>
            </w:r>
            <w:r w:rsidRPr="00216EA3">
              <w:rPr>
                <w:rFonts w:hint="eastAsia"/>
                <w:color w:val="000000" w:themeColor="text1"/>
                <w:sz w:val="18"/>
                <w:szCs w:val="18"/>
              </w:rPr>
              <w:t>2019</w:t>
            </w:r>
            <w:r w:rsidRPr="00216EA3">
              <w:rPr>
                <w:rFonts w:hint="eastAsia"/>
                <w:color w:val="000000" w:themeColor="text1"/>
                <w:sz w:val="18"/>
                <w:szCs w:val="18"/>
              </w:rPr>
              <w:t>年</w:t>
            </w:r>
            <w:r w:rsidRPr="00216EA3">
              <w:rPr>
                <w:rFonts w:hint="eastAsia"/>
                <w:color w:val="000000" w:themeColor="text1"/>
                <w:sz w:val="18"/>
                <w:szCs w:val="18"/>
              </w:rPr>
              <w:t>6</w:t>
            </w:r>
            <w:r w:rsidRPr="00216EA3">
              <w:rPr>
                <w:rFonts w:hint="eastAsia"/>
                <w:color w:val="000000" w:themeColor="text1"/>
                <w:sz w:val="18"/>
                <w:szCs w:val="18"/>
              </w:rPr>
              <w:t>月至</w:t>
            </w:r>
            <w:r w:rsidRPr="00216EA3">
              <w:rPr>
                <w:rFonts w:hint="eastAsia"/>
                <w:color w:val="000000" w:themeColor="text1"/>
                <w:sz w:val="18"/>
                <w:szCs w:val="18"/>
              </w:rPr>
              <w:t>11</w:t>
            </w:r>
            <w:r w:rsidRPr="00216EA3">
              <w:rPr>
                <w:rFonts w:hint="eastAsia"/>
                <w:color w:val="000000" w:themeColor="text1"/>
                <w:sz w:val="18"/>
                <w:szCs w:val="18"/>
              </w:rPr>
              <w:t>月份质量目标完成情况，均完成。</w:t>
            </w:r>
          </w:p>
        </w:tc>
      </w:tr>
      <w:tr w:rsidR="00AA5E76" w:rsidTr="00686096">
        <w:trPr>
          <w:cantSplit/>
          <w:trHeight w:val="1026"/>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515C0" w:rsidRPr="00A515C0" w:rsidRDefault="00A515C0" w:rsidP="00A515C0">
            <w:pPr>
              <w:spacing w:line="240" w:lineRule="exact"/>
              <w:ind w:leftChars="-50" w:left="-105" w:firstLineChars="100" w:firstLine="180"/>
              <w:rPr>
                <w:bCs/>
                <w:color w:val="000000" w:themeColor="text1"/>
                <w:sz w:val="18"/>
                <w:szCs w:val="18"/>
              </w:rPr>
            </w:pPr>
            <w:r w:rsidRPr="00A515C0">
              <w:rPr>
                <w:rFonts w:hint="eastAsia"/>
                <w:bCs/>
                <w:color w:val="000000" w:themeColor="text1"/>
                <w:sz w:val="18"/>
                <w:szCs w:val="18"/>
              </w:rPr>
              <w:t>公司编制了《顾客满意度调查表》。对于顾客对产品和服务是否满意的信息进行监视。对调查表中各方面进行测算，调查内容包括质量、价格、服务态度、投诉处理等。</w:t>
            </w:r>
          </w:p>
          <w:p w:rsidR="00A515C0" w:rsidRPr="00A515C0" w:rsidRDefault="00A515C0" w:rsidP="00A515C0">
            <w:pPr>
              <w:spacing w:line="240" w:lineRule="exact"/>
              <w:ind w:leftChars="-50" w:left="-105" w:firstLineChars="100" w:firstLine="180"/>
              <w:rPr>
                <w:bCs/>
                <w:color w:val="000000" w:themeColor="text1"/>
                <w:sz w:val="18"/>
                <w:szCs w:val="18"/>
              </w:rPr>
            </w:pPr>
            <w:r w:rsidRPr="00A515C0">
              <w:rPr>
                <w:rFonts w:hint="eastAsia"/>
                <w:bCs/>
                <w:color w:val="000000" w:themeColor="text1"/>
                <w:sz w:val="18"/>
                <w:szCs w:val="18"/>
              </w:rPr>
              <w:t>每年至少调查一次</w:t>
            </w:r>
          </w:p>
          <w:p w:rsidR="00A515C0" w:rsidRPr="00A515C0" w:rsidRDefault="00A515C0" w:rsidP="00A515C0">
            <w:pPr>
              <w:spacing w:line="240" w:lineRule="exact"/>
              <w:ind w:leftChars="-50" w:left="-105" w:firstLineChars="100" w:firstLine="180"/>
              <w:rPr>
                <w:bCs/>
                <w:color w:val="000000" w:themeColor="text1"/>
                <w:sz w:val="18"/>
                <w:szCs w:val="18"/>
              </w:rPr>
            </w:pPr>
            <w:r w:rsidRPr="00A515C0">
              <w:rPr>
                <w:rFonts w:hint="eastAsia"/>
                <w:bCs/>
                <w:color w:val="000000" w:themeColor="text1"/>
                <w:sz w:val="18"/>
                <w:szCs w:val="18"/>
              </w:rPr>
              <w:t>公司于</w:t>
            </w:r>
            <w:r w:rsidRPr="00A515C0">
              <w:rPr>
                <w:rFonts w:hint="eastAsia"/>
                <w:bCs/>
                <w:color w:val="000000" w:themeColor="text1"/>
                <w:sz w:val="18"/>
                <w:szCs w:val="18"/>
              </w:rPr>
              <w:t>2019</w:t>
            </w:r>
            <w:r w:rsidRPr="00A515C0">
              <w:rPr>
                <w:rFonts w:hint="eastAsia"/>
                <w:bCs/>
                <w:color w:val="000000" w:themeColor="text1"/>
                <w:sz w:val="18"/>
                <w:szCs w:val="18"/>
              </w:rPr>
              <w:t>年</w:t>
            </w:r>
            <w:r w:rsidRPr="00A515C0">
              <w:rPr>
                <w:rFonts w:hint="eastAsia"/>
                <w:bCs/>
                <w:color w:val="000000" w:themeColor="text1"/>
                <w:sz w:val="18"/>
                <w:szCs w:val="18"/>
              </w:rPr>
              <w:t>8</w:t>
            </w:r>
            <w:r w:rsidRPr="00A515C0">
              <w:rPr>
                <w:rFonts w:hint="eastAsia"/>
                <w:bCs/>
                <w:color w:val="000000" w:themeColor="text1"/>
                <w:sz w:val="18"/>
                <w:szCs w:val="18"/>
              </w:rPr>
              <w:t>月对</w:t>
            </w:r>
            <w:r w:rsidRPr="00A515C0">
              <w:rPr>
                <w:rFonts w:hint="eastAsia"/>
                <w:bCs/>
                <w:color w:val="000000" w:themeColor="text1"/>
                <w:sz w:val="18"/>
                <w:szCs w:val="18"/>
              </w:rPr>
              <w:t>3</w:t>
            </w:r>
            <w:r w:rsidRPr="00A515C0">
              <w:rPr>
                <w:rFonts w:hint="eastAsia"/>
                <w:bCs/>
                <w:color w:val="000000" w:themeColor="text1"/>
                <w:sz w:val="18"/>
                <w:szCs w:val="18"/>
              </w:rPr>
              <w:t>家主要客户就以上内容进行了电话调查，</w:t>
            </w:r>
            <w:r w:rsidRPr="00A515C0">
              <w:rPr>
                <w:rFonts w:hint="eastAsia"/>
                <w:bCs/>
                <w:color w:val="000000" w:themeColor="text1"/>
                <w:sz w:val="18"/>
                <w:szCs w:val="18"/>
              </w:rPr>
              <w:t>3</w:t>
            </w:r>
            <w:r w:rsidRPr="00A515C0">
              <w:rPr>
                <w:rFonts w:hint="eastAsia"/>
                <w:bCs/>
                <w:color w:val="000000" w:themeColor="text1"/>
                <w:sz w:val="18"/>
                <w:szCs w:val="18"/>
              </w:rPr>
              <w:t>家客户均对相关内容进行了反馈。</w:t>
            </w:r>
          </w:p>
          <w:p w:rsidR="00AA5E76" w:rsidRDefault="00A515C0" w:rsidP="00A515C0">
            <w:pPr>
              <w:spacing w:line="240" w:lineRule="exact"/>
              <w:ind w:leftChars="-50" w:left="-105" w:firstLineChars="100" w:firstLine="180"/>
              <w:rPr>
                <w:bCs/>
                <w:color w:val="000000" w:themeColor="text1"/>
                <w:sz w:val="18"/>
                <w:szCs w:val="18"/>
              </w:rPr>
            </w:pPr>
            <w:r w:rsidRPr="00A515C0">
              <w:rPr>
                <w:rFonts w:hint="eastAsia"/>
                <w:bCs/>
                <w:color w:val="000000" w:themeColor="text1"/>
                <w:sz w:val="18"/>
                <w:szCs w:val="18"/>
              </w:rPr>
              <w:t>查看</w:t>
            </w:r>
            <w:r w:rsidRPr="00A515C0">
              <w:rPr>
                <w:rFonts w:hint="eastAsia"/>
                <w:bCs/>
                <w:color w:val="000000" w:themeColor="text1"/>
                <w:sz w:val="18"/>
                <w:szCs w:val="18"/>
              </w:rPr>
              <w:t>2019</w:t>
            </w:r>
            <w:r w:rsidRPr="00A515C0">
              <w:rPr>
                <w:rFonts w:hint="eastAsia"/>
                <w:bCs/>
                <w:color w:val="000000" w:themeColor="text1"/>
                <w:sz w:val="18"/>
                <w:szCs w:val="18"/>
              </w:rPr>
              <w:t>年</w:t>
            </w:r>
            <w:r w:rsidRPr="00A515C0">
              <w:rPr>
                <w:rFonts w:hint="eastAsia"/>
                <w:bCs/>
                <w:color w:val="000000" w:themeColor="text1"/>
                <w:sz w:val="18"/>
                <w:szCs w:val="18"/>
              </w:rPr>
              <w:t>8</w:t>
            </w:r>
            <w:r w:rsidRPr="00A515C0">
              <w:rPr>
                <w:rFonts w:hint="eastAsia"/>
                <w:bCs/>
                <w:color w:val="000000" w:themeColor="text1"/>
                <w:sz w:val="18"/>
                <w:szCs w:val="18"/>
              </w:rPr>
              <w:t>月《顾客满意度分析报告》，此次调查共调查</w:t>
            </w:r>
            <w:r w:rsidRPr="00A515C0">
              <w:rPr>
                <w:rFonts w:hint="eastAsia"/>
                <w:bCs/>
                <w:color w:val="000000" w:themeColor="text1"/>
                <w:sz w:val="18"/>
                <w:szCs w:val="18"/>
              </w:rPr>
              <w:t>3</w:t>
            </w:r>
            <w:r w:rsidRPr="00A515C0">
              <w:rPr>
                <w:rFonts w:hint="eastAsia"/>
                <w:bCs/>
                <w:color w:val="000000" w:themeColor="text1"/>
                <w:sz w:val="18"/>
                <w:szCs w:val="18"/>
              </w:rPr>
              <w:t>家，覆盖全部主要客户，数据分析得出本公司的顾客满意度</w:t>
            </w:r>
            <w:r w:rsidRPr="00A515C0">
              <w:rPr>
                <w:rFonts w:hint="eastAsia"/>
                <w:bCs/>
                <w:color w:val="000000" w:themeColor="text1"/>
                <w:sz w:val="18"/>
                <w:szCs w:val="18"/>
              </w:rPr>
              <w:t>97%</w:t>
            </w:r>
            <w:r w:rsidRPr="00A515C0">
              <w:rPr>
                <w:rFonts w:hint="eastAsia"/>
                <w:bCs/>
                <w:color w:val="000000" w:themeColor="text1"/>
                <w:sz w:val="18"/>
                <w:szCs w:val="18"/>
              </w:rPr>
              <w:t>。未发现不满意情况和客户投诉情况</w:t>
            </w:r>
          </w:p>
          <w:p w:rsidR="00882168" w:rsidRDefault="00882168" w:rsidP="00882168">
            <w:pPr>
              <w:spacing w:line="240" w:lineRule="exact"/>
              <w:ind w:leftChars="-50" w:left="-105" w:firstLineChars="100" w:firstLine="201"/>
              <w:rPr>
                <w:b/>
                <w:color w:val="000000" w:themeColor="text1"/>
                <w:sz w:val="20"/>
                <w:szCs w:val="20"/>
              </w:rPr>
            </w:pP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公司制定了《内部审核控制程序》，文件规定每年至少进行一次内部审核，间隔时间不超过</w:t>
            </w:r>
            <w:r w:rsidRPr="00216EA3">
              <w:rPr>
                <w:rFonts w:hint="eastAsia"/>
                <w:bCs/>
                <w:color w:val="000000" w:themeColor="text1"/>
                <w:sz w:val="18"/>
                <w:szCs w:val="18"/>
              </w:rPr>
              <w:t>12</w:t>
            </w:r>
            <w:r w:rsidRPr="00216EA3">
              <w:rPr>
                <w:rFonts w:hint="eastAsia"/>
                <w:bCs/>
                <w:color w:val="000000" w:themeColor="text1"/>
                <w:sz w:val="18"/>
                <w:szCs w:val="18"/>
              </w:rPr>
              <w:t>个月。规定了审核的策划、实施、形成记录以及报告结果的要求。</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提供了《审核实施计划》，审核目的，范围、依据、审核时间、受审部门、日程安排、审核组长和成员等内容。</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内审时间：</w:t>
            </w:r>
            <w:r w:rsidRPr="00216EA3">
              <w:rPr>
                <w:rFonts w:hint="eastAsia"/>
                <w:bCs/>
                <w:color w:val="000000" w:themeColor="text1"/>
                <w:sz w:val="18"/>
                <w:szCs w:val="18"/>
              </w:rPr>
              <w:t>2019</w:t>
            </w:r>
            <w:r w:rsidRPr="00216EA3">
              <w:rPr>
                <w:rFonts w:hint="eastAsia"/>
                <w:bCs/>
                <w:color w:val="000000" w:themeColor="text1"/>
                <w:sz w:val="18"/>
                <w:szCs w:val="18"/>
              </w:rPr>
              <w:t>年</w:t>
            </w:r>
            <w:r w:rsidRPr="00216EA3">
              <w:rPr>
                <w:rFonts w:hint="eastAsia"/>
                <w:bCs/>
                <w:color w:val="000000" w:themeColor="text1"/>
                <w:sz w:val="18"/>
                <w:szCs w:val="18"/>
              </w:rPr>
              <w:t>9</w:t>
            </w:r>
            <w:r w:rsidRPr="00216EA3">
              <w:rPr>
                <w:rFonts w:hint="eastAsia"/>
                <w:bCs/>
                <w:color w:val="000000" w:themeColor="text1"/>
                <w:sz w:val="18"/>
                <w:szCs w:val="18"/>
              </w:rPr>
              <w:t>月</w:t>
            </w:r>
            <w:r w:rsidRPr="00216EA3">
              <w:rPr>
                <w:rFonts w:hint="eastAsia"/>
                <w:bCs/>
                <w:color w:val="000000" w:themeColor="text1"/>
                <w:sz w:val="18"/>
                <w:szCs w:val="18"/>
              </w:rPr>
              <w:t>11-12</w:t>
            </w:r>
            <w:r w:rsidRPr="00216EA3">
              <w:rPr>
                <w:rFonts w:hint="eastAsia"/>
                <w:bCs/>
                <w:color w:val="000000" w:themeColor="text1"/>
                <w:sz w:val="18"/>
                <w:szCs w:val="18"/>
              </w:rPr>
              <w:t>日</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依据</w:t>
            </w:r>
            <w:r w:rsidRPr="00216EA3">
              <w:rPr>
                <w:rFonts w:hint="eastAsia"/>
                <w:bCs/>
                <w:color w:val="000000" w:themeColor="text1"/>
                <w:sz w:val="18"/>
                <w:szCs w:val="18"/>
              </w:rPr>
              <w:t>ISO9001:2015\ISO14001:2015</w:t>
            </w:r>
            <w:r w:rsidRPr="00216EA3">
              <w:rPr>
                <w:rFonts w:hint="eastAsia"/>
                <w:bCs/>
                <w:color w:val="000000" w:themeColor="text1"/>
                <w:sz w:val="18"/>
                <w:szCs w:val="18"/>
              </w:rPr>
              <w:t>版标准。</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计划由总经理批准后实施。</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公司按计划实施了内审。</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内审员：潘高源、游志勇、</w:t>
            </w:r>
            <w:proofErr w:type="gramStart"/>
            <w:r w:rsidRPr="00216EA3">
              <w:rPr>
                <w:rFonts w:hint="eastAsia"/>
                <w:bCs/>
                <w:color w:val="000000" w:themeColor="text1"/>
                <w:sz w:val="18"/>
                <w:szCs w:val="18"/>
              </w:rPr>
              <w:t>冯</w:t>
            </w:r>
            <w:proofErr w:type="gramEnd"/>
            <w:r w:rsidRPr="00216EA3">
              <w:rPr>
                <w:rFonts w:hint="eastAsia"/>
                <w:bCs/>
                <w:color w:val="000000" w:themeColor="text1"/>
                <w:sz w:val="18"/>
                <w:szCs w:val="18"/>
              </w:rPr>
              <w:t>帧</w:t>
            </w:r>
            <w:proofErr w:type="gramStart"/>
            <w:r w:rsidRPr="00216EA3">
              <w:rPr>
                <w:rFonts w:hint="eastAsia"/>
                <w:bCs/>
                <w:color w:val="000000" w:themeColor="text1"/>
                <w:sz w:val="18"/>
                <w:szCs w:val="18"/>
              </w:rPr>
              <w:t>祥</w:t>
            </w:r>
            <w:proofErr w:type="gramEnd"/>
            <w:r w:rsidRPr="00216EA3">
              <w:rPr>
                <w:rFonts w:hint="eastAsia"/>
                <w:bCs/>
                <w:color w:val="000000" w:themeColor="text1"/>
                <w:sz w:val="18"/>
                <w:szCs w:val="18"/>
              </w:rPr>
              <w:t>，提供内审员任命书。</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内审员的安排考虑了审核过程的客观性和公正性，没有发现自己审核本部门的情况。</w:t>
            </w:r>
            <w:r w:rsidRPr="00216EA3">
              <w:rPr>
                <w:rFonts w:hint="eastAsia"/>
                <w:bCs/>
                <w:color w:val="000000" w:themeColor="text1"/>
                <w:sz w:val="18"/>
                <w:szCs w:val="18"/>
              </w:rPr>
              <w:t xml:space="preserve">  </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提供了内</w:t>
            </w:r>
            <w:proofErr w:type="gramStart"/>
            <w:r w:rsidRPr="00216EA3">
              <w:rPr>
                <w:rFonts w:hint="eastAsia"/>
                <w:bCs/>
                <w:color w:val="000000" w:themeColor="text1"/>
                <w:sz w:val="18"/>
                <w:szCs w:val="18"/>
              </w:rPr>
              <w:t>审检查</w:t>
            </w:r>
            <w:proofErr w:type="gramEnd"/>
            <w:r w:rsidRPr="00216EA3">
              <w:rPr>
                <w:rFonts w:hint="eastAsia"/>
                <w:bCs/>
                <w:color w:val="000000" w:themeColor="text1"/>
                <w:sz w:val="18"/>
                <w:szCs w:val="18"/>
              </w:rPr>
              <w:t>表。</w:t>
            </w:r>
            <w:proofErr w:type="gramStart"/>
            <w:r w:rsidRPr="00216EA3">
              <w:rPr>
                <w:rFonts w:hint="eastAsia"/>
                <w:bCs/>
                <w:color w:val="000000" w:themeColor="text1"/>
                <w:sz w:val="18"/>
                <w:szCs w:val="18"/>
              </w:rPr>
              <w:t>内审不符合</w:t>
            </w:r>
            <w:proofErr w:type="gramEnd"/>
            <w:r w:rsidRPr="00216EA3">
              <w:rPr>
                <w:rFonts w:hint="eastAsia"/>
                <w:bCs/>
                <w:color w:val="000000" w:themeColor="text1"/>
                <w:sz w:val="18"/>
                <w:szCs w:val="18"/>
              </w:rPr>
              <w:t>1</w:t>
            </w:r>
            <w:r w:rsidRPr="00216EA3">
              <w:rPr>
                <w:rFonts w:hint="eastAsia"/>
                <w:bCs/>
                <w:color w:val="000000" w:themeColor="text1"/>
                <w:sz w:val="18"/>
                <w:szCs w:val="18"/>
              </w:rPr>
              <w:t>项，已整改验收合格。内</w:t>
            </w:r>
            <w:proofErr w:type="gramStart"/>
            <w:r w:rsidRPr="00216EA3">
              <w:rPr>
                <w:rFonts w:hint="eastAsia"/>
                <w:bCs/>
                <w:color w:val="000000" w:themeColor="text1"/>
                <w:sz w:val="18"/>
                <w:szCs w:val="18"/>
              </w:rPr>
              <w:t>审报告</w:t>
            </w:r>
            <w:proofErr w:type="gramEnd"/>
            <w:r w:rsidRPr="00216EA3">
              <w:rPr>
                <w:rFonts w:hint="eastAsia"/>
                <w:bCs/>
                <w:color w:val="000000" w:themeColor="text1"/>
                <w:sz w:val="18"/>
                <w:szCs w:val="18"/>
              </w:rPr>
              <w:t>显示本公司的管理体系均运行良好。</w:t>
            </w:r>
          </w:p>
          <w:p w:rsidR="00882168" w:rsidRPr="00DD48E5" w:rsidRDefault="00216EA3" w:rsidP="00216EA3">
            <w:pPr>
              <w:spacing w:line="240" w:lineRule="exact"/>
              <w:rPr>
                <w:bCs/>
                <w:color w:val="000000" w:themeColor="text1"/>
                <w:sz w:val="18"/>
                <w:szCs w:val="18"/>
              </w:rPr>
            </w:pPr>
            <w:r w:rsidRPr="00216EA3">
              <w:rPr>
                <w:rFonts w:hint="eastAsia"/>
                <w:bCs/>
                <w:color w:val="000000" w:themeColor="text1"/>
                <w:sz w:val="18"/>
                <w:szCs w:val="18"/>
              </w:rPr>
              <w:t>策划安排基本符合程序要求</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公司制定了《管理评审控制程序》，文件规定每年至少进行一次管理评审。总经理于</w:t>
            </w:r>
            <w:r w:rsidRPr="00216EA3">
              <w:rPr>
                <w:rFonts w:hint="eastAsia"/>
                <w:bCs/>
                <w:color w:val="000000" w:themeColor="text1"/>
                <w:sz w:val="18"/>
                <w:szCs w:val="18"/>
              </w:rPr>
              <w:t>2019</w:t>
            </w:r>
            <w:r w:rsidRPr="00216EA3">
              <w:rPr>
                <w:rFonts w:hint="eastAsia"/>
                <w:bCs/>
                <w:color w:val="000000" w:themeColor="text1"/>
                <w:sz w:val="18"/>
                <w:szCs w:val="18"/>
              </w:rPr>
              <w:t>年</w:t>
            </w:r>
            <w:r w:rsidRPr="00216EA3">
              <w:rPr>
                <w:rFonts w:hint="eastAsia"/>
                <w:bCs/>
                <w:color w:val="000000" w:themeColor="text1"/>
                <w:sz w:val="18"/>
                <w:szCs w:val="18"/>
              </w:rPr>
              <w:t>09</w:t>
            </w:r>
            <w:r w:rsidRPr="00216EA3">
              <w:rPr>
                <w:rFonts w:hint="eastAsia"/>
                <w:bCs/>
                <w:color w:val="000000" w:themeColor="text1"/>
                <w:sz w:val="18"/>
                <w:szCs w:val="18"/>
              </w:rPr>
              <w:t>月</w:t>
            </w:r>
            <w:r w:rsidRPr="00216EA3">
              <w:rPr>
                <w:rFonts w:hint="eastAsia"/>
                <w:bCs/>
                <w:color w:val="000000" w:themeColor="text1"/>
                <w:sz w:val="18"/>
                <w:szCs w:val="18"/>
              </w:rPr>
              <w:t>18</w:t>
            </w:r>
            <w:r w:rsidRPr="00216EA3">
              <w:rPr>
                <w:rFonts w:hint="eastAsia"/>
                <w:bCs/>
                <w:color w:val="000000" w:themeColor="text1"/>
                <w:sz w:val="18"/>
                <w:szCs w:val="18"/>
              </w:rPr>
              <w:t>日组织进行了一次管理评审。</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查《管理评审计划》，写明了管理评审的目的：对质量、环境管理体系进行评审，确保</w:t>
            </w:r>
            <w:r w:rsidRPr="00216EA3">
              <w:rPr>
                <w:rFonts w:hint="eastAsia"/>
                <w:bCs/>
                <w:color w:val="000000" w:themeColor="text1"/>
                <w:sz w:val="18"/>
                <w:szCs w:val="18"/>
              </w:rPr>
              <w:t>QE</w:t>
            </w:r>
            <w:r w:rsidRPr="00216EA3">
              <w:rPr>
                <w:rFonts w:hint="eastAsia"/>
                <w:bCs/>
                <w:color w:val="000000" w:themeColor="text1"/>
                <w:sz w:val="18"/>
                <w:szCs w:val="18"/>
              </w:rPr>
              <w:t>体系持续的适宜性、有效性和充分性。确定了评审时间、地点、评审组织和参加人员。规定了评审内容，提出了评审要求。总经理批准。</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管理评审输入</w:t>
            </w:r>
            <w:proofErr w:type="gramStart"/>
            <w:r w:rsidRPr="00216EA3">
              <w:rPr>
                <w:rFonts w:hint="eastAsia"/>
                <w:bCs/>
                <w:color w:val="000000" w:themeColor="text1"/>
                <w:sz w:val="18"/>
                <w:szCs w:val="18"/>
              </w:rPr>
              <w:t>由管代和</w:t>
            </w:r>
            <w:proofErr w:type="gramEnd"/>
            <w:r w:rsidRPr="00216EA3">
              <w:rPr>
                <w:rFonts w:hint="eastAsia"/>
                <w:bCs/>
                <w:color w:val="000000" w:themeColor="text1"/>
                <w:sz w:val="18"/>
                <w:szCs w:val="18"/>
              </w:rPr>
              <w:t>各部门收集并提供相关材料，内容基本涵盖：方针目标适宜性、过程业绩、体系策划和运行情况、可能的变更、组织结构和资源情况、应对风险和机遇所采取措施的有效性内审情况、顾客满意情况、合</w:t>
            </w:r>
            <w:proofErr w:type="gramStart"/>
            <w:r w:rsidRPr="00216EA3">
              <w:rPr>
                <w:rFonts w:hint="eastAsia"/>
                <w:bCs/>
                <w:color w:val="000000" w:themeColor="text1"/>
                <w:sz w:val="18"/>
                <w:szCs w:val="18"/>
              </w:rPr>
              <w:t>规</w:t>
            </w:r>
            <w:proofErr w:type="gramEnd"/>
            <w:r w:rsidRPr="00216EA3">
              <w:rPr>
                <w:rFonts w:hint="eastAsia"/>
                <w:bCs/>
                <w:color w:val="000000" w:themeColor="text1"/>
                <w:sz w:val="18"/>
                <w:szCs w:val="18"/>
              </w:rPr>
              <w:t>义务的符合情况、来自相关方的有关信息交流、重要环境因素、环境方针和目标的实现程度；环境管理体系绩效的信息，包括以下趋势：事件、不符合及纠正措施和持续改进、监视和测量结果、合</w:t>
            </w:r>
            <w:proofErr w:type="gramStart"/>
            <w:r w:rsidRPr="00216EA3">
              <w:rPr>
                <w:rFonts w:hint="eastAsia"/>
                <w:bCs/>
                <w:color w:val="000000" w:themeColor="text1"/>
                <w:sz w:val="18"/>
                <w:szCs w:val="18"/>
              </w:rPr>
              <w:t>规</w:t>
            </w:r>
            <w:proofErr w:type="gramEnd"/>
            <w:r w:rsidRPr="00216EA3">
              <w:rPr>
                <w:rFonts w:hint="eastAsia"/>
                <w:bCs/>
                <w:color w:val="000000" w:themeColor="text1"/>
                <w:sz w:val="18"/>
                <w:szCs w:val="18"/>
              </w:rPr>
              <w:t>义务的履行情况、审核结果、风险与机遇；与相关方的有关沟通、资源的充分性及持续改进的机会等。</w:t>
            </w:r>
            <w:r w:rsidRPr="00216EA3">
              <w:rPr>
                <w:rFonts w:hint="eastAsia"/>
                <w:bCs/>
                <w:color w:val="000000" w:themeColor="text1"/>
                <w:sz w:val="18"/>
                <w:szCs w:val="18"/>
              </w:rPr>
              <w:t xml:space="preserve"> </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评审结论：通过本次评审，最终得出本公司管理体系是适宜的、充分的、有效的，方针和目标是适宜的和有效的。</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纠正措施：</w:t>
            </w:r>
          </w:p>
          <w:p w:rsidR="00216EA3" w:rsidRPr="00216EA3" w:rsidRDefault="00216EA3" w:rsidP="00216EA3">
            <w:pPr>
              <w:spacing w:line="240" w:lineRule="exact"/>
              <w:rPr>
                <w:rFonts w:hint="eastAsia"/>
                <w:bCs/>
                <w:color w:val="000000" w:themeColor="text1"/>
                <w:sz w:val="18"/>
                <w:szCs w:val="18"/>
              </w:rPr>
            </w:pPr>
            <w:r w:rsidRPr="00216EA3">
              <w:rPr>
                <w:rFonts w:hint="eastAsia"/>
                <w:bCs/>
                <w:color w:val="000000" w:themeColor="text1"/>
                <w:sz w:val="18"/>
                <w:szCs w:val="18"/>
              </w:rPr>
              <w:t>1</w:t>
            </w:r>
            <w:r w:rsidRPr="00216EA3">
              <w:rPr>
                <w:rFonts w:hint="eastAsia"/>
                <w:bCs/>
                <w:color w:val="000000" w:themeColor="text1"/>
                <w:sz w:val="18"/>
                <w:szCs w:val="18"/>
              </w:rPr>
              <w:t>、加强</w:t>
            </w:r>
            <w:r w:rsidRPr="00216EA3">
              <w:rPr>
                <w:rFonts w:hint="eastAsia"/>
                <w:bCs/>
                <w:color w:val="000000" w:themeColor="text1"/>
                <w:sz w:val="18"/>
                <w:szCs w:val="18"/>
              </w:rPr>
              <w:t>2015</w:t>
            </w:r>
            <w:proofErr w:type="gramStart"/>
            <w:r w:rsidRPr="00216EA3">
              <w:rPr>
                <w:rFonts w:hint="eastAsia"/>
                <w:bCs/>
                <w:color w:val="000000" w:themeColor="text1"/>
                <w:sz w:val="18"/>
                <w:szCs w:val="18"/>
              </w:rPr>
              <w:t>版标准</w:t>
            </w:r>
            <w:proofErr w:type="gramEnd"/>
            <w:r w:rsidRPr="00216EA3">
              <w:rPr>
                <w:rFonts w:hint="eastAsia"/>
                <w:bCs/>
                <w:color w:val="000000" w:themeColor="text1"/>
                <w:sz w:val="18"/>
                <w:szCs w:val="18"/>
              </w:rPr>
              <w:t>文件学习</w:t>
            </w:r>
            <w:r>
              <w:rPr>
                <w:rFonts w:hint="eastAsia"/>
                <w:bCs/>
                <w:color w:val="000000" w:themeColor="text1"/>
                <w:sz w:val="18"/>
                <w:szCs w:val="18"/>
              </w:rPr>
              <w:t xml:space="preserve">  </w:t>
            </w:r>
            <w:r w:rsidRPr="00216EA3">
              <w:rPr>
                <w:rFonts w:hint="eastAsia"/>
                <w:bCs/>
                <w:color w:val="000000" w:themeColor="text1"/>
                <w:sz w:val="18"/>
                <w:szCs w:val="18"/>
              </w:rPr>
              <w:t>2</w:t>
            </w:r>
            <w:r w:rsidRPr="00216EA3">
              <w:rPr>
                <w:rFonts w:hint="eastAsia"/>
                <w:bCs/>
                <w:color w:val="000000" w:themeColor="text1"/>
                <w:sz w:val="18"/>
                <w:szCs w:val="18"/>
              </w:rPr>
              <w:t>、对员工技能培训，保证产品的合格率。</w:t>
            </w:r>
          </w:p>
          <w:p w:rsidR="00882168" w:rsidRDefault="00216EA3" w:rsidP="00216EA3">
            <w:pPr>
              <w:spacing w:line="240" w:lineRule="exact"/>
              <w:rPr>
                <w:b/>
                <w:color w:val="000000" w:themeColor="text1"/>
                <w:sz w:val="20"/>
                <w:szCs w:val="20"/>
              </w:rPr>
            </w:pPr>
            <w:r w:rsidRPr="00216EA3">
              <w:rPr>
                <w:rFonts w:hint="eastAsia"/>
                <w:bCs/>
                <w:color w:val="000000" w:themeColor="text1"/>
                <w:sz w:val="18"/>
                <w:szCs w:val="18"/>
              </w:rPr>
              <w:t>抽纠正措施完成情况，已完成，符合要求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CD6E68" w:rsidRDefault="004C66CA" w:rsidP="00CD6E68">
            <w:pPr>
              <w:pStyle w:val="a9"/>
              <w:numPr>
                <w:ilvl w:val="0"/>
                <w:numId w:val="5"/>
              </w:numPr>
              <w:spacing w:line="240" w:lineRule="exact"/>
              <w:ind w:firstLineChars="0"/>
              <w:rPr>
                <w:b/>
                <w:color w:val="000000" w:themeColor="text1"/>
                <w:sz w:val="20"/>
                <w:szCs w:val="20"/>
              </w:rPr>
            </w:pPr>
            <w:r w:rsidRPr="00CD6E68">
              <w:rPr>
                <w:rFonts w:hint="eastAsia"/>
                <w:b/>
                <w:color w:val="000000" w:themeColor="text1"/>
                <w:sz w:val="20"/>
                <w:szCs w:val="20"/>
              </w:rPr>
              <w:t>EMS</w:t>
            </w:r>
            <w:r w:rsidRPr="00CD6E68">
              <w:rPr>
                <w:rFonts w:hint="eastAsia"/>
                <w:b/>
                <w:color w:val="000000" w:themeColor="text1"/>
                <w:sz w:val="20"/>
                <w:szCs w:val="20"/>
              </w:rPr>
              <w:t>是否按规定对主要污染物（污水、废气、噪声、废渣等）及排放实施了例行的监视或测量，结果是否满足相关要求？</w:t>
            </w:r>
          </w:p>
          <w:p w:rsidR="00216EA3" w:rsidRDefault="00216EA3" w:rsidP="00216EA3">
            <w:pPr>
              <w:spacing w:line="240" w:lineRule="exact"/>
              <w:rPr>
                <w:rFonts w:hint="eastAsia"/>
                <w:color w:val="000000" w:themeColor="text1"/>
                <w:sz w:val="18"/>
                <w:szCs w:val="18"/>
              </w:rPr>
            </w:pPr>
            <w:proofErr w:type="gramStart"/>
            <w:r w:rsidRPr="00216EA3">
              <w:rPr>
                <w:rFonts w:hint="eastAsia"/>
                <w:color w:val="000000" w:themeColor="text1"/>
                <w:sz w:val="18"/>
                <w:szCs w:val="18"/>
              </w:rPr>
              <w:t>抽环境</w:t>
            </w:r>
            <w:proofErr w:type="gramEnd"/>
            <w:r w:rsidRPr="00216EA3">
              <w:rPr>
                <w:rFonts w:hint="eastAsia"/>
                <w:color w:val="000000" w:themeColor="text1"/>
                <w:sz w:val="18"/>
                <w:szCs w:val="18"/>
              </w:rPr>
              <w:t>检测情况：</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空气废气检测报告：报告编号：</w:t>
            </w:r>
            <w:r>
              <w:rPr>
                <w:rFonts w:hint="eastAsia"/>
                <w:color w:val="000000" w:themeColor="text1"/>
                <w:sz w:val="18"/>
                <w:szCs w:val="18"/>
              </w:rPr>
              <w:t xml:space="preserve">ZKLJ-G-20190518-004    </w:t>
            </w:r>
            <w:r w:rsidRPr="00216EA3">
              <w:rPr>
                <w:rFonts w:hint="eastAsia"/>
                <w:color w:val="000000" w:themeColor="text1"/>
                <w:sz w:val="18"/>
                <w:szCs w:val="18"/>
              </w:rPr>
              <w:t>检测项目：颗粒物、挥发性有机物</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检测日期：</w:t>
            </w:r>
            <w:r>
              <w:rPr>
                <w:rFonts w:hint="eastAsia"/>
                <w:color w:val="000000" w:themeColor="text1"/>
                <w:sz w:val="18"/>
                <w:szCs w:val="18"/>
              </w:rPr>
              <w:t xml:space="preserve">2019.5.15-2019.5.17    </w:t>
            </w:r>
            <w:r w:rsidRPr="00216EA3">
              <w:rPr>
                <w:rFonts w:hint="eastAsia"/>
                <w:color w:val="000000" w:themeColor="text1"/>
                <w:sz w:val="18"/>
                <w:szCs w:val="18"/>
              </w:rPr>
              <w:t>写检测依据、检测仪器。</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检测机构：北京中科丽景环境检测技术有限公司</w:t>
            </w:r>
          </w:p>
          <w:p w:rsidR="00216EA3" w:rsidRPr="00216EA3" w:rsidRDefault="00216EA3" w:rsidP="00216EA3">
            <w:pPr>
              <w:spacing w:line="240" w:lineRule="exact"/>
              <w:rPr>
                <w:color w:val="000000" w:themeColor="text1"/>
                <w:sz w:val="18"/>
                <w:szCs w:val="18"/>
              </w:rPr>
            </w:pP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固定污染废气检测报告：</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报告编号：</w:t>
            </w:r>
            <w:r w:rsidR="007C536C">
              <w:rPr>
                <w:rFonts w:hint="eastAsia"/>
                <w:color w:val="000000" w:themeColor="text1"/>
                <w:sz w:val="18"/>
                <w:szCs w:val="18"/>
              </w:rPr>
              <w:t xml:space="preserve">ZKLJ-G-20190518-003     </w:t>
            </w:r>
            <w:r w:rsidRPr="00216EA3">
              <w:rPr>
                <w:rFonts w:hint="eastAsia"/>
                <w:color w:val="000000" w:themeColor="text1"/>
                <w:sz w:val="18"/>
                <w:szCs w:val="18"/>
              </w:rPr>
              <w:t>检测项目：颗粒物、挥发性有机物</w:t>
            </w:r>
            <w:r w:rsidR="007C536C">
              <w:rPr>
                <w:rFonts w:hint="eastAsia"/>
                <w:color w:val="000000" w:themeColor="text1"/>
                <w:sz w:val="18"/>
                <w:szCs w:val="18"/>
              </w:rPr>
              <w:t xml:space="preserve">    </w:t>
            </w:r>
            <w:r w:rsidRPr="00216EA3">
              <w:rPr>
                <w:rFonts w:hint="eastAsia"/>
                <w:color w:val="000000" w:themeColor="text1"/>
                <w:sz w:val="18"/>
                <w:szCs w:val="18"/>
              </w:rPr>
              <w:t>检测日期：</w:t>
            </w:r>
            <w:r w:rsidRPr="00216EA3">
              <w:rPr>
                <w:rFonts w:hint="eastAsia"/>
                <w:color w:val="000000" w:themeColor="text1"/>
                <w:sz w:val="18"/>
                <w:szCs w:val="18"/>
              </w:rPr>
              <w:t>2019.05.15</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写检测依据、检测仪器。</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检测机构：北京中科丽景环境检测技术有限公司</w:t>
            </w:r>
          </w:p>
          <w:p w:rsidR="00216EA3" w:rsidRPr="00216EA3" w:rsidRDefault="00216EA3" w:rsidP="00216EA3">
            <w:pPr>
              <w:spacing w:line="240" w:lineRule="exact"/>
              <w:rPr>
                <w:color w:val="000000" w:themeColor="text1"/>
                <w:sz w:val="18"/>
                <w:szCs w:val="18"/>
              </w:rPr>
            </w:pP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噪声检测报告：报告编号：</w:t>
            </w:r>
            <w:r w:rsidR="007C536C">
              <w:rPr>
                <w:rFonts w:hint="eastAsia"/>
                <w:color w:val="000000" w:themeColor="text1"/>
                <w:sz w:val="18"/>
                <w:szCs w:val="18"/>
              </w:rPr>
              <w:t xml:space="preserve">ZKLJ-N-20190522-001    </w:t>
            </w:r>
            <w:r w:rsidRPr="00216EA3">
              <w:rPr>
                <w:rFonts w:hint="eastAsia"/>
                <w:color w:val="000000" w:themeColor="text1"/>
                <w:sz w:val="18"/>
                <w:szCs w:val="18"/>
              </w:rPr>
              <w:t>检测项目：工业企业厂界环境噪声</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检测日期：</w:t>
            </w:r>
            <w:r w:rsidR="007C536C">
              <w:rPr>
                <w:rFonts w:hint="eastAsia"/>
                <w:color w:val="000000" w:themeColor="text1"/>
                <w:sz w:val="18"/>
                <w:szCs w:val="18"/>
              </w:rPr>
              <w:t xml:space="preserve">2019.05.15     </w:t>
            </w:r>
            <w:r w:rsidRPr="00216EA3">
              <w:rPr>
                <w:rFonts w:hint="eastAsia"/>
                <w:color w:val="000000" w:themeColor="text1"/>
                <w:sz w:val="18"/>
                <w:szCs w:val="18"/>
              </w:rPr>
              <w:t>写检测依据、检测仪器。</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检测机构：北京中科丽景环境检测技术有限公司</w:t>
            </w:r>
          </w:p>
          <w:p w:rsidR="00216EA3" w:rsidRPr="00216EA3" w:rsidRDefault="00216EA3" w:rsidP="00216EA3">
            <w:pPr>
              <w:spacing w:line="240" w:lineRule="exact"/>
              <w:rPr>
                <w:color w:val="000000" w:themeColor="text1"/>
                <w:sz w:val="18"/>
                <w:szCs w:val="18"/>
              </w:rPr>
            </w:pP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废水检测报告：报告编号：</w:t>
            </w:r>
            <w:r w:rsidRPr="00216EA3">
              <w:rPr>
                <w:rFonts w:hint="eastAsia"/>
                <w:color w:val="000000" w:themeColor="text1"/>
                <w:sz w:val="18"/>
                <w:szCs w:val="18"/>
              </w:rPr>
              <w:t>ZKLJ-W-20190522-011</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检测项目：</w:t>
            </w:r>
            <w:r w:rsidRPr="00216EA3">
              <w:rPr>
                <w:rFonts w:hint="eastAsia"/>
                <w:color w:val="000000" w:themeColor="text1"/>
                <w:sz w:val="18"/>
                <w:szCs w:val="18"/>
              </w:rPr>
              <w:t>PH</w:t>
            </w:r>
            <w:r w:rsidRPr="00216EA3">
              <w:rPr>
                <w:rFonts w:hint="eastAsia"/>
                <w:color w:val="000000" w:themeColor="text1"/>
                <w:sz w:val="18"/>
                <w:szCs w:val="18"/>
              </w:rPr>
              <w:t>、总磷、总氮、氨氮、悬浮物、化学需氧量、五日生化需氧量</w:t>
            </w:r>
          </w:p>
          <w:p w:rsidR="00216EA3" w:rsidRPr="00216EA3" w:rsidRDefault="00216EA3" w:rsidP="00216EA3">
            <w:pPr>
              <w:spacing w:line="240" w:lineRule="exact"/>
              <w:rPr>
                <w:rFonts w:hint="eastAsia"/>
                <w:color w:val="000000" w:themeColor="text1"/>
                <w:sz w:val="18"/>
                <w:szCs w:val="18"/>
              </w:rPr>
            </w:pPr>
            <w:r w:rsidRPr="00216EA3">
              <w:rPr>
                <w:rFonts w:hint="eastAsia"/>
                <w:color w:val="000000" w:themeColor="text1"/>
                <w:sz w:val="18"/>
                <w:szCs w:val="18"/>
              </w:rPr>
              <w:t>检测日期：</w:t>
            </w:r>
            <w:r w:rsidR="007C536C">
              <w:rPr>
                <w:rFonts w:hint="eastAsia"/>
                <w:color w:val="000000" w:themeColor="text1"/>
                <w:sz w:val="18"/>
                <w:szCs w:val="18"/>
              </w:rPr>
              <w:t xml:space="preserve">2019.05.15     </w:t>
            </w:r>
            <w:r w:rsidRPr="00216EA3">
              <w:rPr>
                <w:rFonts w:hint="eastAsia"/>
                <w:color w:val="000000" w:themeColor="text1"/>
                <w:sz w:val="18"/>
                <w:szCs w:val="18"/>
              </w:rPr>
              <w:t>写检测依据、检测仪器。</w:t>
            </w:r>
          </w:p>
          <w:p w:rsidR="00CD6E68" w:rsidRPr="00216EA3" w:rsidRDefault="00216EA3" w:rsidP="00216EA3">
            <w:pPr>
              <w:spacing w:line="240" w:lineRule="exact"/>
              <w:rPr>
                <w:color w:val="000000" w:themeColor="text1"/>
                <w:sz w:val="18"/>
                <w:szCs w:val="18"/>
              </w:rPr>
            </w:pPr>
            <w:r w:rsidRPr="00216EA3">
              <w:rPr>
                <w:rFonts w:hint="eastAsia"/>
                <w:color w:val="000000" w:themeColor="text1"/>
                <w:sz w:val="18"/>
                <w:szCs w:val="18"/>
              </w:rPr>
              <w:t>检测机构：北京中科丽景环境检测技术有限公司</w:t>
            </w:r>
          </w:p>
          <w:p w:rsidR="00A515C0" w:rsidRPr="007C536C" w:rsidRDefault="00A515C0" w:rsidP="00CD6E68">
            <w:pPr>
              <w:spacing w:line="240" w:lineRule="exact"/>
              <w:rPr>
                <w:b/>
                <w:color w:val="000000" w:themeColor="text1"/>
                <w:sz w:val="20"/>
                <w:szCs w:val="20"/>
              </w:rPr>
            </w:pPr>
          </w:p>
        </w:tc>
      </w:tr>
      <w:tr w:rsidR="00CD6E68" w:rsidTr="00CD6E68">
        <w:trPr>
          <w:cantSplit/>
          <w:trHeight w:val="587"/>
          <w:jc w:val="center"/>
        </w:trPr>
        <w:tc>
          <w:tcPr>
            <w:tcW w:w="720" w:type="dxa"/>
            <w:vMerge/>
            <w:vAlign w:val="center"/>
          </w:tcPr>
          <w:p w:rsidR="00CD6E68" w:rsidRDefault="00CD6E68">
            <w:pPr>
              <w:spacing w:line="240" w:lineRule="exact"/>
              <w:jc w:val="center"/>
              <w:rPr>
                <w:b/>
                <w:color w:val="000000" w:themeColor="text1"/>
                <w:sz w:val="20"/>
              </w:rPr>
            </w:pPr>
          </w:p>
        </w:tc>
        <w:tc>
          <w:tcPr>
            <w:tcW w:w="9198" w:type="dxa"/>
          </w:tcPr>
          <w:p w:rsidR="00CD6E68" w:rsidRDefault="00CD6E6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CD6E68" w:rsidRPr="007C536C" w:rsidRDefault="007C536C">
            <w:pPr>
              <w:spacing w:line="240" w:lineRule="exact"/>
              <w:rPr>
                <w:rFonts w:hint="eastAsia"/>
                <w:color w:val="000000" w:themeColor="text1"/>
                <w:sz w:val="18"/>
                <w:szCs w:val="18"/>
              </w:rPr>
            </w:pPr>
            <w:r w:rsidRPr="007C536C">
              <w:rPr>
                <w:rFonts w:hint="eastAsia"/>
                <w:color w:val="000000" w:themeColor="text1"/>
                <w:sz w:val="18"/>
                <w:szCs w:val="18"/>
              </w:rPr>
              <w:t>排污许可证正在办理中，</w:t>
            </w:r>
            <w:r w:rsidRPr="007C536C">
              <w:rPr>
                <w:rFonts w:hint="eastAsia"/>
                <w:color w:val="000000" w:themeColor="text1"/>
                <w:sz w:val="18"/>
                <w:szCs w:val="18"/>
              </w:rPr>
              <w:t>2019</w:t>
            </w:r>
            <w:r w:rsidRPr="007C536C">
              <w:rPr>
                <w:rFonts w:hint="eastAsia"/>
                <w:color w:val="000000" w:themeColor="text1"/>
                <w:sz w:val="18"/>
                <w:szCs w:val="18"/>
              </w:rPr>
              <w:t>年</w:t>
            </w:r>
            <w:r w:rsidRPr="007C536C">
              <w:rPr>
                <w:rFonts w:hint="eastAsia"/>
                <w:color w:val="000000" w:themeColor="text1"/>
                <w:sz w:val="18"/>
                <w:szCs w:val="18"/>
              </w:rPr>
              <w:t>12</w:t>
            </w:r>
            <w:r w:rsidRPr="007C536C">
              <w:rPr>
                <w:rFonts w:hint="eastAsia"/>
                <w:color w:val="000000" w:themeColor="text1"/>
                <w:sz w:val="18"/>
                <w:szCs w:val="18"/>
              </w:rPr>
              <w:t>月</w:t>
            </w:r>
            <w:r w:rsidRPr="007C536C">
              <w:rPr>
                <w:rFonts w:hint="eastAsia"/>
                <w:color w:val="000000" w:themeColor="text1"/>
                <w:sz w:val="18"/>
                <w:szCs w:val="18"/>
              </w:rPr>
              <w:t>28</w:t>
            </w:r>
            <w:r w:rsidRPr="007C536C">
              <w:rPr>
                <w:rFonts w:hint="eastAsia"/>
                <w:color w:val="000000" w:themeColor="text1"/>
                <w:sz w:val="18"/>
                <w:szCs w:val="18"/>
              </w:rPr>
              <w:t>日审批已经通过。</w:t>
            </w:r>
          </w:p>
          <w:p w:rsidR="007C536C" w:rsidRPr="007C536C" w:rsidRDefault="007C536C">
            <w:pPr>
              <w:spacing w:line="240" w:lineRule="exact"/>
              <w:rPr>
                <w:color w:val="000000" w:themeColor="text1"/>
                <w:sz w:val="20"/>
                <w:szCs w:val="20"/>
              </w:rPr>
            </w:pPr>
            <w:r w:rsidRPr="007C536C">
              <w:rPr>
                <w:rFonts w:hint="eastAsia"/>
                <w:color w:val="000000" w:themeColor="text1"/>
                <w:sz w:val="20"/>
                <w:szCs w:val="20"/>
              </w:rPr>
              <w:t>抽</w:t>
            </w:r>
            <w:r w:rsidRPr="007C536C">
              <w:rPr>
                <w:rFonts w:hint="eastAsia"/>
                <w:color w:val="000000" w:themeColor="text1"/>
                <w:sz w:val="20"/>
                <w:szCs w:val="20"/>
              </w:rPr>
              <w:t>2008</w:t>
            </w:r>
            <w:r w:rsidRPr="007C536C">
              <w:rPr>
                <w:rFonts w:hint="eastAsia"/>
                <w:color w:val="000000" w:themeColor="text1"/>
                <w:sz w:val="20"/>
                <w:szCs w:val="20"/>
              </w:rPr>
              <w:t>年</w:t>
            </w:r>
            <w:r w:rsidRPr="007C536C">
              <w:rPr>
                <w:rFonts w:hint="eastAsia"/>
                <w:color w:val="000000" w:themeColor="text1"/>
                <w:sz w:val="20"/>
                <w:szCs w:val="20"/>
              </w:rPr>
              <w:t>1</w:t>
            </w:r>
            <w:r w:rsidRPr="007C536C">
              <w:rPr>
                <w:rFonts w:hint="eastAsia"/>
                <w:color w:val="000000" w:themeColor="text1"/>
                <w:sz w:val="20"/>
                <w:szCs w:val="20"/>
              </w:rPr>
              <w:t>月建设项目环境影响报告表、天津市宝坻区行政审批局环境影响报告表的批复（津宝审批许可（</w:t>
            </w:r>
            <w:r w:rsidRPr="007C536C">
              <w:rPr>
                <w:rFonts w:hint="eastAsia"/>
                <w:color w:val="000000" w:themeColor="text1"/>
                <w:sz w:val="20"/>
                <w:szCs w:val="20"/>
              </w:rPr>
              <w:t>2018</w:t>
            </w:r>
            <w:r w:rsidRPr="007C536C">
              <w:rPr>
                <w:rFonts w:hint="eastAsia"/>
                <w:color w:val="000000" w:themeColor="text1"/>
                <w:sz w:val="20"/>
                <w:szCs w:val="20"/>
              </w:rPr>
              <w:t>）</w:t>
            </w:r>
            <w:r w:rsidRPr="007C536C">
              <w:rPr>
                <w:rFonts w:hint="eastAsia"/>
                <w:color w:val="000000" w:themeColor="text1"/>
                <w:sz w:val="20"/>
                <w:szCs w:val="20"/>
              </w:rPr>
              <w:t>84</w:t>
            </w:r>
            <w:r w:rsidRPr="007C536C">
              <w:rPr>
                <w:rFonts w:hint="eastAsia"/>
                <w:color w:val="000000" w:themeColor="text1"/>
                <w:sz w:val="20"/>
                <w:szCs w:val="20"/>
              </w:rPr>
              <w:t>号）；天津市宝坻区行政审批局项目固体废物分项环境保护验收（津宝审批许可（</w:t>
            </w:r>
            <w:r w:rsidRPr="007C536C">
              <w:rPr>
                <w:rFonts w:hint="eastAsia"/>
                <w:color w:val="000000" w:themeColor="text1"/>
                <w:sz w:val="20"/>
                <w:szCs w:val="20"/>
              </w:rPr>
              <w:t>2018</w:t>
            </w:r>
            <w:r w:rsidRPr="007C536C">
              <w:rPr>
                <w:rFonts w:hint="eastAsia"/>
                <w:color w:val="000000" w:themeColor="text1"/>
                <w:sz w:val="20"/>
                <w:szCs w:val="20"/>
              </w:rPr>
              <w:t>）</w:t>
            </w:r>
            <w:r w:rsidRPr="007C536C">
              <w:rPr>
                <w:rFonts w:hint="eastAsia"/>
                <w:color w:val="000000" w:themeColor="text1"/>
                <w:sz w:val="20"/>
                <w:szCs w:val="20"/>
              </w:rPr>
              <w:t>578</w:t>
            </w:r>
            <w:r w:rsidRPr="007C536C">
              <w:rPr>
                <w:rFonts w:hint="eastAsia"/>
                <w:color w:val="000000" w:themeColor="text1"/>
                <w:sz w:val="20"/>
                <w:szCs w:val="20"/>
              </w:rPr>
              <w:t>号），均符合要求。企业噪声、废气、废水自主验收，企业在宝坻区政府网站进行了公示，但公示信息已经删除。现场查看了鸿惠（天津）家具有限公司新建年产</w:t>
            </w:r>
            <w:r w:rsidRPr="007C536C">
              <w:rPr>
                <w:rFonts w:hint="eastAsia"/>
                <w:color w:val="000000" w:themeColor="text1"/>
                <w:sz w:val="20"/>
                <w:szCs w:val="20"/>
              </w:rPr>
              <w:t>5000</w:t>
            </w:r>
            <w:r w:rsidRPr="007C536C">
              <w:rPr>
                <w:rFonts w:hint="eastAsia"/>
                <w:color w:val="000000" w:themeColor="text1"/>
                <w:sz w:val="20"/>
                <w:szCs w:val="20"/>
              </w:rPr>
              <w:t>套办公沙发及办公</w:t>
            </w:r>
            <w:proofErr w:type="gramStart"/>
            <w:r w:rsidRPr="007C536C">
              <w:rPr>
                <w:rFonts w:hint="eastAsia"/>
                <w:color w:val="000000" w:themeColor="text1"/>
                <w:sz w:val="20"/>
                <w:szCs w:val="20"/>
              </w:rPr>
              <w:t>椅</w:t>
            </w:r>
            <w:proofErr w:type="gramEnd"/>
            <w:r w:rsidRPr="007C536C">
              <w:rPr>
                <w:rFonts w:hint="eastAsia"/>
                <w:color w:val="000000" w:themeColor="text1"/>
                <w:sz w:val="20"/>
                <w:szCs w:val="20"/>
              </w:rPr>
              <w:t>项目竣工环境保护验收意见，有验收工作组成员签字，</w:t>
            </w:r>
            <w:r>
              <w:rPr>
                <w:rFonts w:hint="eastAsia"/>
                <w:color w:val="000000" w:themeColor="text1"/>
                <w:sz w:val="20"/>
                <w:szCs w:val="20"/>
              </w:rPr>
              <w:t>符合要求。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C66C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CD6E68">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515C0" w:rsidRPr="00A515C0" w:rsidRDefault="00A515C0" w:rsidP="00A515C0">
            <w:pPr>
              <w:rPr>
                <w:bCs/>
                <w:sz w:val="18"/>
                <w:szCs w:val="18"/>
              </w:rPr>
            </w:pPr>
            <w:r w:rsidRPr="00A515C0">
              <w:rPr>
                <w:rFonts w:hint="eastAsia"/>
                <w:bCs/>
                <w:sz w:val="18"/>
                <w:szCs w:val="18"/>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rsidR="00AA5E76" w:rsidRDefault="00A515C0" w:rsidP="00A515C0">
            <w:pPr>
              <w:spacing w:line="240" w:lineRule="exact"/>
              <w:rPr>
                <w:bCs/>
                <w:sz w:val="18"/>
                <w:szCs w:val="18"/>
              </w:rPr>
            </w:pPr>
            <w:r w:rsidRPr="00A515C0">
              <w:rPr>
                <w:rFonts w:hint="eastAsia"/>
                <w:bCs/>
                <w:sz w:val="18"/>
                <w:szCs w:val="18"/>
              </w:rPr>
              <w:t>企业有充分识别和评价存在的改进机会，以持续满足顾客和相关方要求改进的方法措施包括：</w:t>
            </w:r>
            <w:r w:rsidRPr="00A515C0">
              <w:rPr>
                <w:rFonts w:hint="eastAsia"/>
                <w:bCs/>
                <w:sz w:val="18"/>
                <w:szCs w:val="18"/>
              </w:rPr>
              <w:t>a</w:t>
            </w:r>
            <w:r w:rsidRPr="00A515C0">
              <w:rPr>
                <w:rFonts w:hint="eastAsia"/>
                <w:bCs/>
                <w:sz w:val="18"/>
                <w:szCs w:val="18"/>
              </w:rPr>
              <w:t>、引导创新、修改和改进现有过程或实施新过程的突破项目；</w:t>
            </w:r>
            <w:r w:rsidRPr="00A515C0">
              <w:rPr>
                <w:rFonts w:hint="eastAsia"/>
                <w:bCs/>
                <w:sz w:val="18"/>
                <w:szCs w:val="18"/>
              </w:rPr>
              <w:t xml:space="preserve"> b</w:t>
            </w:r>
            <w:r w:rsidRPr="00A515C0">
              <w:rPr>
                <w:rFonts w:hint="eastAsia"/>
                <w:bCs/>
                <w:sz w:val="18"/>
                <w:szCs w:val="18"/>
              </w:rPr>
              <w:t>、在现有过程中开展渐进、持续的改进活动；</w:t>
            </w:r>
            <w:r w:rsidRPr="00A515C0">
              <w:rPr>
                <w:rFonts w:hint="eastAsia"/>
                <w:bCs/>
                <w:sz w:val="18"/>
                <w:szCs w:val="18"/>
              </w:rPr>
              <w:t>c</w:t>
            </w:r>
            <w:r w:rsidRPr="00A515C0">
              <w:rPr>
                <w:rFonts w:hint="eastAsia"/>
                <w:bCs/>
                <w:sz w:val="18"/>
                <w:szCs w:val="18"/>
              </w:rPr>
              <w:t>、纠正所存在不符合的原因等</w:t>
            </w:r>
            <w:r>
              <w:rPr>
                <w:rFonts w:hint="eastAsia"/>
                <w:bCs/>
                <w:sz w:val="18"/>
                <w:szCs w:val="18"/>
              </w:rPr>
              <w:t>.</w:t>
            </w:r>
          </w:p>
          <w:p w:rsidR="00A515C0" w:rsidRPr="00A515C0" w:rsidRDefault="00A515C0" w:rsidP="00A515C0">
            <w:pPr>
              <w:spacing w:line="240" w:lineRule="exact"/>
              <w:rPr>
                <w:bCs/>
                <w:sz w:val="18"/>
                <w:szCs w:val="18"/>
              </w:rPr>
            </w:pPr>
            <w:r w:rsidRPr="00A515C0">
              <w:rPr>
                <w:rFonts w:hint="eastAsia"/>
                <w:bCs/>
                <w:sz w:val="18"/>
                <w:szCs w:val="18"/>
              </w:rPr>
              <w:t>管代：为了保证管理体系的符合</w:t>
            </w:r>
            <w:proofErr w:type="gramStart"/>
            <w:r w:rsidRPr="00A515C0">
              <w:rPr>
                <w:rFonts w:hint="eastAsia"/>
                <w:bCs/>
                <w:sz w:val="18"/>
                <w:szCs w:val="18"/>
              </w:rPr>
              <w:t>性按照</w:t>
            </w:r>
            <w:proofErr w:type="gramEnd"/>
            <w:r w:rsidRPr="00A515C0">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rsidTr="00A515C0">
        <w:trPr>
          <w:cantSplit/>
          <w:trHeight w:val="38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rsidTr="00882168">
        <w:trPr>
          <w:cantSplit/>
          <w:trHeight w:val="458"/>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rsidTr="00882168">
        <w:trPr>
          <w:cantSplit/>
          <w:trHeight w:val="25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p>
        </w:tc>
      </w:tr>
      <w:tr w:rsidR="00AA5E76" w:rsidTr="00882168">
        <w:trPr>
          <w:cantSplit/>
          <w:trHeight w:val="27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107889">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CD6E68" w:rsidP="00CD6E68">
      <w:pPr>
        <w:snapToGrid w:val="0"/>
        <w:spacing w:line="360" w:lineRule="auto"/>
        <w:ind w:leftChars="-337" w:left="-191" w:hangingChars="271" w:hanging="517"/>
        <w:rPr>
          <w:rFonts w:ascii="宋体" w:hAnsi="宋体"/>
          <w:b/>
          <w:color w:val="000000" w:themeColor="text1"/>
          <w:szCs w:val="21"/>
        </w:rPr>
      </w:pPr>
      <w:r w:rsidRPr="00CD6E68">
        <w:rPr>
          <w:rFonts w:hint="eastAsia"/>
          <w:b/>
          <w:color w:val="000000" w:themeColor="text1"/>
          <w:spacing w:val="-10"/>
          <w:szCs w:val="21"/>
        </w:rPr>
        <w:t>■</w:t>
      </w:r>
      <w:r w:rsidR="004C66CA">
        <w:rPr>
          <w:rFonts w:ascii="宋体" w:hAnsi="宋体" w:hint="eastAsia"/>
          <w:b/>
          <w:color w:val="000000" w:themeColor="text1"/>
          <w:szCs w:val="21"/>
        </w:rPr>
        <w:t xml:space="preserve">达到审核目的 </w:t>
      </w:r>
    </w:p>
    <w:p w:rsidR="00882168" w:rsidRDefault="004C66CA" w:rsidP="009877A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882168">
        <w:trPr>
          <w:trHeight w:val="2019"/>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sidR="00CD6E68" w:rsidRPr="00CD6E68">
              <w:rPr>
                <w:rFonts w:hint="eastAsia"/>
                <w:b/>
                <w:color w:val="000000" w:themeColor="text1"/>
                <w:spacing w:val="-10"/>
                <w:szCs w:val="21"/>
              </w:rPr>
              <w:t>■</w:t>
            </w:r>
            <w:r>
              <w:rPr>
                <w:rFonts w:hint="eastAsia"/>
                <w:b/>
                <w:color w:val="000000" w:themeColor="text1"/>
                <w:sz w:val="22"/>
                <w:szCs w:val="22"/>
              </w:rPr>
              <w:t>QMS</w:t>
            </w:r>
            <w:r w:rsidR="00CD6E68" w:rsidRPr="00CD6E68">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82168" w:rsidRDefault="004C66CA" w:rsidP="009877A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1192A" w:rsidRDefault="00CD6E68">
            <w:pPr>
              <w:spacing w:line="240" w:lineRule="exact"/>
              <w:rPr>
                <w:b/>
                <w:color w:val="000000" w:themeColor="text1"/>
                <w:sz w:val="22"/>
                <w:szCs w:val="22"/>
              </w:rPr>
            </w:pPr>
            <w:r w:rsidRPr="00CD6E68">
              <w:rPr>
                <w:rFonts w:hint="eastAsia"/>
                <w:b/>
                <w:color w:val="000000" w:themeColor="text1"/>
                <w:spacing w:val="-10"/>
                <w:szCs w:val="21"/>
              </w:rPr>
              <w:t>■</w:t>
            </w:r>
            <w:r w:rsidR="004C66CA">
              <w:rPr>
                <w:rFonts w:hint="eastAsia"/>
                <w:b/>
                <w:color w:val="000000" w:themeColor="text1"/>
                <w:sz w:val="22"/>
                <w:szCs w:val="22"/>
              </w:rPr>
              <w:t xml:space="preserve">QMS  </w:t>
            </w:r>
            <w:r w:rsidRPr="00CD6E68">
              <w:rPr>
                <w:rFonts w:hint="eastAsia"/>
                <w:b/>
                <w:color w:val="000000" w:themeColor="text1"/>
                <w:spacing w:val="-10"/>
                <w:szCs w:val="21"/>
              </w:rPr>
              <w:t>■</w:t>
            </w:r>
            <w:r w:rsidR="004C66CA">
              <w:rPr>
                <w:rFonts w:hint="eastAsia"/>
                <w:b/>
                <w:color w:val="000000" w:themeColor="text1"/>
                <w:sz w:val="22"/>
                <w:szCs w:val="22"/>
              </w:rPr>
              <w:t xml:space="preserve">EMS  </w:t>
            </w:r>
            <w:r w:rsidR="004C66CA">
              <w:rPr>
                <w:rFonts w:hint="eastAsia"/>
                <w:b/>
                <w:color w:val="000000" w:themeColor="text1"/>
                <w:spacing w:val="-10"/>
                <w:szCs w:val="21"/>
              </w:rPr>
              <w:t>□</w:t>
            </w:r>
            <w:r w:rsidR="004C66CA">
              <w:rPr>
                <w:rFonts w:hint="eastAsia"/>
                <w:b/>
                <w:color w:val="000000" w:themeColor="text1"/>
                <w:sz w:val="22"/>
                <w:szCs w:val="22"/>
              </w:rPr>
              <w:t>OHSMS</w:t>
            </w:r>
            <w:r w:rsidR="004C66CA">
              <w:rPr>
                <w:rFonts w:hint="eastAsia"/>
                <w:b/>
                <w:color w:val="000000" w:themeColor="text1"/>
                <w:sz w:val="22"/>
                <w:szCs w:val="22"/>
              </w:rPr>
              <w:t>持续的符合性及运行的有效性，以及与认证范围的持续相关性和适宜性及自我完善机制等。</w:t>
            </w:r>
          </w:p>
          <w:p w:rsidR="00882168" w:rsidRPr="009877AC" w:rsidRDefault="00882168">
            <w:pPr>
              <w:spacing w:line="240" w:lineRule="exact"/>
              <w:rPr>
                <w:b/>
                <w:color w:val="000000" w:themeColor="text1"/>
                <w:sz w:val="22"/>
                <w:szCs w:val="22"/>
              </w:rPr>
            </w:pPr>
          </w:p>
        </w:tc>
      </w:tr>
      <w:tr w:rsidR="00AA5E76" w:rsidTr="00882168">
        <w:trPr>
          <w:trHeight w:val="984"/>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882168" w:rsidRDefault="00CD6E68">
            <w:pPr>
              <w:rPr>
                <w:b/>
                <w:color w:val="000000" w:themeColor="text1"/>
              </w:rPr>
            </w:pPr>
            <w:r w:rsidRPr="00CD6E68">
              <w:rPr>
                <w:rFonts w:hint="eastAsia"/>
                <w:b/>
                <w:color w:val="000000" w:themeColor="text1"/>
                <w:spacing w:val="-10"/>
                <w:szCs w:val="21"/>
              </w:rPr>
              <w:t>■</w:t>
            </w:r>
            <w:r w:rsidR="004C66CA">
              <w:rPr>
                <w:rFonts w:hint="eastAsia"/>
                <w:b/>
                <w:color w:val="000000" w:themeColor="text1"/>
              </w:rPr>
              <w:t>审核范围适宜，与申请范围一致</w:t>
            </w:r>
          </w:p>
          <w:p w:rsidR="00882168" w:rsidRDefault="00041600" w:rsidP="00FD7B3F">
            <w:pPr>
              <w:rPr>
                <w:b/>
                <w:color w:val="000000" w:themeColor="text1"/>
              </w:rPr>
            </w:pPr>
            <w:r>
              <w:rPr>
                <w:rFonts w:hint="eastAsia"/>
                <w:b/>
                <w:color w:val="000000" w:themeColor="text1"/>
                <w:spacing w:val="-10"/>
                <w:szCs w:val="21"/>
              </w:rPr>
              <w:t>□</w:t>
            </w:r>
            <w:r w:rsidR="00FD7B3F">
              <w:rPr>
                <w:rFonts w:hint="eastAsia"/>
                <w:b/>
                <w:color w:val="000000" w:themeColor="text1"/>
              </w:rPr>
              <w:t>审核范围变更</w:t>
            </w:r>
          </w:p>
          <w:p w:rsidR="00882168" w:rsidRPr="00FD7B3F" w:rsidRDefault="00882168" w:rsidP="00FD7B3F">
            <w:pPr>
              <w:rPr>
                <w:b/>
                <w:color w:val="000000" w:themeColor="text1"/>
              </w:rPr>
            </w:pPr>
          </w:p>
        </w:tc>
      </w:tr>
      <w:tr w:rsidR="00AA5E76">
        <w:trPr>
          <w:trHeight w:val="3230"/>
        </w:trPr>
        <w:tc>
          <w:tcPr>
            <w:tcW w:w="10080" w:type="dxa"/>
          </w:tcPr>
          <w:p w:rsidR="00B1192A" w:rsidRPr="00B1192A" w:rsidRDefault="004C66CA" w:rsidP="00B1192A">
            <w:pPr>
              <w:rPr>
                <w:b/>
                <w:color w:val="000000" w:themeColor="text1"/>
                <w:sz w:val="16"/>
                <w:szCs w:val="16"/>
              </w:rPr>
            </w:pPr>
            <w:r w:rsidRPr="00B1192A">
              <w:rPr>
                <w:rFonts w:hint="eastAsia"/>
                <w:b/>
                <w:color w:val="000000" w:themeColor="text1"/>
              </w:rPr>
              <w:t>审核组推荐意见</w:t>
            </w:r>
            <w:r w:rsidRPr="00B1192A">
              <w:rPr>
                <w:rFonts w:hint="eastAsia"/>
                <w:b/>
                <w:color w:val="000000" w:themeColor="text1"/>
                <w:sz w:val="16"/>
                <w:szCs w:val="16"/>
              </w:rPr>
              <w:t>：</w:t>
            </w:r>
          </w:p>
          <w:p w:rsidR="00B1192A" w:rsidRPr="009877AC" w:rsidRDefault="004C66CA">
            <w:pPr>
              <w:rPr>
                <w:b/>
                <w:color w:val="000000" w:themeColor="text1"/>
                <w:szCs w:val="2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Pr="009877AC" w:rsidRDefault="00CD6E68">
            <w:pPr>
              <w:rPr>
                <w:b/>
                <w:color w:val="000000" w:themeColor="text1"/>
                <w:szCs w:val="21"/>
              </w:rPr>
            </w:pPr>
            <w:r w:rsidRPr="00CD6E68">
              <w:rPr>
                <w:rFonts w:hint="eastAsia"/>
                <w:b/>
                <w:color w:val="000000" w:themeColor="text1"/>
                <w:spacing w:val="-10"/>
                <w:szCs w:val="21"/>
              </w:rPr>
              <w:t>■</w:t>
            </w:r>
            <w:r w:rsidR="004C66CA">
              <w:rPr>
                <w:rFonts w:hint="eastAsia"/>
                <w:b/>
                <w:color w:val="000000" w:themeColor="text1"/>
                <w:spacing w:val="-4"/>
              </w:rPr>
              <w:t>在完成纠正措施后</w:t>
            </w:r>
            <w:r w:rsidR="004C66CA">
              <w:rPr>
                <w:rFonts w:hint="eastAsia"/>
                <w:b/>
                <w:color w:val="000000" w:themeColor="text1"/>
              </w:rPr>
              <w:t>推荐认证注册</w:t>
            </w:r>
            <w:r w:rsidR="004C66CA">
              <w:rPr>
                <w:rFonts w:hint="eastAsia"/>
                <w:b/>
                <w:color w:val="000000" w:themeColor="text1"/>
                <w:szCs w:val="21"/>
              </w:rPr>
              <w:t>(</w:t>
            </w:r>
            <w:r w:rsidRPr="00CD6E68">
              <w:rPr>
                <w:rFonts w:hint="eastAsia"/>
                <w:b/>
                <w:color w:val="000000" w:themeColor="text1"/>
                <w:spacing w:val="-10"/>
                <w:szCs w:val="21"/>
              </w:rPr>
              <w:t>■</w:t>
            </w:r>
            <w:r w:rsidR="004C66CA">
              <w:rPr>
                <w:rFonts w:hint="eastAsia"/>
                <w:b/>
                <w:color w:val="000000" w:themeColor="text1"/>
                <w:szCs w:val="21"/>
              </w:rPr>
              <w:t xml:space="preserve">QMS  </w:t>
            </w:r>
            <w:r w:rsidRPr="00CD6E68">
              <w:rPr>
                <w:rFonts w:hint="eastAsia"/>
                <w:b/>
                <w:color w:val="000000" w:themeColor="text1"/>
                <w:spacing w:val="-10"/>
                <w:szCs w:val="21"/>
              </w:rPr>
              <w:t>■</w:t>
            </w:r>
            <w:r w:rsidR="004C66CA">
              <w:rPr>
                <w:rFonts w:hint="eastAsia"/>
                <w:b/>
                <w:color w:val="000000" w:themeColor="text1"/>
                <w:szCs w:val="21"/>
              </w:rPr>
              <w:t xml:space="preserve">EMS   </w:t>
            </w:r>
            <w:r w:rsidR="004C66CA">
              <w:rPr>
                <w:rFonts w:hint="eastAsia"/>
                <w:b/>
                <w:color w:val="000000" w:themeColor="text1"/>
                <w:spacing w:val="-10"/>
                <w:szCs w:val="21"/>
              </w:rPr>
              <w:t>□</w:t>
            </w:r>
            <w:r w:rsidR="004C66CA">
              <w:rPr>
                <w:rFonts w:hint="eastAsia"/>
                <w:b/>
                <w:color w:val="000000" w:themeColor="text1"/>
                <w:szCs w:val="21"/>
              </w:rPr>
              <w:t>OHSMS)</w:t>
            </w:r>
          </w:p>
          <w:p w:rsidR="00B1192A" w:rsidRPr="009877AC" w:rsidRDefault="004C66CA">
            <w:pPr>
              <w:rPr>
                <w:b/>
                <w:color w:val="000000" w:themeColor="text1"/>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Pr="009877AC"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Pr="009877AC" w:rsidRDefault="004C66CA">
            <w:pPr>
              <w:rPr>
                <w:b/>
                <w:color w:val="000000" w:themeColor="text1"/>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82168" w:rsidRDefault="00882168">
            <w:pPr>
              <w:spacing w:line="360" w:lineRule="auto"/>
              <w:rPr>
                <w:b/>
                <w:color w:val="000000" w:themeColor="text1"/>
              </w:rPr>
            </w:pPr>
          </w:p>
        </w:tc>
      </w:tr>
    </w:tbl>
    <w:p w:rsidR="00AA5E76" w:rsidRDefault="004C66CA" w:rsidP="0088216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1192A" w:rsidRDefault="00B1192A">
      <w:pPr>
        <w:snapToGrid w:val="0"/>
        <w:spacing w:line="360" w:lineRule="auto"/>
        <w:ind w:leftChars="-406" w:left="-853" w:firstLineChars="201" w:firstLine="424"/>
        <w:jc w:val="left"/>
        <w:rPr>
          <w:b/>
          <w:color w:val="000000" w:themeColor="text1"/>
        </w:rPr>
      </w:pPr>
    </w:p>
    <w:p w:rsidR="00AA5E76" w:rsidRDefault="004C66CA">
      <w:pPr>
        <w:tabs>
          <w:tab w:val="left" w:pos="645"/>
        </w:tabs>
        <w:spacing w:line="360" w:lineRule="auto"/>
        <w:ind w:leftChars="-405" w:left="-850"/>
        <w:rPr>
          <w:b/>
          <w:color w:val="000000" w:themeColor="text1"/>
          <w:sz w:val="26"/>
          <w:szCs w:val="26"/>
        </w:rPr>
      </w:pPr>
      <w:r>
        <w:rPr>
          <w:rFonts w:hint="eastAsia"/>
          <w:b/>
          <w:color w:val="000000" w:themeColor="text1"/>
          <w:sz w:val="26"/>
          <w:szCs w:val="26"/>
        </w:rPr>
        <w:t>十二、不符合项纠正措施要求</w:t>
      </w:r>
    </w:p>
    <w:p w:rsidR="00B1192A" w:rsidRDefault="00B1192A">
      <w:pPr>
        <w:tabs>
          <w:tab w:val="left" w:pos="645"/>
        </w:tabs>
        <w:spacing w:line="360" w:lineRule="auto"/>
        <w:ind w:leftChars="-405" w:left="-850"/>
        <w:rPr>
          <w:b/>
          <w:color w:val="000000" w:themeColor="text1"/>
          <w:sz w:val="14"/>
          <w:szCs w:val="14"/>
        </w:rPr>
      </w:pP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B1192A" w:rsidRDefault="00B1192A">
      <w:pPr>
        <w:spacing w:line="360" w:lineRule="auto"/>
        <w:ind w:leftChars="-405" w:left="-850" w:firstLineChars="200" w:firstLine="422"/>
        <w:rPr>
          <w:b/>
          <w:color w:val="000000" w:themeColor="text1"/>
        </w:rPr>
      </w:pP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B1192A" w:rsidRDefault="00B1192A">
      <w:pPr>
        <w:snapToGrid w:val="0"/>
        <w:rPr>
          <w:b/>
          <w:bCs/>
          <w:color w:val="000000" w:themeColor="text1"/>
          <w:szCs w:val="28"/>
          <w:u w:val="single"/>
        </w:rPr>
      </w:pPr>
    </w:p>
    <w:p w:rsidR="00B1192A" w:rsidRPr="00B1192A" w:rsidRDefault="00B1192A">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7D64C9" w:rsidRPr="007D64C9">
        <w:rPr>
          <w:rFonts w:hint="eastAsia"/>
          <w:b/>
          <w:color w:val="000000" w:themeColor="text1"/>
          <w:sz w:val="26"/>
          <w:szCs w:val="26"/>
        </w:rPr>
        <w:t>马贵兰</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sidR="007D64C9">
        <w:rPr>
          <w:rFonts w:hint="eastAsia"/>
          <w:b/>
          <w:color w:val="000000" w:themeColor="text1"/>
        </w:rPr>
        <w:t>2020</w:t>
      </w:r>
      <w:r>
        <w:rPr>
          <w:rFonts w:asciiTheme="minorEastAsia" w:eastAsiaTheme="minorEastAsia" w:hAnsiTheme="minorEastAsia" w:hint="eastAsia"/>
          <w:b/>
          <w:color w:val="000000" w:themeColor="text1"/>
        </w:rPr>
        <w:t xml:space="preserve">年 </w:t>
      </w:r>
      <w:r w:rsidR="007D64C9">
        <w:rPr>
          <w:rFonts w:asciiTheme="minorEastAsia" w:eastAsiaTheme="minorEastAsia" w:hAnsiTheme="minorEastAsia" w:hint="eastAsia"/>
          <w:b/>
          <w:color w:val="000000" w:themeColor="text1"/>
        </w:rPr>
        <w:t>01</w:t>
      </w:r>
      <w:r>
        <w:rPr>
          <w:rFonts w:asciiTheme="minorEastAsia" w:eastAsiaTheme="minorEastAsia" w:hAnsiTheme="minorEastAsia" w:hint="eastAsia"/>
          <w:b/>
          <w:color w:val="000000" w:themeColor="text1"/>
        </w:rPr>
        <w:t>月</w:t>
      </w:r>
      <w:r w:rsidR="007D64C9">
        <w:rPr>
          <w:rFonts w:asciiTheme="minorEastAsia" w:eastAsiaTheme="minorEastAsia" w:hAnsiTheme="minorEastAsia" w:hint="eastAsia"/>
          <w:b/>
          <w:color w:val="000000" w:themeColor="text1"/>
        </w:rPr>
        <w:t>13</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D6E68" w:rsidRPr="00CD6E68">
        <w:rPr>
          <w:rFonts w:hint="eastAsia"/>
          <w:b/>
          <w:color w:val="000000" w:themeColor="text1"/>
          <w:spacing w:val="-10"/>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CD6E68">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CD6E68" w:rsidRPr="00CD6E6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sidR="00CD6E68" w:rsidRPr="00CD6E68">
        <w:rPr>
          <w:rFonts w:hint="eastAsia"/>
          <w:b/>
          <w:color w:val="000000" w:themeColor="text1"/>
          <w:spacing w:val="-10"/>
          <w:szCs w:val="21"/>
        </w:rPr>
        <w:t>■</w:t>
      </w:r>
      <w:r>
        <w:rPr>
          <w:rFonts w:hint="eastAsia"/>
          <w:b/>
          <w:color w:val="000000" w:themeColor="text1"/>
          <w:szCs w:val="21"/>
        </w:rPr>
        <w:t xml:space="preserve">EMS(  </w:t>
      </w:r>
      <w:r w:rsidR="00CD6E68">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CD6E68">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CD6E68" w:rsidRPr="00CD6E6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CD6E68" w:rsidP="00CD6E68">
      <w:pPr>
        <w:ind w:firstLineChars="400" w:firstLine="763"/>
        <w:rPr>
          <w:b/>
          <w:color w:val="000000" w:themeColor="text1"/>
          <w:szCs w:val="21"/>
        </w:rPr>
      </w:pPr>
      <w:r w:rsidRPr="00CD6E68">
        <w:rPr>
          <w:rFonts w:hint="eastAsia"/>
          <w:b/>
          <w:color w:val="000000" w:themeColor="text1"/>
          <w:spacing w:val="-10"/>
          <w:szCs w:val="21"/>
        </w:rPr>
        <w:t>■</w:t>
      </w:r>
      <w:r w:rsidR="004C66CA">
        <w:rPr>
          <w:rFonts w:hint="eastAsia"/>
          <w:b/>
          <w:color w:val="000000" w:themeColor="text1"/>
          <w:szCs w:val="21"/>
        </w:rPr>
        <w:t>推荐注册□不推荐注册</w:t>
      </w:r>
      <w:r w:rsidR="004C66CA">
        <w:rPr>
          <w:rFonts w:hint="eastAsia"/>
          <w:b/>
          <w:color w:val="000000" w:themeColor="text1"/>
          <w:spacing w:val="-10"/>
          <w:szCs w:val="21"/>
        </w:rPr>
        <w:t>□推荐重新认证</w:t>
      </w:r>
      <w:r w:rsidR="004C66CA">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660D61">
        <w:rPr>
          <w:rFonts w:hint="eastAsia"/>
          <w:b/>
          <w:color w:val="000000" w:themeColor="text1"/>
          <w:szCs w:val="21"/>
        </w:rPr>
        <w:t>20</w:t>
      </w:r>
      <w:bookmarkStart w:id="6" w:name="_GoBack"/>
      <w:bookmarkEnd w:id="6"/>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w:t>
      </w:r>
      <w:r w:rsidR="00CD6E68">
        <w:rPr>
          <w:rFonts w:hint="eastAsia"/>
          <w:b/>
          <w:color w:val="000000" w:themeColor="text1"/>
        </w:rPr>
        <w:t xml:space="preserve">          </w:t>
      </w:r>
      <w:r>
        <w:rPr>
          <w:rFonts w:hint="eastAsia"/>
          <w:b/>
          <w:color w:val="000000" w:themeColor="text1"/>
        </w:rPr>
        <w:t>日期：</w:t>
      </w:r>
      <w:r w:rsidR="00CD6E68">
        <w:rPr>
          <w:rFonts w:hint="eastAsia"/>
          <w:b/>
          <w:color w:val="000000" w:themeColor="text1"/>
        </w:rPr>
        <w:t xml:space="preserve">    </w:t>
      </w:r>
      <w:r>
        <w:rPr>
          <w:rFonts w:hint="eastAsia"/>
          <w:b/>
          <w:color w:val="000000" w:themeColor="text1"/>
        </w:rPr>
        <w:t>年</w:t>
      </w:r>
      <w:r w:rsidR="00CD6E68">
        <w:rPr>
          <w:rFonts w:hint="eastAsia"/>
          <w:b/>
          <w:color w:val="000000" w:themeColor="text1"/>
        </w:rPr>
        <w:t xml:space="preserve">     </w:t>
      </w:r>
      <w:r>
        <w:rPr>
          <w:rFonts w:hint="eastAsia"/>
          <w:b/>
          <w:color w:val="000000" w:themeColor="text1"/>
        </w:rPr>
        <w:t>月</w:t>
      </w:r>
      <w:r w:rsidR="00CD6E68">
        <w:rPr>
          <w:rFonts w:hint="eastAsia"/>
          <w:b/>
          <w:color w:val="000000" w:themeColor="text1"/>
        </w:rPr>
        <w:t xml:space="preserve">     </w:t>
      </w:r>
      <w:r>
        <w:rPr>
          <w:rFonts w:hint="eastAsia"/>
          <w:b/>
          <w:color w:val="000000" w:themeColor="text1"/>
        </w:rPr>
        <w:t>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w:t>
      </w:r>
      <w:r w:rsidR="00CD6E68">
        <w:rPr>
          <w:rFonts w:hint="eastAsia"/>
          <w:b/>
          <w:color w:val="000000" w:themeColor="text1"/>
        </w:rPr>
        <w:t xml:space="preserve">        </w:t>
      </w:r>
      <w:r>
        <w:rPr>
          <w:rFonts w:hint="eastAsia"/>
          <w:b/>
          <w:color w:val="000000" w:themeColor="text1"/>
        </w:rPr>
        <w:t>日期：</w:t>
      </w:r>
      <w:r w:rsidR="00CD6E68">
        <w:rPr>
          <w:rFonts w:hint="eastAsia"/>
          <w:b/>
          <w:color w:val="000000" w:themeColor="text1"/>
        </w:rPr>
        <w:t xml:space="preserve">       </w:t>
      </w:r>
      <w:r>
        <w:rPr>
          <w:rFonts w:hint="eastAsia"/>
          <w:b/>
          <w:color w:val="000000" w:themeColor="text1"/>
        </w:rPr>
        <w:t>年</w:t>
      </w:r>
      <w:r w:rsidR="00CD6E68">
        <w:rPr>
          <w:rFonts w:hint="eastAsia"/>
          <w:b/>
          <w:color w:val="000000" w:themeColor="text1"/>
        </w:rPr>
        <w:t xml:space="preserve">      </w:t>
      </w:r>
      <w:r>
        <w:rPr>
          <w:rFonts w:hint="eastAsia"/>
          <w:b/>
          <w:color w:val="000000" w:themeColor="text1"/>
        </w:rPr>
        <w:t>月</w:t>
      </w:r>
      <w:r w:rsidR="00CD6E68">
        <w:rPr>
          <w:rFonts w:hint="eastAsia"/>
          <w:b/>
          <w:color w:val="000000" w:themeColor="text1"/>
        </w:rPr>
        <w:t xml:space="preserve">       </w:t>
      </w:r>
      <w:r>
        <w:rPr>
          <w:rFonts w:hint="eastAsia"/>
          <w:b/>
          <w:color w:val="000000" w:themeColor="text1"/>
        </w:rPr>
        <w:t>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Pr="00B1192A" w:rsidRDefault="004C66CA" w:rsidP="00B1192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sectPr w:rsidR="00AA5E76" w:rsidRPr="00B1192A">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8D" w:rsidRDefault="00785D8D">
      <w:r>
        <w:separator/>
      </w:r>
    </w:p>
  </w:endnote>
  <w:endnote w:type="continuationSeparator" w:id="0">
    <w:p w:rsidR="00785D8D" w:rsidRDefault="0078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E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8D" w:rsidRDefault="00785D8D">
      <w:r>
        <w:separator/>
      </w:r>
    </w:p>
  </w:footnote>
  <w:footnote w:type="continuationSeparator" w:id="0">
    <w:p w:rsidR="00785D8D" w:rsidRDefault="00785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89" w:rsidRDefault="0010788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7"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07889" w:rsidRDefault="00107889">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7"/>
  </w:p>
  <w:p w:rsidR="00107889" w:rsidRDefault="0010788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51945"/>
    <w:rsid w:val="00071D0F"/>
    <w:rsid w:val="00075C70"/>
    <w:rsid w:val="000833FB"/>
    <w:rsid w:val="0008517E"/>
    <w:rsid w:val="000A0B4D"/>
    <w:rsid w:val="000C622B"/>
    <w:rsid w:val="000F0A08"/>
    <w:rsid w:val="000F2F8F"/>
    <w:rsid w:val="000F4B6E"/>
    <w:rsid w:val="00102157"/>
    <w:rsid w:val="00107889"/>
    <w:rsid w:val="00127014"/>
    <w:rsid w:val="00133DF8"/>
    <w:rsid w:val="0018122F"/>
    <w:rsid w:val="0019011B"/>
    <w:rsid w:val="00191547"/>
    <w:rsid w:val="001D399B"/>
    <w:rsid w:val="001D5696"/>
    <w:rsid w:val="00216EA3"/>
    <w:rsid w:val="0021717F"/>
    <w:rsid w:val="0023683F"/>
    <w:rsid w:val="002B120A"/>
    <w:rsid w:val="002C35D2"/>
    <w:rsid w:val="002C41C3"/>
    <w:rsid w:val="002D0DC0"/>
    <w:rsid w:val="002D1483"/>
    <w:rsid w:val="002F549E"/>
    <w:rsid w:val="00322A5F"/>
    <w:rsid w:val="003252CC"/>
    <w:rsid w:val="00341103"/>
    <w:rsid w:val="00344D80"/>
    <w:rsid w:val="00363AD9"/>
    <w:rsid w:val="00373391"/>
    <w:rsid w:val="00376915"/>
    <w:rsid w:val="003E1392"/>
    <w:rsid w:val="003E3D4F"/>
    <w:rsid w:val="003F74C1"/>
    <w:rsid w:val="003F7D21"/>
    <w:rsid w:val="004100EA"/>
    <w:rsid w:val="004614A7"/>
    <w:rsid w:val="00464786"/>
    <w:rsid w:val="00484B0B"/>
    <w:rsid w:val="004C1602"/>
    <w:rsid w:val="004C66CA"/>
    <w:rsid w:val="004D3E71"/>
    <w:rsid w:val="004F3778"/>
    <w:rsid w:val="005164BD"/>
    <w:rsid w:val="00520E69"/>
    <w:rsid w:val="00532B87"/>
    <w:rsid w:val="005668B2"/>
    <w:rsid w:val="005674A5"/>
    <w:rsid w:val="00584F23"/>
    <w:rsid w:val="00592421"/>
    <w:rsid w:val="005B675E"/>
    <w:rsid w:val="005E1CBB"/>
    <w:rsid w:val="00603285"/>
    <w:rsid w:val="00605F31"/>
    <w:rsid w:val="00607B0C"/>
    <w:rsid w:val="00610FA8"/>
    <w:rsid w:val="006112A8"/>
    <w:rsid w:val="006306D9"/>
    <w:rsid w:val="00632A83"/>
    <w:rsid w:val="006506F7"/>
    <w:rsid w:val="00660D61"/>
    <w:rsid w:val="00661642"/>
    <w:rsid w:val="00686096"/>
    <w:rsid w:val="00692141"/>
    <w:rsid w:val="006A5823"/>
    <w:rsid w:val="006C6F24"/>
    <w:rsid w:val="00712F52"/>
    <w:rsid w:val="00770469"/>
    <w:rsid w:val="00775D3A"/>
    <w:rsid w:val="00785D8D"/>
    <w:rsid w:val="007A72B6"/>
    <w:rsid w:val="007C4DD7"/>
    <w:rsid w:val="007C536C"/>
    <w:rsid w:val="007D64C9"/>
    <w:rsid w:val="007E1402"/>
    <w:rsid w:val="007F169A"/>
    <w:rsid w:val="008030AC"/>
    <w:rsid w:val="00845D78"/>
    <w:rsid w:val="00850E86"/>
    <w:rsid w:val="00857EF7"/>
    <w:rsid w:val="008648E8"/>
    <w:rsid w:val="00877EB8"/>
    <w:rsid w:val="00880DD6"/>
    <w:rsid w:val="00882168"/>
    <w:rsid w:val="008A6929"/>
    <w:rsid w:val="008E67FF"/>
    <w:rsid w:val="009203AC"/>
    <w:rsid w:val="0092740B"/>
    <w:rsid w:val="00932B07"/>
    <w:rsid w:val="00936829"/>
    <w:rsid w:val="00961177"/>
    <w:rsid w:val="009877AC"/>
    <w:rsid w:val="009A7BA8"/>
    <w:rsid w:val="009E35D1"/>
    <w:rsid w:val="009E5416"/>
    <w:rsid w:val="009E741A"/>
    <w:rsid w:val="00A057D9"/>
    <w:rsid w:val="00A112DB"/>
    <w:rsid w:val="00A11BB9"/>
    <w:rsid w:val="00A335F6"/>
    <w:rsid w:val="00A34B5C"/>
    <w:rsid w:val="00A515C0"/>
    <w:rsid w:val="00A834B1"/>
    <w:rsid w:val="00A879E5"/>
    <w:rsid w:val="00A934BA"/>
    <w:rsid w:val="00AA1189"/>
    <w:rsid w:val="00AA5E76"/>
    <w:rsid w:val="00AA6BBA"/>
    <w:rsid w:val="00AB1797"/>
    <w:rsid w:val="00AB7D3D"/>
    <w:rsid w:val="00AC3F5D"/>
    <w:rsid w:val="00AE3533"/>
    <w:rsid w:val="00AE71F3"/>
    <w:rsid w:val="00AF0F3D"/>
    <w:rsid w:val="00AF66F6"/>
    <w:rsid w:val="00B1192A"/>
    <w:rsid w:val="00B34573"/>
    <w:rsid w:val="00B9307A"/>
    <w:rsid w:val="00BC3244"/>
    <w:rsid w:val="00BC4568"/>
    <w:rsid w:val="00BD2793"/>
    <w:rsid w:val="00BF5BE2"/>
    <w:rsid w:val="00C007AD"/>
    <w:rsid w:val="00C34851"/>
    <w:rsid w:val="00C54428"/>
    <w:rsid w:val="00C634D9"/>
    <w:rsid w:val="00C757A7"/>
    <w:rsid w:val="00CD6E68"/>
    <w:rsid w:val="00CE256C"/>
    <w:rsid w:val="00CF6813"/>
    <w:rsid w:val="00D00BA6"/>
    <w:rsid w:val="00D1113C"/>
    <w:rsid w:val="00D16C01"/>
    <w:rsid w:val="00D40E52"/>
    <w:rsid w:val="00D81706"/>
    <w:rsid w:val="00D92E9D"/>
    <w:rsid w:val="00D97A64"/>
    <w:rsid w:val="00DD2268"/>
    <w:rsid w:val="00DD24FA"/>
    <w:rsid w:val="00DD48E5"/>
    <w:rsid w:val="00E148C5"/>
    <w:rsid w:val="00E255D2"/>
    <w:rsid w:val="00E32B36"/>
    <w:rsid w:val="00E64387"/>
    <w:rsid w:val="00E9214A"/>
    <w:rsid w:val="00EB0E40"/>
    <w:rsid w:val="00EE2D5C"/>
    <w:rsid w:val="00EF1481"/>
    <w:rsid w:val="00EF412C"/>
    <w:rsid w:val="00F326DC"/>
    <w:rsid w:val="00F32AFF"/>
    <w:rsid w:val="00F64301"/>
    <w:rsid w:val="00F86288"/>
    <w:rsid w:val="00FA5C98"/>
    <w:rsid w:val="00FC6EA8"/>
    <w:rsid w:val="00FD05B5"/>
    <w:rsid w:val="00FD38F7"/>
    <w:rsid w:val="00FD6EB5"/>
    <w:rsid w:val="00FD7B3F"/>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F505D-6BE1-463B-8663-8952E7EE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2532</Words>
  <Characters>14434</Characters>
  <Application>Microsoft Office Word</Application>
  <DocSecurity>0</DocSecurity>
  <Lines>120</Lines>
  <Paragraphs>33</Paragraphs>
  <ScaleCrop>false</ScaleCrop>
  <Company>微软中国</Company>
  <LinksUpToDate>false</LinksUpToDate>
  <CharactersWithSpaces>16933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144</cp:revision>
  <cp:lastPrinted>2019-05-13T03:19:00Z</cp:lastPrinted>
  <dcterms:created xsi:type="dcterms:W3CDTF">2015-06-17T14:51:00Z</dcterms:created>
  <dcterms:modified xsi:type="dcterms:W3CDTF">2020-01-12T09:08:00Z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