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重庆西友新型墙体材料有限公司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重庆市南川区工业园区流金路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重庆市南川区工业园区流金路2号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0559-2022-QEO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施国生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15922770118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谭同有</w:t>
            </w:r>
            <w:bookmarkStart w:id="30" w:name="_GoBack"/>
            <w:bookmarkEnd w:id="3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Q：幕墙装饰铝单板、铝天花板的生产</w:t>
            </w:r>
          </w:p>
          <w:p>
            <w:r>
              <w:t>E：幕墙装饰铝单板、铝天花板的生产所涉及场所的相关环境管理活动</w:t>
            </w:r>
          </w:p>
          <w:p>
            <w:r>
              <w:t>O：幕墙装饰铝单板、铝天花板的生产所涉及场所的相关职业健康安全管理活动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Q：17.12.05</w:t>
            </w:r>
          </w:p>
          <w:p>
            <w:r>
              <w:t>E：17.12.05</w:t>
            </w:r>
          </w:p>
          <w:p>
            <w:r>
              <w:t>O：17.12.05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2022年08月18日 上午至2022年08月18日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11:00-14:30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午休12：00-13：00）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09:00-11:00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11:00-14:30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午休12：00-13：00）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FB7A4B"/>
    <w:rsid w:val="54E80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2409</Words>
  <Characters>3092</Characters>
  <Lines>26</Lines>
  <Paragraphs>7</Paragraphs>
  <TotalTime>1</TotalTime>
  <ScaleCrop>false</ScaleCrop>
  <LinksUpToDate>false</LinksUpToDate>
  <CharactersWithSpaces>3158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2022-08-17T06:37:25Z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