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0261-2019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501"/>
        <w:gridCol w:w="1900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569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大庆市傲阳石油科技开发有限公司</w:t>
            </w:r>
            <w:bookmarkEnd w:id="1"/>
          </w:p>
        </w:tc>
        <w:tc>
          <w:tcPr>
            <w:tcW w:w="19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19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2019.12.22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0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90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3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193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高喜静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13019770101</w:t>
            </w:r>
          </w:p>
        </w:tc>
        <w:tc>
          <w:tcPr>
            <w:tcW w:w="193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李长亮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13936804601</w:t>
            </w:r>
          </w:p>
        </w:tc>
        <w:tc>
          <w:tcPr>
            <w:tcW w:w="193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管理者代表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办公室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质量技术部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营销部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bookmarkStart w:id="3" w:name="_GoBack"/>
            <w:bookmarkEnd w:id="3"/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FE2B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5</TotalTime>
  <ScaleCrop>false</ScaleCrop>
  <LinksUpToDate>false</LinksUpToDate>
  <CharactersWithSpaces>662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德福</cp:lastModifiedBy>
  <dcterms:modified xsi:type="dcterms:W3CDTF">2019-12-22T07:34:22Z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