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9743F1">
        <w:trPr>
          <w:trHeight w:val="515"/>
        </w:trPr>
        <w:tc>
          <w:tcPr>
            <w:tcW w:w="2160" w:type="dxa"/>
            <w:vMerge w:val="restart"/>
            <w:vAlign w:val="center"/>
          </w:tcPr>
          <w:p w:rsidR="009743F1" w:rsidRDefault="00D6668A">
            <w:pPr>
              <w:spacing w:before="120"/>
              <w:jc w:val="center"/>
              <w:rPr>
                <w:szCs w:val="21"/>
              </w:rPr>
            </w:pPr>
            <w:r>
              <w:rPr>
                <w:rFonts w:hint="eastAsia"/>
                <w:szCs w:val="21"/>
              </w:rPr>
              <w:t>过程与活动、</w:t>
            </w:r>
          </w:p>
          <w:p w:rsidR="009743F1" w:rsidRDefault="00D6668A">
            <w:pPr>
              <w:jc w:val="center"/>
              <w:rPr>
                <w:szCs w:val="21"/>
              </w:rPr>
            </w:pPr>
            <w:r>
              <w:rPr>
                <w:rFonts w:hint="eastAsia"/>
                <w:szCs w:val="21"/>
              </w:rPr>
              <w:t>抽样计划</w:t>
            </w:r>
          </w:p>
        </w:tc>
        <w:tc>
          <w:tcPr>
            <w:tcW w:w="960" w:type="dxa"/>
            <w:vMerge w:val="restart"/>
            <w:vAlign w:val="center"/>
          </w:tcPr>
          <w:p w:rsidR="009743F1" w:rsidRDefault="00D6668A">
            <w:pPr>
              <w:rPr>
                <w:szCs w:val="21"/>
              </w:rPr>
            </w:pPr>
            <w:r>
              <w:rPr>
                <w:rFonts w:hint="eastAsia"/>
                <w:szCs w:val="21"/>
              </w:rPr>
              <w:t>涉及</w:t>
            </w:r>
          </w:p>
          <w:p w:rsidR="009743F1" w:rsidRDefault="00D6668A">
            <w:pPr>
              <w:rPr>
                <w:szCs w:val="21"/>
              </w:rPr>
            </w:pPr>
            <w:r>
              <w:rPr>
                <w:rFonts w:hint="eastAsia"/>
                <w:szCs w:val="21"/>
              </w:rPr>
              <w:t>条款</w:t>
            </w:r>
          </w:p>
        </w:tc>
        <w:tc>
          <w:tcPr>
            <w:tcW w:w="10004" w:type="dxa"/>
            <w:vAlign w:val="center"/>
          </w:tcPr>
          <w:p w:rsidR="009743F1" w:rsidRDefault="00D6668A" w:rsidP="0069625E">
            <w:pPr>
              <w:rPr>
                <w:szCs w:val="21"/>
              </w:rPr>
            </w:pPr>
            <w:r>
              <w:rPr>
                <w:rFonts w:hint="eastAsia"/>
                <w:szCs w:val="21"/>
              </w:rPr>
              <w:t>受审核部门：管理层</w:t>
            </w:r>
            <w:r>
              <w:rPr>
                <w:rFonts w:hint="eastAsia"/>
                <w:szCs w:val="21"/>
              </w:rPr>
              <w:t xml:space="preserve">   </w:t>
            </w:r>
            <w:r>
              <w:rPr>
                <w:rFonts w:hint="eastAsia"/>
                <w:szCs w:val="21"/>
              </w:rPr>
              <w:t>主管领导</w:t>
            </w:r>
            <w:r w:rsidR="0069625E">
              <w:rPr>
                <w:rFonts w:hint="eastAsia"/>
                <w:szCs w:val="21"/>
              </w:rPr>
              <w:t>、陪同人员</w:t>
            </w:r>
            <w:r>
              <w:rPr>
                <w:rFonts w:hint="eastAsia"/>
                <w:szCs w:val="21"/>
              </w:rPr>
              <w:t>：</w:t>
            </w:r>
            <w:r w:rsidR="00C464B3" w:rsidRPr="00C464B3">
              <w:rPr>
                <w:rFonts w:hint="eastAsia"/>
                <w:szCs w:val="21"/>
              </w:rPr>
              <w:t>林娜</w:t>
            </w:r>
          </w:p>
        </w:tc>
        <w:tc>
          <w:tcPr>
            <w:tcW w:w="1585" w:type="dxa"/>
            <w:vMerge w:val="restart"/>
            <w:vAlign w:val="center"/>
          </w:tcPr>
          <w:p w:rsidR="009743F1" w:rsidRDefault="00D6668A">
            <w:pPr>
              <w:rPr>
                <w:szCs w:val="21"/>
              </w:rPr>
            </w:pPr>
            <w:r>
              <w:rPr>
                <w:rFonts w:hint="eastAsia"/>
                <w:szCs w:val="21"/>
              </w:rPr>
              <w:t>判定</w:t>
            </w:r>
          </w:p>
        </w:tc>
      </w:tr>
      <w:tr w:rsidR="009743F1">
        <w:trPr>
          <w:trHeight w:val="403"/>
        </w:trPr>
        <w:tc>
          <w:tcPr>
            <w:tcW w:w="2160" w:type="dxa"/>
            <w:vMerge/>
            <w:vAlign w:val="center"/>
          </w:tcPr>
          <w:p w:rsidR="009743F1" w:rsidRDefault="009743F1">
            <w:pPr>
              <w:rPr>
                <w:szCs w:val="21"/>
              </w:rPr>
            </w:pPr>
          </w:p>
        </w:tc>
        <w:tc>
          <w:tcPr>
            <w:tcW w:w="960" w:type="dxa"/>
            <w:vMerge/>
            <w:vAlign w:val="center"/>
          </w:tcPr>
          <w:p w:rsidR="009743F1" w:rsidRDefault="009743F1">
            <w:pPr>
              <w:rPr>
                <w:szCs w:val="21"/>
              </w:rPr>
            </w:pPr>
          </w:p>
        </w:tc>
        <w:tc>
          <w:tcPr>
            <w:tcW w:w="10004" w:type="dxa"/>
            <w:vAlign w:val="center"/>
          </w:tcPr>
          <w:p w:rsidR="009743F1" w:rsidRDefault="00D6668A" w:rsidP="00C464B3">
            <w:pPr>
              <w:spacing w:before="120"/>
              <w:rPr>
                <w:szCs w:val="21"/>
              </w:rPr>
            </w:pPr>
            <w:r>
              <w:rPr>
                <w:rFonts w:hint="eastAsia"/>
                <w:szCs w:val="21"/>
              </w:rPr>
              <w:t>审核员：朱晓丽</w:t>
            </w:r>
            <w:r>
              <w:rPr>
                <w:rFonts w:hint="eastAsia"/>
                <w:szCs w:val="21"/>
              </w:rPr>
              <w:t xml:space="preserve"> </w:t>
            </w:r>
            <w:r w:rsidR="00C464B3">
              <w:rPr>
                <w:rFonts w:hint="eastAsia"/>
                <w:szCs w:val="21"/>
              </w:rPr>
              <w:t xml:space="preserve"> </w:t>
            </w:r>
            <w:r w:rsidR="00C464B3" w:rsidRPr="00C464B3">
              <w:rPr>
                <w:rFonts w:hint="eastAsia"/>
                <w:szCs w:val="21"/>
              </w:rPr>
              <w:t>宋乐</w:t>
            </w:r>
            <w:r>
              <w:rPr>
                <w:rFonts w:hint="eastAsia"/>
                <w:szCs w:val="21"/>
              </w:rPr>
              <w:t xml:space="preserve">  </w:t>
            </w:r>
            <w:r>
              <w:rPr>
                <w:rFonts w:hint="eastAsia"/>
                <w:szCs w:val="21"/>
              </w:rPr>
              <w:t>审核时间：</w:t>
            </w:r>
            <w:r>
              <w:rPr>
                <w:rFonts w:hint="eastAsia"/>
                <w:szCs w:val="21"/>
              </w:rPr>
              <w:t>20</w:t>
            </w:r>
            <w:r w:rsidR="00C464B3">
              <w:rPr>
                <w:rFonts w:hint="eastAsia"/>
                <w:szCs w:val="21"/>
              </w:rPr>
              <w:t>20</w:t>
            </w:r>
            <w:r>
              <w:rPr>
                <w:rFonts w:hint="eastAsia"/>
                <w:szCs w:val="21"/>
              </w:rPr>
              <w:t>年</w:t>
            </w:r>
            <w:r w:rsidR="00C464B3">
              <w:rPr>
                <w:rFonts w:hint="eastAsia"/>
                <w:szCs w:val="21"/>
              </w:rPr>
              <w:t>01</w:t>
            </w:r>
            <w:r>
              <w:rPr>
                <w:rFonts w:hint="eastAsia"/>
                <w:szCs w:val="21"/>
              </w:rPr>
              <w:t>月</w:t>
            </w:r>
            <w:r w:rsidR="00C464B3">
              <w:rPr>
                <w:rFonts w:hint="eastAsia"/>
                <w:szCs w:val="21"/>
              </w:rPr>
              <w:t>05</w:t>
            </w:r>
            <w:r>
              <w:rPr>
                <w:rFonts w:hint="eastAsia"/>
                <w:szCs w:val="21"/>
              </w:rPr>
              <w:t>日</w:t>
            </w:r>
          </w:p>
        </w:tc>
        <w:tc>
          <w:tcPr>
            <w:tcW w:w="1585" w:type="dxa"/>
            <w:vMerge/>
          </w:tcPr>
          <w:p w:rsidR="009743F1" w:rsidRDefault="009743F1">
            <w:pPr>
              <w:rPr>
                <w:szCs w:val="21"/>
              </w:rPr>
            </w:pPr>
          </w:p>
        </w:tc>
      </w:tr>
      <w:tr w:rsidR="009743F1">
        <w:trPr>
          <w:trHeight w:val="516"/>
        </w:trPr>
        <w:tc>
          <w:tcPr>
            <w:tcW w:w="2160" w:type="dxa"/>
            <w:vMerge/>
            <w:vAlign w:val="center"/>
          </w:tcPr>
          <w:p w:rsidR="009743F1" w:rsidRDefault="009743F1">
            <w:pPr>
              <w:rPr>
                <w:szCs w:val="21"/>
              </w:rPr>
            </w:pPr>
          </w:p>
        </w:tc>
        <w:tc>
          <w:tcPr>
            <w:tcW w:w="960" w:type="dxa"/>
            <w:vMerge/>
            <w:vAlign w:val="center"/>
          </w:tcPr>
          <w:p w:rsidR="009743F1" w:rsidRDefault="009743F1">
            <w:pPr>
              <w:rPr>
                <w:szCs w:val="21"/>
              </w:rPr>
            </w:pPr>
          </w:p>
        </w:tc>
        <w:tc>
          <w:tcPr>
            <w:tcW w:w="10004" w:type="dxa"/>
            <w:vAlign w:val="center"/>
          </w:tcPr>
          <w:p w:rsidR="009743F1" w:rsidRDefault="00D6668A">
            <w:pPr>
              <w:rPr>
                <w:szCs w:val="21"/>
              </w:rPr>
            </w:pPr>
            <w:r>
              <w:rPr>
                <w:rFonts w:hint="eastAsia"/>
                <w:szCs w:val="21"/>
              </w:rPr>
              <w:t>审核条款：</w:t>
            </w: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7.4.</w:t>
            </w:r>
            <w:r>
              <w:rPr>
                <w:rFonts w:hint="eastAsia"/>
                <w:szCs w:val="21"/>
              </w:rPr>
              <w:t>，</w:t>
            </w:r>
            <w:r>
              <w:rPr>
                <w:rFonts w:hint="eastAsia"/>
                <w:szCs w:val="21"/>
              </w:rPr>
              <w:t>9.1.1  9.3</w:t>
            </w:r>
            <w:r>
              <w:rPr>
                <w:rFonts w:hint="eastAsia"/>
                <w:szCs w:val="21"/>
              </w:rPr>
              <w:t>，</w:t>
            </w:r>
            <w:r>
              <w:rPr>
                <w:rFonts w:hint="eastAsia"/>
                <w:szCs w:val="21"/>
              </w:rPr>
              <w:t>10.1</w:t>
            </w:r>
            <w:r>
              <w:rPr>
                <w:rFonts w:hint="eastAsia"/>
                <w:szCs w:val="21"/>
              </w:rPr>
              <w:t>，</w:t>
            </w:r>
            <w:r>
              <w:rPr>
                <w:rFonts w:hint="eastAsia"/>
                <w:szCs w:val="21"/>
              </w:rPr>
              <w:t>10.3</w:t>
            </w:r>
          </w:p>
        </w:tc>
        <w:tc>
          <w:tcPr>
            <w:tcW w:w="1585" w:type="dxa"/>
            <w:vMerge/>
          </w:tcPr>
          <w:p w:rsidR="009743F1" w:rsidRDefault="009743F1">
            <w:pPr>
              <w:rPr>
                <w:szCs w:val="21"/>
              </w:rPr>
            </w:pPr>
          </w:p>
        </w:tc>
      </w:tr>
      <w:tr w:rsidR="009743F1">
        <w:trPr>
          <w:trHeight w:val="1255"/>
        </w:trPr>
        <w:tc>
          <w:tcPr>
            <w:tcW w:w="2160" w:type="dxa"/>
            <w:vAlign w:val="center"/>
          </w:tcPr>
          <w:p w:rsidR="009743F1" w:rsidRDefault="00D6668A">
            <w:pPr>
              <w:rPr>
                <w:szCs w:val="21"/>
              </w:rPr>
            </w:pPr>
            <w:r>
              <w:rPr>
                <w:rFonts w:hint="eastAsia"/>
                <w:szCs w:val="21"/>
              </w:rPr>
              <w:t>资质</w:t>
            </w:r>
          </w:p>
        </w:tc>
        <w:tc>
          <w:tcPr>
            <w:tcW w:w="960" w:type="dxa"/>
            <w:vAlign w:val="center"/>
          </w:tcPr>
          <w:p w:rsidR="009743F1" w:rsidRDefault="009743F1">
            <w:pPr>
              <w:rPr>
                <w:szCs w:val="21"/>
              </w:rPr>
            </w:pPr>
          </w:p>
        </w:tc>
        <w:tc>
          <w:tcPr>
            <w:tcW w:w="10004" w:type="dxa"/>
            <w:vAlign w:val="center"/>
          </w:tcPr>
          <w:p w:rsidR="009743F1" w:rsidRDefault="00D6668A">
            <w:pPr>
              <w:spacing w:line="276" w:lineRule="auto"/>
              <w:jc w:val="left"/>
              <w:rPr>
                <w:rFonts w:ascii="宋体" w:hAnsi="宋体"/>
                <w:szCs w:val="21"/>
              </w:rPr>
            </w:pPr>
            <w:r>
              <w:rPr>
                <w:rFonts w:ascii="宋体" w:hAnsi="宋体"/>
                <w:szCs w:val="21"/>
              </w:rPr>
              <w:t>营业执照</w:t>
            </w:r>
            <w:r>
              <w:rPr>
                <w:rFonts w:ascii="宋体" w:hAnsi="宋体" w:hint="eastAsia"/>
                <w:szCs w:val="21"/>
              </w:rPr>
              <w:t>（</w:t>
            </w:r>
            <w:r w:rsidR="00290035">
              <w:rPr>
                <w:rFonts w:ascii="宋体" w:hAnsi="宋体" w:hint="eastAsia"/>
                <w:szCs w:val="21"/>
              </w:rPr>
              <w:t>911</w:t>
            </w:r>
            <w:r w:rsidR="00C464B3">
              <w:rPr>
                <w:rFonts w:ascii="宋体" w:hAnsi="宋体" w:hint="eastAsia"/>
                <w:szCs w:val="21"/>
              </w:rPr>
              <w:t>101056621894983</w:t>
            </w:r>
            <w:r>
              <w:rPr>
                <w:rFonts w:ascii="宋体" w:hAnsi="宋体" w:hint="eastAsia"/>
                <w:szCs w:val="21"/>
              </w:rPr>
              <w:t>）</w:t>
            </w:r>
          </w:p>
          <w:p w:rsidR="009743F1" w:rsidRDefault="00D6668A">
            <w:pPr>
              <w:spacing w:line="276" w:lineRule="auto"/>
              <w:jc w:val="left"/>
              <w:rPr>
                <w:rFonts w:ascii="宋体" w:hAnsi="宋体"/>
                <w:szCs w:val="21"/>
              </w:rPr>
            </w:pPr>
            <w:r>
              <w:rPr>
                <w:rFonts w:ascii="宋体" w:hAnsi="宋体" w:hint="eastAsia"/>
                <w:szCs w:val="21"/>
              </w:rPr>
              <w:t>成立日期：20</w:t>
            </w:r>
            <w:r w:rsidR="00D01D6D">
              <w:rPr>
                <w:rFonts w:ascii="宋体" w:hAnsi="宋体" w:hint="eastAsia"/>
                <w:szCs w:val="21"/>
              </w:rPr>
              <w:t>0</w:t>
            </w:r>
            <w:r w:rsidR="00C464B3">
              <w:rPr>
                <w:rFonts w:ascii="宋体" w:hAnsi="宋体" w:hint="eastAsia"/>
                <w:szCs w:val="21"/>
              </w:rPr>
              <w:t>7</w:t>
            </w:r>
            <w:r>
              <w:rPr>
                <w:rFonts w:ascii="宋体" w:hAnsi="宋体" w:hint="eastAsia"/>
                <w:szCs w:val="21"/>
              </w:rPr>
              <w:t>年</w:t>
            </w:r>
            <w:r w:rsidR="00C464B3">
              <w:rPr>
                <w:rFonts w:ascii="宋体" w:hAnsi="宋体" w:hint="eastAsia"/>
                <w:szCs w:val="21"/>
              </w:rPr>
              <w:t>5</w:t>
            </w:r>
            <w:r>
              <w:rPr>
                <w:rFonts w:ascii="宋体" w:hAnsi="宋体" w:hint="eastAsia"/>
                <w:szCs w:val="21"/>
              </w:rPr>
              <w:t>月</w:t>
            </w:r>
            <w:r w:rsidR="00C464B3">
              <w:rPr>
                <w:rFonts w:ascii="宋体" w:hAnsi="宋体" w:hint="eastAsia"/>
                <w:szCs w:val="21"/>
              </w:rPr>
              <w:t>15</w:t>
            </w:r>
            <w:r>
              <w:rPr>
                <w:rFonts w:ascii="宋体" w:hAnsi="宋体" w:hint="eastAsia"/>
                <w:szCs w:val="21"/>
              </w:rPr>
              <w:t xml:space="preserve">日    </w:t>
            </w:r>
            <w:r w:rsidR="001C0969">
              <w:rPr>
                <w:rFonts w:ascii="宋体" w:hAnsi="宋体" w:hint="eastAsia"/>
                <w:szCs w:val="21"/>
              </w:rPr>
              <w:t>营业期限至</w:t>
            </w:r>
            <w:r w:rsidR="002C096F">
              <w:rPr>
                <w:rFonts w:ascii="宋体" w:hAnsi="宋体" w:hint="eastAsia"/>
                <w:szCs w:val="21"/>
              </w:rPr>
              <w:t>：</w:t>
            </w:r>
            <w:r w:rsidR="00290035">
              <w:rPr>
                <w:rFonts w:ascii="宋体" w:hAnsi="宋体" w:hint="eastAsia"/>
                <w:szCs w:val="21"/>
              </w:rPr>
              <w:t>20</w:t>
            </w:r>
            <w:r w:rsidR="00F51EC4">
              <w:rPr>
                <w:rFonts w:ascii="宋体" w:hAnsi="宋体" w:hint="eastAsia"/>
                <w:szCs w:val="21"/>
              </w:rPr>
              <w:t>2</w:t>
            </w:r>
            <w:r w:rsidR="00C464B3">
              <w:rPr>
                <w:rFonts w:ascii="宋体" w:hAnsi="宋体" w:hint="eastAsia"/>
                <w:szCs w:val="21"/>
              </w:rPr>
              <w:t>7</w:t>
            </w:r>
            <w:r w:rsidR="00290035">
              <w:rPr>
                <w:rFonts w:ascii="宋体" w:hAnsi="宋体" w:hint="eastAsia"/>
                <w:szCs w:val="21"/>
              </w:rPr>
              <w:t>年</w:t>
            </w:r>
            <w:r w:rsidR="00C464B3">
              <w:rPr>
                <w:rFonts w:ascii="宋体" w:hAnsi="宋体" w:hint="eastAsia"/>
                <w:szCs w:val="21"/>
              </w:rPr>
              <w:t>5</w:t>
            </w:r>
            <w:r w:rsidR="00290035">
              <w:rPr>
                <w:rFonts w:ascii="宋体" w:hAnsi="宋体" w:hint="eastAsia"/>
                <w:szCs w:val="21"/>
              </w:rPr>
              <w:t>月</w:t>
            </w:r>
            <w:r w:rsidR="00C464B3">
              <w:rPr>
                <w:rFonts w:ascii="宋体" w:hAnsi="宋体" w:hint="eastAsia"/>
                <w:szCs w:val="21"/>
              </w:rPr>
              <w:t>14</w:t>
            </w:r>
            <w:r w:rsidR="00290035">
              <w:rPr>
                <w:rFonts w:ascii="宋体" w:hAnsi="宋体" w:hint="eastAsia"/>
                <w:szCs w:val="21"/>
              </w:rPr>
              <w:t>日</w:t>
            </w:r>
            <w:r w:rsidR="00290035">
              <w:rPr>
                <w:rFonts w:ascii="宋体" w:hAnsi="宋体"/>
                <w:szCs w:val="21"/>
              </w:rPr>
              <w:t xml:space="preserve"> </w:t>
            </w:r>
          </w:p>
          <w:p w:rsidR="009743F1" w:rsidRDefault="00D6668A">
            <w:pPr>
              <w:rPr>
                <w:rFonts w:ascii="宋体" w:hAnsi="宋体"/>
                <w:szCs w:val="21"/>
              </w:rPr>
            </w:pPr>
            <w:r>
              <w:rPr>
                <w:rFonts w:ascii="宋体" w:hAnsi="宋体" w:hint="eastAsia"/>
                <w:szCs w:val="21"/>
              </w:rPr>
              <w:t>认证范围在经营范围内，符合要求。</w:t>
            </w:r>
          </w:p>
          <w:p w:rsidR="00BC5942" w:rsidRDefault="00BC5942" w:rsidP="00F616F4">
            <w:pPr>
              <w:rPr>
                <w:szCs w:val="21"/>
              </w:rPr>
            </w:pPr>
          </w:p>
          <w:p w:rsidR="00C464B3" w:rsidRPr="00C464B3" w:rsidRDefault="00C464B3" w:rsidP="00C464B3">
            <w:pPr>
              <w:rPr>
                <w:szCs w:val="21"/>
              </w:rPr>
            </w:pPr>
            <w:r w:rsidRPr="00C464B3">
              <w:rPr>
                <w:rFonts w:hint="eastAsia"/>
                <w:szCs w:val="21"/>
              </w:rPr>
              <w:t>北京市汽车租赁经营备案证：</w:t>
            </w:r>
          </w:p>
          <w:p w:rsidR="00C464B3" w:rsidRPr="00C464B3" w:rsidRDefault="00C464B3" w:rsidP="00C464B3">
            <w:pPr>
              <w:rPr>
                <w:szCs w:val="21"/>
              </w:rPr>
            </w:pPr>
            <w:r w:rsidRPr="00C464B3">
              <w:rPr>
                <w:rFonts w:hint="eastAsia"/>
                <w:szCs w:val="21"/>
              </w:rPr>
              <w:t>京交运管赁字</w:t>
            </w:r>
            <w:r w:rsidRPr="00C464B3">
              <w:rPr>
                <w:rFonts w:hint="eastAsia"/>
                <w:szCs w:val="21"/>
              </w:rPr>
              <w:t>001078</w:t>
            </w:r>
            <w:r w:rsidRPr="00C464B3">
              <w:rPr>
                <w:rFonts w:hint="eastAsia"/>
                <w:szCs w:val="21"/>
              </w:rPr>
              <w:t>号</w:t>
            </w:r>
            <w:r w:rsidRPr="00C464B3">
              <w:rPr>
                <w:rFonts w:hint="eastAsia"/>
                <w:szCs w:val="21"/>
              </w:rPr>
              <w:t xml:space="preserve">   </w:t>
            </w:r>
            <w:r w:rsidRPr="00C464B3">
              <w:rPr>
                <w:rFonts w:hint="eastAsia"/>
                <w:szCs w:val="21"/>
              </w:rPr>
              <w:t>经营范围：汽车租赁</w:t>
            </w:r>
          </w:p>
          <w:p w:rsidR="00F51EC4" w:rsidRDefault="00C464B3" w:rsidP="00C464B3">
            <w:pPr>
              <w:rPr>
                <w:szCs w:val="21"/>
              </w:rPr>
            </w:pPr>
            <w:r w:rsidRPr="00C464B3">
              <w:rPr>
                <w:rFonts w:hint="eastAsia"/>
                <w:szCs w:val="21"/>
              </w:rPr>
              <w:t>有效期：</w:t>
            </w:r>
            <w:r w:rsidRPr="00C464B3">
              <w:rPr>
                <w:rFonts w:hint="eastAsia"/>
                <w:szCs w:val="21"/>
              </w:rPr>
              <w:t>2020</w:t>
            </w:r>
            <w:r w:rsidRPr="00C464B3">
              <w:rPr>
                <w:rFonts w:hint="eastAsia"/>
                <w:szCs w:val="21"/>
              </w:rPr>
              <w:t>年</w:t>
            </w:r>
            <w:r w:rsidRPr="00C464B3">
              <w:rPr>
                <w:rFonts w:hint="eastAsia"/>
                <w:szCs w:val="21"/>
              </w:rPr>
              <w:t>3</w:t>
            </w:r>
            <w:r w:rsidRPr="00C464B3">
              <w:rPr>
                <w:rFonts w:hint="eastAsia"/>
                <w:szCs w:val="21"/>
              </w:rPr>
              <w:t>月</w:t>
            </w:r>
            <w:r w:rsidRPr="00C464B3">
              <w:rPr>
                <w:rFonts w:hint="eastAsia"/>
                <w:szCs w:val="21"/>
              </w:rPr>
              <w:t>16</w:t>
            </w:r>
            <w:r w:rsidRPr="00C464B3">
              <w:rPr>
                <w:rFonts w:hint="eastAsia"/>
                <w:szCs w:val="21"/>
              </w:rPr>
              <w:t>日</w:t>
            </w:r>
          </w:p>
          <w:p w:rsidR="00F51EC4" w:rsidRPr="00290035" w:rsidRDefault="00F860BD" w:rsidP="00F616F4">
            <w:pPr>
              <w:rPr>
                <w:szCs w:val="21"/>
              </w:rPr>
            </w:pPr>
            <w:r>
              <w:rPr>
                <w:szCs w:val="21"/>
              </w:rPr>
              <w:t>证书快到期</w:t>
            </w:r>
            <w:r>
              <w:rPr>
                <w:rFonts w:hint="eastAsia"/>
                <w:szCs w:val="21"/>
              </w:rPr>
              <w:t>，</w:t>
            </w:r>
            <w:r>
              <w:rPr>
                <w:szCs w:val="21"/>
              </w:rPr>
              <w:t>企业正在办理新证书</w:t>
            </w:r>
          </w:p>
        </w:tc>
        <w:tc>
          <w:tcPr>
            <w:tcW w:w="1585" w:type="dxa"/>
          </w:tcPr>
          <w:p w:rsidR="009743F1" w:rsidRDefault="00D101F1">
            <w:pPr>
              <w:rPr>
                <w:szCs w:val="21"/>
              </w:rPr>
            </w:pPr>
            <w:r>
              <w:rPr>
                <w:rFonts w:hint="eastAsia"/>
                <w:szCs w:val="21"/>
              </w:rPr>
              <w:t>Y</w:t>
            </w:r>
          </w:p>
        </w:tc>
      </w:tr>
      <w:tr w:rsidR="009743F1">
        <w:trPr>
          <w:trHeight w:val="90"/>
        </w:trPr>
        <w:tc>
          <w:tcPr>
            <w:tcW w:w="2160" w:type="dxa"/>
            <w:vAlign w:val="center"/>
          </w:tcPr>
          <w:p w:rsidR="009743F1" w:rsidRDefault="00D6668A">
            <w:pPr>
              <w:rPr>
                <w:szCs w:val="21"/>
              </w:rPr>
            </w:pPr>
            <w:r>
              <w:rPr>
                <w:rFonts w:hint="eastAsia"/>
                <w:szCs w:val="21"/>
              </w:rPr>
              <w:t>组织及其环境</w:t>
            </w:r>
          </w:p>
          <w:p w:rsidR="003F7622" w:rsidRDefault="003F7622">
            <w:pPr>
              <w:rPr>
                <w:szCs w:val="21"/>
              </w:rPr>
            </w:pPr>
            <w:r>
              <w:rPr>
                <w:rFonts w:hint="eastAsia"/>
                <w:szCs w:val="21"/>
              </w:rPr>
              <w:t>风险控制</w:t>
            </w:r>
          </w:p>
        </w:tc>
        <w:tc>
          <w:tcPr>
            <w:tcW w:w="960" w:type="dxa"/>
            <w:vAlign w:val="center"/>
          </w:tcPr>
          <w:p w:rsidR="009743F1" w:rsidRDefault="00D6668A">
            <w:pPr>
              <w:rPr>
                <w:szCs w:val="21"/>
              </w:rPr>
            </w:pPr>
            <w:r>
              <w:rPr>
                <w:szCs w:val="21"/>
              </w:rPr>
              <w:t>4.1</w:t>
            </w:r>
          </w:p>
          <w:p w:rsidR="003F7622" w:rsidRDefault="003F7622">
            <w:pPr>
              <w:rPr>
                <w:szCs w:val="21"/>
              </w:rPr>
            </w:pPr>
            <w:r>
              <w:rPr>
                <w:rFonts w:hint="eastAsia"/>
                <w:szCs w:val="21"/>
              </w:rPr>
              <w:t>6.1</w:t>
            </w:r>
          </w:p>
        </w:tc>
        <w:tc>
          <w:tcPr>
            <w:tcW w:w="10004" w:type="dxa"/>
            <w:vAlign w:val="center"/>
          </w:tcPr>
          <w:p w:rsidR="009743F1" w:rsidRPr="00F51EC4" w:rsidRDefault="00F51EC4">
            <w:pPr>
              <w:rPr>
                <w:szCs w:val="21"/>
              </w:rPr>
            </w:pPr>
            <w:r w:rsidRPr="00F51EC4">
              <w:rPr>
                <w:rFonts w:hint="eastAsia"/>
                <w:szCs w:val="21"/>
              </w:rPr>
              <w:t>200</w:t>
            </w:r>
            <w:r w:rsidR="001032C2">
              <w:rPr>
                <w:rFonts w:hint="eastAsia"/>
                <w:szCs w:val="21"/>
              </w:rPr>
              <w:t>7</w:t>
            </w:r>
            <w:r w:rsidRPr="00F51EC4">
              <w:rPr>
                <w:rFonts w:hint="eastAsia"/>
                <w:szCs w:val="21"/>
              </w:rPr>
              <w:t>年</w:t>
            </w:r>
            <w:r w:rsidR="001032C2">
              <w:rPr>
                <w:rFonts w:hint="eastAsia"/>
                <w:szCs w:val="21"/>
              </w:rPr>
              <w:t>5</w:t>
            </w:r>
            <w:r w:rsidRPr="00F51EC4">
              <w:rPr>
                <w:rFonts w:hint="eastAsia"/>
                <w:szCs w:val="21"/>
              </w:rPr>
              <w:t>月建立，</w:t>
            </w:r>
            <w:r w:rsidR="001032C2">
              <w:rPr>
                <w:rFonts w:hint="eastAsia"/>
                <w:szCs w:val="21"/>
              </w:rPr>
              <w:t>主要服务为展览展示，在展览展示过程中租赁汽车用于视频拍摄、竞品对比等</w:t>
            </w:r>
            <w:r w:rsidR="003F7622">
              <w:rPr>
                <w:rFonts w:hint="eastAsia"/>
              </w:rPr>
              <w:t>。</w:t>
            </w:r>
            <w:r w:rsidR="001032C2">
              <w:rPr>
                <w:rFonts w:hint="eastAsia"/>
              </w:rPr>
              <w:t>主要客户为媒体及汽车厂家。</w:t>
            </w:r>
          </w:p>
          <w:p w:rsidR="009743F1" w:rsidRDefault="00D6668A">
            <w:pPr>
              <w:rPr>
                <w:szCs w:val="21"/>
              </w:rPr>
            </w:pPr>
            <w:r>
              <w:rPr>
                <w:rFonts w:hint="eastAsia"/>
                <w:szCs w:val="21"/>
              </w:rPr>
              <w:t>管理层识别、确定了与战略、目标相关、影响实现管理体系预期结果的内、外部因素，并且实时关注、评审不断变化的内外部信息。</w:t>
            </w:r>
          </w:p>
          <w:p w:rsidR="009B5A0D" w:rsidRDefault="0022169E">
            <w:pPr>
              <w:rPr>
                <w:szCs w:val="21"/>
              </w:rPr>
            </w:pPr>
            <w:r>
              <w:rPr>
                <w:rFonts w:hint="eastAsia"/>
                <w:szCs w:val="21"/>
              </w:rPr>
              <w:t>企业进行了</w:t>
            </w:r>
            <w:r w:rsidRPr="0022169E">
              <w:rPr>
                <w:rFonts w:hint="eastAsia"/>
                <w:szCs w:val="21"/>
              </w:rPr>
              <w:t>公司内外部环境因素分析</w:t>
            </w:r>
            <w:r>
              <w:rPr>
                <w:rFonts w:hint="eastAsia"/>
                <w:szCs w:val="21"/>
              </w:rPr>
              <w:t>：</w:t>
            </w:r>
          </w:p>
          <w:p w:rsidR="00655FC3" w:rsidRDefault="009B5A0D">
            <w:r>
              <w:rPr>
                <w:rFonts w:hint="eastAsia"/>
                <w:szCs w:val="21"/>
              </w:rPr>
              <w:t>外部环境：</w:t>
            </w:r>
            <w:r w:rsidRPr="009B5A0D">
              <w:rPr>
                <w:rFonts w:hint="eastAsia"/>
                <w:szCs w:val="21"/>
              </w:rPr>
              <w:t>.</w:t>
            </w:r>
            <w:r w:rsidRPr="009B5A0D">
              <w:rPr>
                <w:rFonts w:hint="eastAsia"/>
                <w:szCs w:val="21"/>
              </w:rPr>
              <w:t>国际环境</w:t>
            </w:r>
            <w:r>
              <w:rPr>
                <w:rFonts w:hint="eastAsia"/>
                <w:szCs w:val="21"/>
              </w:rPr>
              <w:t>、</w:t>
            </w:r>
            <w:r w:rsidRPr="009B5A0D">
              <w:rPr>
                <w:rFonts w:hint="eastAsia"/>
                <w:szCs w:val="21"/>
              </w:rPr>
              <w:t>社会环境</w:t>
            </w:r>
            <w:r>
              <w:rPr>
                <w:rFonts w:hint="eastAsia"/>
                <w:szCs w:val="21"/>
              </w:rPr>
              <w:t>、</w:t>
            </w:r>
            <w:r w:rsidRPr="009B5A0D">
              <w:rPr>
                <w:rFonts w:hint="eastAsia"/>
                <w:szCs w:val="21"/>
              </w:rPr>
              <w:t>政治环境</w:t>
            </w:r>
            <w:r>
              <w:rPr>
                <w:rFonts w:hint="eastAsia"/>
                <w:szCs w:val="21"/>
              </w:rPr>
              <w:t>、</w:t>
            </w:r>
            <w:r w:rsidRPr="009B5A0D">
              <w:rPr>
                <w:rFonts w:hint="eastAsia"/>
                <w:szCs w:val="21"/>
              </w:rPr>
              <w:t>.</w:t>
            </w:r>
            <w:r w:rsidRPr="009B5A0D">
              <w:rPr>
                <w:rFonts w:hint="eastAsia"/>
                <w:szCs w:val="21"/>
              </w:rPr>
              <w:t>经济环境</w:t>
            </w:r>
            <w:r>
              <w:rPr>
                <w:rFonts w:hint="eastAsia"/>
                <w:szCs w:val="21"/>
              </w:rPr>
              <w:t>、</w:t>
            </w:r>
            <w:r w:rsidRPr="00A94305">
              <w:rPr>
                <w:rFonts w:hint="eastAsia"/>
              </w:rPr>
              <w:t>空气质量环境</w:t>
            </w:r>
          </w:p>
          <w:p w:rsidR="009B5A0D" w:rsidRDefault="009B5A0D">
            <w:r>
              <w:rPr>
                <w:rFonts w:hint="eastAsia"/>
              </w:rPr>
              <w:t>内部环境：</w:t>
            </w:r>
            <w:r w:rsidRPr="009B5A0D">
              <w:rPr>
                <w:rFonts w:hint="eastAsia"/>
              </w:rPr>
              <w:t>企业文化</w:t>
            </w:r>
            <w:r>
              <w:rPr>
                <w:rFonts w:hint="eastAsia"/>
              </w:rPr>
              <w:t>、</w:t>
            </w:r>
            <w:r w:rsidRPr="00A94305">
              <w:rPr>
                <w:rFonts w:hint="eastAsia"/>
              </w:rPr>
              <w:t>.</w:t>
            </w:r>
            <w:r w:rsidRPr="00A94305">
              <w:rPr>
                <w:rFonts w:hint="eastAsia"/>
              </w:rPr>
              <w:t>公司价值观</w:t>
            </w:r>
            <w:r>
              <w:rPr>
                <w:rFonts w:hint="eastAsia"/>
              </w:rPr>
              <w:t>、</w:t>
            </w:r>
            <w:r w:rsidRPr="009B5A0D">
              <w:rPr>
                <w:rFonts w:hint="eastAsia"/>
              </w:rPr>
              <w:t>知识积累</w:t>
            </w:r>
            <w:r>
              <w:rPr>
                <w:rFonts w:hint="eastAsia"/>
              </w:rPr>
              <w:t>、</w:t>
            </w:r>
            <w:r w:rsidRPr="00A94305">
              <w:rPr>
                <w:rFonts w:hint="eastAsia"/>
              </w:rPr>
              <w:t>.</w:t>
            </w:r>
            <w:r w:rsidRPr="00A94305">
              <w:rPr>
                <w:rFonts w:hint="eastAsia"/>
              </w:rPr>
              <w:t>绩效</w:t>
            </w:r>
            <w:r>
              <w:rPr>
                <w:rFonts w:hint="eastAsia"/>
              </w:rPr>
              <w:t>、</w:t>
            </w:r>
            <w:r w:rsidRPr="00A94305">
              <w:rPr>
                <w:rFonts w:hint="eastAsia"/>
              </w:rPr>
              <w:t>财务环境</w:t>
            </w:r>
            <w:r>
              <w:rPr>
                <w:rFonts w:hint="eastAsia"/>
              </w:rPr>
              <w:t>、</w:t>
            </w:r>
            <w:r w:rsidRPr="00A94305">
              <w:rPr>
                <w:rFonts w:hint="eastAsia"/>
              </w:rPr>
              <w:t>资源环境</w:t>
            </w:r>
            <w:r>
              <w:rPr>
                <w:rFonts w:hint="eastAsia"/>
              </w:rPr>
              <w:t>、</w:t>
            </w:r>
            <w:r w:rsidRPr="00A94305">
              <w:rPr>
                <w:rFonts w:hint="eastAsia"/>
              </w:rPr>
              <w:t>人力环境</w:t>
            </w:r>
            <w:r w:rsidR="003F7622">
              <w:rPr>
                <w:rFonts w:hint="eastAsia"/>
              </w:rPr>
              <w:t>等</w:t>
            </w:r>
          </w:p>
          <w:p w:rsidR="003F7622" w:rsidRDefault="003F7622">
            <w:pPr>
              <w:rPr>
                <w:szCs w:val="21"/>
              </w:rPr>
            </w:pPr>
            <w:r>
              <w:rPr>
                <w:rFonts w:hint="eastAsia"/>
                <w:szCs w:val="21"/>
              </w:rPr>
              <w:t>抽</w:t>
            </w:r>
            <w:r w:rsidRPr="003F7622">
              <w:rPr>
                <w:rFonts w:hint="eastAsia"/>
                <w:szCs w:val="21"/>
              </w:rPr>
              <w:t>风险分析及应对措施</w:t>
            </w:r>
          </w:p>
          <w:p w:rsidR="003F7622" w:rsidRDefault="003F7622">
            <w:pPr>
              <w:rPr>
                <w:szCs w:val="21"/>
              </w:rPr>
            </w:pPr>
            <w:r w:rsidRPr="003F7622">
              <w:rPr>
                <w:rFonts w:hint="eastAsia"/>
                <w:szCs w:val="21"/>
              </w:rPr>
              <w:t>政策风险</w:t>
            </w:r>
            <w:r>
              <w:rPr>
                <w:rFonts w:hint="eastAsia"/>
                <w:szCs w:val="21"/>
              </w:rPr>
              <w:t>、</w:t>
            </w:r>
            <w:r w:rsidRPr="003F7622">
              <w:rPr>
                <w:rFonts w:hint="eastAsia"/>
                <w:szCs w:val="21"/>
              </w:rPr>
              <w:t>资源风险</w:t>
            </w:r>
            <w:r>
              <w:rPr>
                <w:rFonts w:hint="eastAsia"/>
                <w:szCs w:val="21"/>
              </w:rPr>
              <w:t>、</w:t>
            </w:r>
            <w:r w:rsidRPr="003F7622">
              <w:rPr>
                <w:rFonts w:hint="eastAsia"/>
                <w:szCs w:val="21"/>
              </w:rPr>
              <w:t>业务风险</w:t>
            </w:r>
            <w:r>
              <w:rPr>
                <w:rFonts w:hint="eastAsia"/>
                <w:szCs w:val="21"/>
              </w:rPr>
              <w:t>、</w:t>
            </w:r>
            <w:r w:rsidRPr="003F7622">
              <w:rPr>
                <w:rFonts w:hint="eastAsia"/>
                <w:szCs w:val="21"/>
              </w:rPr>
              <w:t>财务风险</w:t>
            </w:r>
            <w:r>
              <w:rPr>
                <w:rFonts w:hint="eastAsia"/>
                <w:szCs w:val="21"/>
              </w:rPr>
              <w:t>、</w:t>
            </w:r>
            <w:r w:rsidRPr="003F7622">
              <w:rPr>
                <w:rFonts w:hint="eastAsia"/>
                <w:szCs w:val="21"/>
              </w:rPr>
              <w:t>质量服务安全风险</w:t>
            </w:r>
            <w:r>
              <w:rPr>
                <w:rFonts w:hint="eastAsia"/>
                <w:szCs w:val="21"/>
              </w:rPr>
              <w:t>、</w:t>
            </w:r>
            <w:r w:rsidRPr="003F7622">
              <w:rPr>
                <w:rFonts w:hint="eastAsia"/>
                <w:szCs w:val="21"/>
              </w:rPr>
              <w:t>管理风险</w:t>
            </w:r>
            <w:r>
              <w:rPr>
                <w:rFonts w:hint="eastAsia"/>
                <w:szCs w:val="21"/>
              </w:rPr>
              <w:t>，并制定了相应措施，符合要求。</w:t>
            </w:r>
          </w:p>
          <w:p w:rsidR="009743F1" w:rsidRDefault="00D6668A">
            <w:pPr>
              <w:rPr>
                <w:szCs w:val="21"/>
              </w:rPr>
            </w:pPr>
            <w:r>
              <w:rPr>
                <w:rFonts w:hint="eastAsia"/>
                <w:szCs w:val="21"/>
              </w:rPr>
              <w:t>内外部环境识别充分，</w:t>
            </w:r>
            <w:r w:rsidR="003F7622">
              <w:rPr>
                <w:rFonts w:hint="eastAsia"/>
                <w:szCs w:val="21"/>
              </w:rPr>
              <w:t>风险、机遇识别充分，措施有效。</w:t>
            </w:r>
          </w:p>
        </w:tc>
        <w:tc>
          <w:tcPr>
            <w:tcW w:w="1585" w:type="dxa"/>
          </w:tcPr>
          <w:p w:rsidR="009743F1" w:rsidRDefault="00D101F1">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lastRenderedPageBreak/>
              <w:t>相关方的需求和期望</w:t>
            </w:r>
          </w:p>
        </w:tc>
        <w:tc>
          <w:tcPr>
            <w:tcW w:w="960" w:type="dxa"/>
            <w:vAlign w:val="center"/>
          </w:tcPr>
          <w:p w:rsidR="009743F1" w:rsidRDefault="00D6668A">
            <w:pPr>
              <w:rPr>
                <w:szCs w:val="21"/>
              </w:rPr>
            </w:pPr>
            <w:r>
              <w:rPr>
                <w:szCs w:val="21"/>
              </w:rPr>
              <w:t>4.2</w:t>
            </w:r>
          </w:p>
        </w:tc>
        <w:tc>
          <w:tcPr>
            <w:tcW w:w="10004" w:type="dxa"/>
            <w:vAlign w:val="center"/>
          </w:tcPr>
          <w:p w:rsidR="009743F1" w:rsidRDefault="00D6668A">
            <w:pPr>
              <w:rPr>
                <w:szCs w:val="21"/>
              </w:rPr>
            </w:pPr>
            <w:r>
              <w:rPr>
                <w:rFonts w:hint="eastAsia"/>
                <w:szCs w:val="21"/>
              </w:rPr>
              <w:t>公司识别并确定了影响公司提供产品和服务能力的利益相关方：</w:t>
            </w:r>
            <w:r w:rsidRPr="00D6668A">
              <w:rPr>
                <w:rFonts w:hint="eastAsia"/>
                <w:szCs w:val="21"/>
              </w:rPr>
              <w:t>顾客、员工、</w:t>
            </w:r>
            <w:r w:rsidR="00D5173B">
              <w:rPr>
                <w:rFonts w:hint="eastAsia"/>
                <w:szCs w:val="21"/>
              </w:rPr>
              <w:t>供应商</w:t>
            </w:r>
            <w:r>
              <w:rPr>
                <w:rFonts w:hint="eastAsia"/>
                <w:szCs w:val="21"/>
              </w:rPr>
              <w:t>等。</w:t>
            </w:r>
          </w:p>
          <w:p w:rsidR="009743F1" w:rsidRDefault="00D6668A">
            <w:pPr>
              <w:rPr>
                <w:szCs w:val="21"/>
              </w:rPr>
            </w:pPr>
            <w:r>
              <w:rPr>
                <w:rFonts w:hint="eastAsia"/>
                <w:szCs w:val="21"/>
              </w:rPr>
              <w:t>管代介绍公司通过投标、合同约定、不同形式沟通（如：电话、面对面、调查问卷等）形式了解相关方的需求，然后提供出满足他们要求提供优质产品和完善的服务，目前公司能满足相关方的需求和期望。</w:t>
            </w:r>
          </w:p>
          <w:p w:rsidR="00D65E11" w:rsidRDefault="00D6668A" w:rsidP="00D65E11">
            <w:pPr>
              <w:rPr>
                <w:szCs w:val="21"/>
              </w:rPr>
            </w:pPr>
            <w:r>
              <w:rPr>
                <w:rFonts w:hint="eastAsia"/>
                <w:szCs w:val="21"/>
              </w:rPr>
              <w:t>相关方进行监视和评审的方式方法：公司通过走访、会议、客户要求等方式对相关方的信息进行监视和评审。</w:t>
            </w:r>
            <w:r w:rsidR="00D65E11">
              <w:rPr>
                <w:rFonts w:hint="eastAsia"/>
                <w:szCs w:val="21"/>
              </w:rPr>
              <w:t>抽</w:t>
            </w:r>
            <w:r w:rsidR="00B01C2F" w:rsidRPr="00B01C2F">
              <w:rPr>
                <w:rFonts w:hint="eastAsia"/>
                <w:szCs w:val="21"/>
              </w:rPr>
              <w:t>相关方需求分析</w:t>
            </w:r>
          </w:p>
          <w:p w:rsidR="00D5173B" w:rsidRPr="00655FC3" w:rsidRDefault="00F351C9" w:rsidP="00F351C9">
            <w:pPr>
              <w:rPr>
                <w:szCs w:val="21"/>
              </w:rPr>
            </w:pPr>
            <w:r>
              <w:rPr>
                <w:rFonts w:hint="eastAsia"/>
                <w:szCs w:val="21"/>
              </w:rPr>
              <w:t>相关方：</w:t>
            </w:r>
            <w:r w:rsidR="00D5173B" w:rsidRPr="00D5173B">
              <w:rPr>
                <w:rFonts w:ascii="宋体" w:hAnsi="宋体" w:hint="eastAsia"/>
              </w:rPr>
              <w:t>客户</w:t>
            </w:r>
            <w:r w:rsidR="00655FC3">
              <w:rPr>
                <w:rFonts w:ascii="宋体" w:hAnsi="宋体" w:hint="eastAsia"/>
              </w:rPr>
              <w:t>：</w:t>
            </w:r>
            <w:r w:rsidR="00B01C2F" w:rsidRPr="00B01C2F">
              <w:rPr>
                <w:rFonts w:ascii="宋体" w:hAnsi="宋体" w:hint="eastAsia"/>
              </w:rPr>
              <w:t>产品质量，优质服务</w:t>
            </w:r>
          </w:p>
          <w:p w:rsidR="00655FC3" w:rsidRDefault="00655FC3" w:rsidP="00D65E11">
            <w:pPr>
              <w:rPr>
                <w:rFonts w:ascii="宋体" w:hAnsi="宋体"/>
              </w:rPr>
            </w:pPr>
            <w:r w:rsidRPr="00655FC3">
              <w:rPr>
                <w:rFonts w:ascii="宋体" w:hAnsi="宋体" w:hint="eastAsia"/>
              </w:rPr>
              <w:t>供应商</w:t>
            </w:r>
            <w:r>
              <w:rPr>
                <w:rFonts w:ascii="宋体" w:hAnsi="宋体" w:hint="eastAsia"/>
              </w:rPr>
              <w:t>：</w:t>
            </w:r>
            <w:r w:rsidR="00B01C2F" w:rsidRPr="00B01C2F">
              <w:rPr>
                <w:rFonts w:ascii="宋体" w:hAnsi="宋体" w:hint="eastAsia"/>
              </w:rPr>
              <w:t>互利增值</w:t>
            </w:r>
          </w:p>
          <w:p w:rsidR="00655FC3" w:rsidRPr="00655FC3" w:rsidRDefault="00655FC3" w:rsidP="00D65E11">
            <w:pPr>
              <w:rPr>
                <w:rFonts w:ascii="宋体" w:hAnsi="宋体"/>
              </w:rPr>
            </w:pPr>
            <w:r>
              <w:rPr>
                <w:rFonts w:ascii="宋体" w:hAnsi="宋体" w:hint="eastAsia"/>
              </w:rPr>
              <w:t>员工：</w:t>
            </w:r>
            <w:r w:rsidR="00B01C2F" w:rsidRPr="00B01C2F">
              <w:rPr>
                <w:rFonts w:ascii="宋体" w:hAnsi="宋体" w:hint="eastAsia"/>
              </w:rPr>
              <w:t>工作满意，个人发展，得到认可</w:t>
            </w:r>
          </w:p>
          <w:p w:rsidR="00F351C9" w:rsidRDefault="00F351C9" w:rsidP="00D65E11">
            <w:pPr>
              <w:rPr>
                <w:szCs w:val="21"/>
              </w:rPr>
            </w:pPr>
            <w:r>
              <w:rPr>
                <w:rFonts w:hint="eastAsia"/>
                <w:szCs w:val="21"/>
              </w:rPr>
              <w:t>另抽其他相关方需求，均保存完好，符合要求。</w:t>
            </w:r>
          </w:p>
          <w:p w:rsidR="00F351C9" w:rsidRPr="00F351C9" w:rsidRDefault="00F351C9" w:rsidP="00D65E11">
            <w:pPr>
              <w:rPr>
                <w:szCs w:val="21"/>
              </w:rPr>
            </w:pPr>
          </w:p>
          <w:p w:rsidR="009743F1" w:rsidRDefault="00D6668A" w:rsidP="00D65E11">
            <w:pPr>
              <w:rPr>
                <w:szCs w:val="21"/>
              </w:rPr>
            </w:pPr>
            <w:r>
              <w:rPr>
                <w:rFonts w:hint="eastAsia"/>
                <w:szCs w:val="21"/>
              </w:rPr>
              <w:t>目前企业未发生处罚、相关方投诉事件</w:t>
            </w:r>
          </w:p>
        </w:tc>
        <w:tc>
          <w:tcPr>
            <w:tcW w:w="1585" w:type="dxa"/>
          </w:tcPr>
          <w:p w:rsidR="009743F1" w:rsidRDefault="00D101F1">
            <w:pPr>
              <w:rPr>
                <w:szCs w:val="21"/>
              </w:rPr>
            </w:pPr>
            <w:r>
              <w:rPr>
                <w:rFonts w:hint="eastAsia"/>
                <w:szCs w:val="21"/>
              </w:rPr>
              <w:t>Y</w:t>
            </w:r>
          </w:p>
        </w:tc>
      </w:tr>
      <w:tr w:rsidR="009743F1">
        <w:trPr>
          <w:trHeight w:val="575"/>
        </w:trPr>
        <w:tc>
          <w:tcPr>
            <w:tcW w:w="2160" w:type="dxa"/>
            <w:vAlign w:val="center"/>
          </w:tcPr>
          <w:p w:rsidR="009743F1" w:rsidRDefault="00D6668A">
            <w:pPr>
              <w:rPr>
                <w:szCs w:val="21"/>
              </w:rPr>
            </w:pPr>
            <w:r>
              <w:rPr>
                <w:rFonts w:hint="eastAsia"/>
                <w:szCs w:val="21"/>
              </w:rPr>
              <w:t>质量管理体系的范围</w:t>
            </w:r>
          </w:p>
        </w:tc>
        <w:tc>
          <w:tcPr>
            <w:tcW w:w="960" w:type="dxa"/>
            <w:vAlign w:val="center"/>
          </w:tcPr>
          <w:p w:rsidR="009743F1" w:rsidRDefault="00D6668A">
            <w:pPr>
              <w:rPr>
                <w:szCs w:val="21"/>
              </w:rPr>
            </w:pPr>
            <w:r>
              <w:rPr>
                <w:rFonts w:hint="eastAsia"/>
                <w:szCs w:val="21"/>
              </w:rPr>
              <w:t>4.3</w:t>
            </w:r>
          </w:p>
        </w:tc>
        <w:tc>
          <w:tcPr>
            <w:tcW w:w="10004" w:type="dxa"/>
            <w:vAlign w:val="center"/>
          </w:tcPr>
          <w:p w:rsidR="009743F1" w:rsidRDefault="00D6668A">
            <w:pPr>
              <w:rPr>
                <w:szCs w:val="21"/>
              </w:rPr>
            </w:pPr>
            <w:r>
              <w:rPr>
                <w:rFonts w:hint="eastAsia"/>
                <w:szCs w:val="21"/>
              </w:rPr>
              <w:t>公司按照标准要求编写了体系文件，于</w:t>
            </w:r>
            <w:r w:rsidR="00B01C2F" w:rsidRPr="00B01C2F">
              <w:rPr>
                <w:rFonts w:hint="eastAsia"/>
                <w:szCs w:val="21"/>
              </w:rPr>
              <w:t>2019</w:t>
            </w:r>
            <w:r w:rsidR="00B01C2F" w:rsidRPr="00B01C2F">
              <w:rPr>
                <w:rFonts w:hint="eastAsia"/>
                <w:szCs w:val="21"/>
              </w:rPr>
              <w:t>年</w:t>
            </w:r>
            <w:r w:rsidR="001032C2">
              <w:rPr>
                <w:rFonts w:hint="eastAsia"/>
                <w:szCs w:val="21"/>
              </w:rPr>
              <w:t>4</w:t>
            </w:r>
            <w:r w:rsidR="00B01C2F" w:rsidRPr="00B01C2F">
              <w:rPr>
                <w:rFonts w:hint="eastAsia"/>
                <w:szCs w:val="21"/>
              </w:rPr>
              <w:t>月</w:t>
            </w:r>
            <w:r w:rsidR="001032C2">
              <w:rPr>
                <w:rFonts w:hint="eastAsia"/>
                <w:szCs w:val="21"/>
              </w:rPr>
              <w:t>10</w:t>
            </w:r>
            <w:r w:rsidR="00B01C2F" w:rsidRPr="00B01C2F">
              <w:rPr>
                <w:rFonts w:hint="eastAsia"/>
                <w:szCs w:val="21"/>
              </w:rPr>
              <w:t>日</w:t>
            </w:r>
            <w:r>
              <w:rPr>
                <w:rFonts w:hint="eastAsia"/>
                <w:szCs w:val="21"/>
              </w:rPr>
              <w:t>A/0</w:t>
            </w:r>
            <w:r>
              <w:rPr>
                <w:rFonts w:hint="eastAsia"/>
                <w:szCs w:val="21"/>
              </w:rPr>
              <w:t>发布、实施，管理体系文件包括管理手册、程序文件、作业文件和记录表格等内容，管理手册中包括了管理方针和管理目标，并给出了各级文件的接口。质量手册中明确了体系的范围，管理手册可获得并得到保持。</w:t>
            </w:r>
          </w:p>
          <w:p w:rsidR="009743F1" w:rsidRDefault="00D6668A">
            <w:pPr>
              <w:rPr>
                <w:szCs w:val="21"/>
              </w:rPr>
            </w:pPr>
            <w:r>
              <w:rPr>
                <w:rFonts w:hint="eastAsia"/>
                <w:szCs w:val="21"/>
              </w:rPr>
              <w:t>公司明确了质量管理体系的边界：</w:t>
            </w:r>
          </w:p>
          <w:p w:rsidR="009743F1" w:rsidRDefault="003F7622">
            <w:pPr>
              <w:rPr>
                <w:szCs w:val="21"/>
              </w:rPr>
            </w:pPr>
            <w:r>
              <w:rPr>
                <w:rFonts w:hint="eastAsia"/>
                <w:szCs w:val="21"/>
              </w:rPr>
              <w:t>注册</w:t>
            </w:r>
            <w:r w:rsidR="00D6668A">
              <w:rPr>
                <w:rFonts w:hint="eastAsia"/>
                <w:szCs w:val="21"/>
              </w:rPr>
              <w:t>地址</w:t>
            </w:r>
            <w:r w:rsidR="00BB17C3">
              <w:rPr>
                <w:rFonts w:hint="eastAsia"/>
                <w:szCs w:val="21"/>
              </w:rPr>
              <w:t>：</w:t>
            </w:r>
            <w:r w:rsidR="0060540F" w:rsidRPr="0060540F">
              <w:rPr>
                <w:rFonts w:hint="eastAsia"/>
                <w:szCs w:val="21"/>
              </w:rPr>
              <w:t>北京市朝阳区世纪东方嘉园</w:t>
            </w:r>
            <w:r w:rsidR="0060540F" w:rsidRPr="0060540F">
              <w:rPr>
                <w:rFonts w:hint="eastAsia"/>
                <w:szCs w:val="21"/>
              </w:rPr>
              <w:t>209</w:t>
            </w:r>
            <w:r w:rsidR="0060540F" w:rsidRPr="0060540F">
              <w:rPr>
                <w:rFonts w:hint="eastAsia"/>
                <w:szCs w:val="21"/>
              </w:rPr>
              <w:t>号楼</w:t>
            </w:r>
            <w:r w:rsidR="0060540F" w:rsidRPr="0060540F">
              <w:rPr>
                <w:rFonts w:hint="eastAsia"/>
                <w:szCs w:val="21"/>
              </w:rPr>
              <w:t>2106</w:t>
            </w:r>
            <w:r w:rsidR="0060540F" w:rsidRPr="0060540F">
              <w:rPr>
                <w:rFonts w:hint="eastAsia"/>
                <w:szCs w:val="21"/>
              </w:rPr>
              <w:t>号</w:t>
            </w:r>
          </w:p>
          <w:p w:rsidR="009743F1" w:rsidRDefault="003F7622">
            <w:pPr>
              <w:rPr>
                <w:szCs w:val="21"/>
              </w:rPr>
            </w:pPr>
            <w:r>
              <w:rPr>
                <w:rFonts w:hint="eastAsia"/>
                <w:szCs w:val="21"/>
              </w:rPr>
              <w:t>经营</w:t>
            </w:r>
            <w:r w:rsidR="00D6668A">
              <w:rPr>
                <w:rFonts w:hint="eastAsia"/>
                <w:szCs w:val="21"/>
              </w:rPr>
              <w:t>地址</w:t>
            </w:r>
            <w:r w:rsidR="00BB17C3">
              <w:rPr>
                <w:rFonts w:hint="eastAsia"/>
                <w:szCs w:val="21"/>
              </w:rPr>
              <w:t>：</w:t>
            </w:r>
            <w:r w:rsidR="0060540F" w:rsidRPr="0060540F">
              <w:rPr>
                <w:rFonts w:hint="eastAsia"/>
              </w:rPr>
              <w:t>北京市朝阳区广渠东路甲</w:t>
            </w:r>
            <w:r w:rsidR="0060540F" w:rsidRPr="0060540F">
              <w:rPr>
                <w:rFonts w:hint="eastAsia"/>
              </w:rPr>
              <w:t>18</w:t>
            </w:r>
            <w:r w:rsidR="0060540F" w:rsidRPr="0060540F">
              <w:rPr>
                <w:rFonts w:hint="eastAsia"/>
              </w:rPr>
              <w:t>号梵石·西店记忆文创小镇</w:t>
            </w:r>
            <w:r w:rsidR="0060540F" w:rsidRPr="0060540F">
              <w:rPr>
                <w:rFonts w:hint="eastAsia"/>
              </w:rPr>
              <w:t>B6-101</w:t>
            </w:r>
          </w:p>
          <w:p w:rsidR="009743F1" w:rsidRDefault="00D6668A">
            <w:pPr>
              <w:rPr>
                <w:szCs w:val="21"/>
              </w:rPr>
            </w:pPr>
            <w:r>
              <w:rPr>
                <w:rFonts w:hint="eastAsia"/>
                <w:szCs w:val="21"/>
              </w:rPr>
              <w:t>范围：</w:t>
            </w:r>
            <w:r w:rsidR="0060540F" w:rsidRPr="0060540F">
              <w:rPr>
                <w:rFonts w:hint="eastAsia"/>
                <w:szCs w:val="21"/>
              </w:rPr>
              <w:t>汽车租赁（不含九座以上客车）；承办展览展示活动</w:t>
            </w:r>
          </w:p>
          <w:p w:rsidR="009743F1" w:rsidRDefault="00D6668A">
            <w:pPr>
              <w:rPr>
                <w:szCs w:val="21"/>
              </w:rPr>
            </w:pPr>
            <w:r>
              <w:rPr>
                <w:rFonts w:hint="eastAsia"/>
                <w:szCs w:val="21"/>
              </w:rPr>
              <w:t>不适用条款：</w:t>
            </w:r>
            <w:r w:rsidR="0060540F">
              <w:rPr>
                <w:rFonts w:hint="eastAsia"/>
                <w:szCs w:val="21"/>
              </w:rPr>
              <w:t>无</w:t>
            </w:r>
            <w:r w:rsidR="003F7622">
              <w:rPr>
                <w:rFonts w:hint="eastAsia"/>
                <w:szCs w:val="21"/>
              </w:rPr>
              <w:t xml:space="preserve">   </w:t>
            </w:r>
            <w:r w:rsidR="00EF1F30">
              <w:rPr>
                <w:rFonts w:hint="eastAsia"/>
                <w:szCs w:val="21"/>
              </w:rPr>
              <w:t>外包过程：</w:t>
            </w:r>
            <w:r w:rsidR="0060540F" w:rsidRPr="0060540F">
              <w:rPr>
                <w:rFonts w:hint="eastAsia"/>
                <w:szCs w:val="21"/>
              </w:rPr>
              <w:t>汽车救援、汽车维修；展览展示制作及施工</w:t>
            </w:r>
          </w:p>
          <w:p w:rsidR="009743F1" w:rsidRDefault="00D6668A">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D101F1" w:rsidRDefault="00D101F1">
            <w:pPr>
              <w:rPr>
                <w:szCs w:val="21"/>
              </w:rPr>
            </w:pPr>
            <w:r>
              <w:rPr>
                <w:rFonts w:hint="eastAsia"/>
                <w:szCs w:val="21"/>
              </w:rPr>
              <w:t>Y</w:t>
            </w:r>
          </w:p>
        </w:tc>
      </w:tr>
      <w:tr w:rsidR="009743F1" w:rsidTr="003F7622">
        <w:trPr>
          <w:trHeight w:val="1975"/>
        </w:trPr>
        <w:tc>
          <w:tcPr>
            <w:tcW w:w="2160" w:type="dxa"/>
            <w:vAlign w:val="center"/>
          </w:tcPr>
          <w:p w:rsidR="009743F1" w:rsidRDefault="00D6668A">
            <w:pPr>
              <w:rPr>
                <w:szCs w:val="21"/>
              </w:rPr>
            </w:pPr>
            <w:r>
              <w:rPr>
                <w:rFonts w:ascii="宋体" w:hAnsi="宋体" w:hint="eastAsia"/>
                <w:szCs w:val="21"/>
              </w:rPr>
              <w:t>质量管理体系及其过程</w:t>
            </w:r>
          </w:p>
        </w:tc>
        <w:tc>
          <w:tcPr>
            <w:tcW w:w="960" w:type="dxa"/>
            <w:vAlign w:val="center"/>
          </w:tcPr>
          <w:p w:rsidR="009743F1" w:rsidRDefault="00D6668A">
            <w:pPr>
              <w:rPr>
                <w:szCs w:val="21"/>
              </w:rPr>
            </w:pPr>
            <w:r>
              <w:rPr>
                <w:rFonts w:hint="eastAsia"/>
                <w:szCs w:val="21"/>
              </w:rPr>
              <w:t>4.4</w:t>
            </w:r>
          </w:p>
        </w:tc>
        <w:tc>
          <w:tcPr>
            <w:tcW w:w="10004" w:type="dxa"/>
            <w:vAlign w:val="center"/>
          </w:tcPr>
          <w:p w:rsidR="009743F1" w:rsidRDefault="00D6668A">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Pr>
                <w:rFonts w:hint="eastAsia"/>
                <w:szCs w:val="21"/>
              </w:rPr>
              <w:t xml:space="preserve"> </w:t>
            </w:r>
            <w:r>
              <w:rPr>
                <w:rFonts w:hint="eastAsia"/>
                <w:szCs w:val="21"/>
              </w:rPr>
              <w:t>配备了各种资源满足体系运行的需要。</w:t>
            </w:r>
            <w:r>
              <w:rPr>
                <w:rFonts w:hint="eastAsia"/>
                <w:szCs w:val="21"/>
              </w:rPr>
              <w:t xml:space="preserve"> </w:t>
            </w:r>
            <w:r>
              <w:rPr>
                <w:rFonts w:hint="eastAsia"/>
                <w:szCs w:val="21"/>
              </w:rPr>
              <w:t>确立了监视测量的方法。</w:t>
            </w:r>
          </w:p>
          <w:p w:rsidR="009743F1" w:rsidRDefault="00D6668A">
            <w:pPr>
              <w:rPr>
                <w:szCs w:val="21"/>
              </w:rPr>
            </w:pPr>
            <w:r>
              <w:rPr>
                <w:rFonts w:hint="eastAsia"/>
                <w:szCs w:val="21"/>
              </w:rPr>
              <w:t>不适用条款：</w:t>
            </w:r>
            <w:r w:rsidR="0060540F">
              <w:rPr>
                <w:rFonts w:hint="eastAsia"/>
                <w:szCs w:val="21"/>
              </w:rPr>
              <w:t>无</w:t>
            </w:r>
          </w:p>
          <w:p w:rsidR="009743F1" w:rsidRDefault="00EF1F30">
            <w:pPr>
              <w:rPr>
                <w:szCs w:val="21"/>
              </w:rPr>
            </w:pPr>
            <w:r>
              <w:rPr>
                <w:rFonts w:hint="eastAsia"/>
                <w:szCs w:val="21"/>
              </w:rPr>
              <w:t>外包过程：</w:t>
            </w:r>
            <w:r w:rsidR="0060540F" w:rsidRPr="0060540F">
              <w:rPr>
                <w:rFonts w:hint="eastAsia"/>
                <w:szCs w:val="21"/>
              </w:rPr>
              <w:t>汽车救援、汽车维修；展览展示制作及施工</w:t>
            </w:r>
          </w:p>
        </w:tc>
        <w:tc>
          <w:tcPr>
            <w:tcW w:w="1585" w:type="dxa"/>
          </w:tcPr>
          <w:p w:rsidR="009743F1" w:rsidRDefault="00D101F1">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领导作用和承诺</w:t>
            </w:r>
          </w:p>
          <w:p w:rsidR="009743F1" w:rsidRDefault="009743F1">
            <w:pPr>
              <w:rPr>
                <w:szCs w:val="21"/>
              </w:rPr>
            </w:pPr>
          </w:p>
          <w:p w:rsidR="009743F1" w:rsidRDefault="00D6668A">
            <w:pPr>
              <w:rPr>
                <w:szCs w:val="21"/>
              </w:rPr>
            </w:pPr>
            <w:r>
              <w:rPr>
                <w:rFonts w:hint="eastAsia"/>
                <w:szCs w:val="21"/>
              </w:rPr>
              <w:t>总则</w:t>
            </w:r>
          </w:p>
        </w:tc>
        <w:tc>
          <w:tcPr>
            <w:tcW w:w="960" w:type="dxa"/>
            <w:vAlign w:val="center"/>
          </w:tcPr>
          <w:p w:rsidR="009743F1" w:rsidRDefault="00D6668A">
            <w:pPr>
              <w:rPr>
                <w:szCs w:val="21"/>
              </w:rPr>
            </w:pPr>
            <w:r>
              <w:rPr>
                <w:rFonts w:hint="eastAsia"/>
                <w:szCs w:val="21"/>
              </w:rPr>
              <w:t>5.1.1</w:t>
            </w:r>
          </w:p>
        </w:tc>
        <w:tc>
          <w:tcPr>
            <w:tcW w:w="10004" w:type="dxa"/>
            <w:vAlign w:val="center"/>
          </w:tcPr>
          <w:p w:rsidR="009743F1" w:rsidRDefault="00D6668A">
            <w:pPr>
              <w:rPr>
                <w:szCs w:val="21"/>
              </w:rPr>
            </w:pPr>
            <w:r>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9743F1" w:rsidRDefault="00D6668A">
            <w:pPr>
              <w:rPr>
                <w:szCs w:val="21"/>
              </w:rPr>
            </w:pPr>
            <w:r>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9743F1" w:rsidRDefault="00D101F1">
            <w:pPr>
              <w:rPr>
                <w:szCs w:val="21"/>
              </w:rPr>
            </w:pPr>
            <w:r>
              <w:rPr>
                <w:rFonts w:hint="eastAsia"/>
                <w:szCs w:val="21"/>
              </w:rPr>
              <w:t>Y</w:t>
            </w:r>
          </w:p>
        </w:tc>
      </w:tr>
      <w:tr w:rsidR="009743F1" w:rsidTr="003F7622">
        <w:trPr>
          <w:trHeight w:val="1144"/>
        </w:trPr>
        <w:tc>
          <w:tcPr>
            <w:tcW w:w="2160" w:type="dxa"/>
            <w:vAlign w:val="center"/>
          </w:tcPr>
          <w:p w:rsidR="009743F1" w:rsidRDefault="00D6668A">
            <w:pPr>
              <w:rPr>
                <w:szCs w:val="21"/>
              </w:rPr>
            </w:pPr>
            <w:r>
              <w:rPr>
                <w:rFonts w:hint="eastAsia"/>
                <w:szCs w:val="21"/>
              </w:rPr>
              <w:t>以顾客为关注焦点</w:t>
            </w:r>
          </w:p>
        </w:tc>
        <w:tc>
          <w:tcPr>
            <w:tcW w:w="960" w:type="dxa"/>
            <w:vAlign w:val="center"/>
          </w:tcPr>
          <w:p w:rsidR="009743F1" w:rsidRDefault="00D6668A">
            <w:pPr>
              <w:rPr>
                <w:szCs w:val="21"/>
              </w:rPr>
            </w:pPr>
            <w:r>
              <w:rPr>
                <w:rFonts w:hint="eastAsia"/>
                <w:szCs w:val="21"/>
              </w:rPr>
              <w:t>5.1.2</w:t>
            </w:r>
          </w:p>
        </w:tc>
        <w:tc>
          <w:tcPr>
            <w:tcW w:w="10004" w:type="dxa"/>
            <w:vAlign w:val="center"/>
          </w:tcPr>
          <w:p w:rsidR="009743F1" w:rsidRDefault="00D6668A">
            <w:pPr>
              <w:rPr>
                <w:szCs w:val="21"/>
              </w:rPr>
            </w:pPr>
            <w:r>
              <w:rPr>
                <w:rFonts w:hint="eastAsia"/>
                <w:szCs w:val="21"/>
              </w:rPr>
              <w:t>公司通过投标、市场调研等方式了解顾客的需求，确定他们关心的产品特性，特别是产品的关键特性。通过定期对顾客满意度进行测量了解顾客对</w:t>
            </w:r>
            <w:r w:rsidR="003F7622">
              <w:rPr>
                <w:rFonts w:hint="eastAsia"/>
                <w:szCs w:val="21"/>
              </w:rPr>
              <w:t>服务</w:t>
            </w:r>
            <w:r>
              <w:rPr>
                <w:rFonts w:hint="eastAsia"/>
                <w:szCs w:val="21"/>
              </w:rPr>
              <w:t>的意见。</w:t>
            </w:r>
          </w:p>
          <w:p w:rsidR="009743F1" w:rsidRDefault="00D6668A">
            <w:pPr>
              <w:rPr>
                <w:szCs w:val="21"/>
              </w:rPr>
            </w:pPr>
            <w:r>
              <w:rPr>
                <w:rFonts w:hint="eastAsia"/>
                <w:szCs w:val="21"/>
              </w:rPr>
              <w:t>在确定顾客的需求和期望时，公司同时考虑与产品有关的义务和法律法规要求，并采取措施，使其得到落实。</w:t>
            </w:r>
          </w:p>
        </w:tc>
        <w:tc>
          <w:tcPr>
            <w:tcW w:w="1585" w:type="dxa"/>
          </w:tcPr>
          <w:p w:rsidR="009743F1" w:rsidRDefault="00D101F1">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方针</w:t>
            </w:r>
          </w:p>
        </w:tc>
        <w:tc>
          <w:tcPr>
            <w:tcW w:w="960" w:type="dxa"/>
            <w:vAlign w:val="center"/>
          </w:tcPr>
          <w:p w:rsidR="009743F1" w:rsidRDefault="00D6668A">
            <w:pPr>
              <w:rPr>
                <w:szCs w:val="21"/>
              </w:rPr>
            </w:pPr>
            <w:r>
              <w:rPr>
                <w:rFonts w:hint="eastAsia"/>
                <w:szCs w:val="21"/>
              </w:rPr>
              <w:t>5.2</w:t>
            </w:r>
          </w:p>
        </w:tc>
        <w:tc>
          <w:tcPr>
            <w:tcW w:w="10004" w:type="dxa"/>
            <w:vAlign w:val="center"/>
          </w:tcPr>
          <w:p w:rsidR="009743F1" w:rsidRDefault="00D6668A">
            <w:pPr>
              <w:rPr>
                <w:szCs w:val="21"/>
              </w:rPr>
            </w:pPr>
            <w:r>
              <w:rPr>
                <w:rFonts w:hint="eastAsia"/>
                <w:szCs w:val="21"/>
              </w:rPr>
              <w:t>企业策划并制定了质量方针：</w:t>
            </w:r>
          </w:p>
          <w:p w:rsidR="009743F1" w:rsidRDefault="00D6668A" w:rsidP="00D4417C">
            <w:pPr>
              <w:rPr>
                <w:szCs w:val="21"/>
              </w:rPr>
            </w:pPr>
            <w:r>
              <w:rPr>
                <w:rFonts w:hint="eastAsia"/>
                <w:szCs w:val="21"/>
              </w:rPr>
              <w:t>“</w:t>
            </w:r>
            <w:r w:rsidR="0060540F" w:rsidRPr="0060540F">
              <w:rPr>
                <w:rFonts w:hint="eastAsia"/>
                <w:szCs w:val="21"/>
              </w:rPr>
              <w:t>客户满意</w:t>
            </w:r>
            <w:r w:rsidR="0060540F">
              <w:rPr>
                <w:rFonts w:hint="eastAsia"/>
                <w:szCs w:val="21"/>
              </w:rPr>
              <w:t>、</w:t>
            </w:r>
            <w:r w:rsidR="0060540F" w:rsidRPr="0060540F">
              <w:rPr>
                <w:rFonts w:hint="eastAsia"/>
                <w:szCs w:val="21"/>
              </w:rPr>
              <w:t>共创双赢</w:t>
            </w:r>
            <w:r w:rsidR="0060540F">
              <w:rPr>
                <w:rFonts w:hint="eastAsia"/>
                <w:szCs w:val="21"/>
              </w:rPr>
              <w:t>、</w:t>
            </w:r>
            <w:r w:rsidR="0060540F" w:rsidRPr="0060540F">
              <w:rPr>
                <w:rFonts w:hint="eastAsia"/>
                <w:szCs w:val="21"/>
              </w:rPr>
              <w:t>保障质量</w:t>
            </w:r>
            <w:r w:rsidR="0060540F">
              <w:rPr>
                <w:rFonts w:hint="eastAsia"/>
                <w:szCs w:val="21"/>
              </w:rPr>
              <w:t>、</w:t>
            </w:r>
            <w:r w:rsidR="0060540F" w:rsidRPr="0060540F">
              <w:rPr>
                <w:rFonts w:hint="eastAsia"/>
                <w:szCs w:val="21"/>
              </w:rPr>
              <w:t>技术领先</w:t>
            </w:r>
            <w:r w:rsidR="0060540F">
              <w:rPr>
                <w:rFonts w:hint="eastAsia"/>
                <w:szCs w:val="21"/>
              </w:rPr>
              <w:t>、</w:t>
            </w:r>
            <w:r w:rsidR="0060540F" w:rsidRPr="0060540F">
              <w:rPr>
                <w:rFonts w:hint="eastAsia"/>
                <w:szCs w:val="21"/>
              </w:rPr>
              <w:t>全员参与</w:t>
            </w:r>
            <w:r w:rsidR="0060540F">
              <w:rPr>
                <w:rFonts w:hint="eastAsia"/>
                <w:szCs w:val="21"/>
              </w:rPr>
              <w:t>、</w:t>
            </w:r>
            <w:r w:rsidR="0060540F" w:rsidRPr="0060540F">
              <w:rPr>
                <w:rFonts w:hint="eastAsia"/>
                <w:szCs w:val="21"/>
              </w:rPr>
              <w:t>保护环境</w:t>
            </w:r>
            <w:r w:rsidR="0060540F">
              <w:rPr>
                <w:rFonts w:hint="eastAsia"/>
                <w:szCs w:val="21"/>
              </w:rPr>
              <w:t>、</w:t>
            </w:r>
            <w:r w:rsidR="0060540F" w:rsidRPr="0060540F">
              <w:rPr>
                <w:rFonts w:hint="eastAsia"/>
                <w:szCs w:val="21"/>
              </w:rPr>
              <w:t>节能降耗</w:t>
            </w:r>
            <w:r w:rsidR="0060540F">
              <w:rPr>
                <w:rFonts w:hint="eastAsia"/>
                <w:szCs w:val="21"/>
              </w:rPr>
              <w:t>、</w:t>
            </w:r>
            <w:r w:rsidR="0060540F" w:rsidRPr="0060540F">
              <w:rPr>
                <w:rFonts w:hint="eastAsia"/>
                <w:szCs w:val="21"/>
              </w:rPr>
              <w:t>持续改善</w:t>
            </w:r>
            <w:r w:rsidR="0060540F" w:rsidRPr="0060540F">
              <w:rPr>
                <w:rFonts w:hint="eastAsia"/>
                <w:szCs w:val="21"/>
              </w:rPr>
              <w:t xml:space="preserve"> </w:t>
            </w:r>
            <w:r>
              <w:rPr>
                <w:rFonts w:hint="eastAsia"/>
                <w:szCs w:val="21"/>
              </w:rPr>
              <w:t>”</w:t>
            </w:r>
          </w:p>
          <w:p w:rsidR="009743F1" w:rsidRDefault="00D6668A">
            <w:pPr>
              <w:rPr>
                <w:szCs w:val="21"/>
              </w:rPr>
            </w:pPr>
            <w:r>
              <w:rPr>
                <w:rFonts w:hint="eastAsia"/>
                <w:szCs w:val="21"/>
              </w:rPr>
              <w:t>方针在质量手册中予以规定，经总经理批准实施。</w:t>
            </w:r>
          </w:p>
          <w:p w:rsidR="009743F1" w:rsidRDefault="00D6668A">
            <w:pPr>
              <w:rPr>
                <w:szCs w:val="21"/>
              </w:rPr>
            </w:pPr>
            <w:r>
              <w:rPr>
                <w:rFonts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9743F1" w:rsidRDefault="00D101F1">
            <w:pPr>
              <w:rPr>
                <w:szCs w:val="21"/>
              </w:rPr>
            </w:pPr>
            <w:r>
              <w:rPr>
                <w:rFonts w:hint="eastAsia"/>
                <w:szCs w:val="21"/>
              </w:rPr>
              <w:t>Y</w:t>
            </w:r>
          </w:p>
        </w:tc>
      </w:tr>
      <w:tr w:rsidR="009743F1" w:rsidTr="001E09E9">
        <w:trPr>
          <w:trHeight w:val="1914"/>
        </w:trPr>
        <w:tc>
          <w:tcPr>
            <w:tcW w:w="2160" w:type="dxa"/>
            <w:vAlign w:val="center"/>
          </w:tcPr>
          <w:p w:rsidR="009743F1" w:rsidRDefault="00D6668A">
            <w:pPr>
              <w:rPr>
                <w:szCs w:val="21"/>
              </w:rPr>
            </w:pPr>
            <w:r>
              <w:rPr>
                <w:rFonts w:hint="eastAsia"/>
                <w:szCs w:val="21"/>
              </w:rPr>
              <w:t>组织的角色、职责的权限</w:t>
            </w:r>
          </w:p>
        </w:tc>
        <w:tc>
          <w:tcPr>
            <w:tcW w:w="960" w:type="dxa"/>
            <w:vAlign w:val="center"/>
          </w:tcPr>
          <w:p w:rsidR="009743F1" w:rsidRDefault="00D6668A">
            <w:pPr>
              <w:rPr>
                <w:szCs w:val="21"/>
              </w:rPr>
            </w:pPr>
            <w:r>
              <w:rPr>
                <w:rFonts w:hint="eastAsia"/>
                <w:szCs w:val="21"/>
              </w:rPr>
              <w:t>5.3</w:t>
            </w:r>
          </w:p>
        </w:tc>
        <w:tc>
          <w:tcPr>
            <w:tcW w:w="10004" w:type="dxa"/>
            <w:vAlign w:val="center"/>
          </w:tcPr>
          <w:p w:rsidR="009743F1" w:rsidRDefault="00D6668A" w:rsidP="00D4417C">
            <w:pPr>
              <w:rPr>
                <w:szCs w:val="21"/>
              </w:rPr>
            </w:pPr>
            <w:r>
              <w:rPr>
                <w:rFonts w:hint="eastAsia"/>
                <w:szCs w:val="21"/>
              </w:rPr>
              <w:t>企业在策划和建立管理体系时，成立了组织机构：设置了</w:t>
            </w:r>
            <w:r w:rsidR="0060540F">
              <w:rPr>
                <w:rFonts w:hint="eastAsia"/>
                <w:szCs w:val="21"/>
              </w:rPr>
              <w:t>综合部、项目部</w:t>
            </w:r>
            <w:r>
              <w:rPr>
                <w:rFonts w:hint="eastAsia"/>
                <w:szCs w:val="21"/>
              </w:rPr>
              <w:t>等部门，并对各部门的作用、职责、权限进行了划分，提供的管理手册中确定了组织机构图、职能分配表，</w:t>
            </w:r>
            <w:r>
              <w:rPr>
                <w:rFonts w:hint="eastAsia"/>
                <w:szCs w:val="21"/>
              </w:rPr>
              <w:t xml:space="preserve"> </w:t>
            </w:r>
            <w:r>
              <w:rPr>
                <w:rFonts w:hint="eastAsia"/>
                <w:szCs w:val="21"/>
              </w:rPr>
              <w:t>各部门作用、职责、权限界定基本清楚，并与实际情况基本相符。最高管理者负责岗位的设定、职责和权限的指派工作。并有通过文件、会议、培训等方式将职责、权限传达到组织相关部门及层次。审核发现组织的角色、职责和权限基本得到有效沟通和贯彻实施。</w:t>
            </w:r>
          </w:p>
        </w:tc>
        <w:tc>
          <w:tcPr>
            <w:tcW w:w="1585" w:type="dxa"/>
          </w:tcPr>
          <w:p w:rsidR="009743F1" w:rsidRDefault="00D101F1">
            <w:pPr>
              <w:rPr>
                <w:szCs w:val="21"/>
              </w:rPr>
            </w:pPr>
            <w:r>
              <w:rPr>
                <w:rFonts w:hint="eastAsia"/>
                <w:szCs w:val="21"/>
              </w:rPr>
              <w:t>Y</w:t>
            </w:r>
          </w:p>
        </w:tc>
      </w:tr>
      <w:tr w:rsidR="009743F1">
        <w:trPr>
          <w:trHeight w:val="1563"/>
        </w:trPr>
        <w:tc>
          <w:tcPr>
            <w:tcW w:w="2160" w:type="dxa"/>
            <w:vAlign w:val="center"/>
          </w:tcPr>
          <w:p w:rsidR="009743F1" w:rsidRDefault="00D6668A">
            <w:pPr>
              <w:rPr>
                <w:szCs w:val="21"/>
              </w:rPr>
            </w:pPr>
            <w:r>
              <w:rPr>
                <w:rFonts w:hint="eastAsia"/>
                <w:szCs w:val="21"/>
              </w:rPr>
              <w:t>策划</w:t>
            </w:r>
          </w:p>
          <w:p w:rsidR="009743F1" w:rsidRDefault="00D6668A">
            <w:pPr>
              <w:rPr>
                <w:szCs w:val="21"/>
              </w:rPr>
            </w:pPr>
            <w:r>
              <w:rPr>
                <w:rFonts w:hint="eastAsia"/>
                <w:szCs w:val="21"/>
              </w:rPr>
              <w:t>应对风险和机遇的措施</w:t>
            </w:r>
          </w:p>
        </w:tc>
        <w:tc>
          <w:tcPr>
            <w:tcW w:w="960" w:type="dxa"/>
            <w:vAlign w:val="center"/>
          </w:tcPr>
          <w:p w:rsidR="009743F1" w:rsidRDefault="00D6668A">
            <w:pPr>
              <w:rPr>
                <w:szCs w:val="21"/>
              </w:rPr>
            </w:pPr>
            <w:r>
              <w:rPr>
                <w:rFonts w:hint="eastAsia"/>
                <w:szCs w:val="21"/>
              </w:rPr>
              <w:t>6.1</w:t>
            </w:r>
          </w:p>
        </w:tc>
        <w:tc>
          <w:tcPr>
            <w:tcW w:w="10004" w:type="dxa"/>
            <w:vAlign w:val="center"/>
          </w:tcPr>
          <w:p w:rsidR="009743F1" w:rsidRDefault="00D6668A">
            <w:pPr>
              <w:rPr>
                <w:szCs w:val="21"/>
              </w:rPr>
            </w:pPr>
            <w:r>
              <w:rPr>
                <w:rFonts w:hint="eastAsia"/>
                <w:szCs w:val="21"/>
              </w:rPr>
              <w:t>企业有对风险和机遇的措施进行了识别和控制：</w:t>
            </w:r>
          </w:p>
          <w:p w:rsidR="00E4653F" w:rsidRPr="00E4653F" w:rsidRDefault="00E4653F" w:rsidP="00E4653F">
            <w:pPr>
              <w:rPr>
                <w:szCs w:val="21"/>
              </w:rPr>
            </w:pPr>
            <w:r w:rsidRPr="00E4653F">
              <w:rPr>
                <w:rFonts w:hint="eastAsia"/>
                <w:szCs w:val="21"/>
              </w:rPr>
              <w:t>企业目前识别风险点：</w:t>
            </w:r>
          </w:p>
          <w:p w:rsidR="00D9208D" w:rsidRDefault="00D9208D" w:rsidP="00D9208D">
            <w:pPr>
              <w:rPr>
                <w:szCs w:val="21"/>
              </w:rPr>
            </w:pPr>
            <w:r w:rsidRPr="00D9208D">
              <w:rPr>
                <w:rFonts w:hint="eastAsia"/>
                <w:szCs w:val="21"/>
              </w:rPr>
              <w:t>管理风险</w:t>
            </w:r>
            <w:r>
              <w:rPr>
                <w:rFonts w:hint="eastAsia"/>
                <w:szCs w:val="21"/>
              </w:rPr>
              <w:t>、</w:t>
            </w:r>
            <w:r w:rsidRPr="00D9208D">
              <w:rPr>
                <w:rFonts w:hint="eastAsia"/>
                <w:szCs w:val="21"/>
              </w:rPr>
              <w:t>财务风险</w:t>
            </w:r>
            <w:r>
              <w:rPr>
                <w:rFonts w:hint="eastAsia"/>
                <w:szCs w:val="21"/>
              </w:rPr>
              <w:t>、</w:t>
            </w:r>
            <w:r w:rsidRPr="00D9208D">
              <w:rPr>
                <w:rFonts w:hint="eastAsia"/>
                <w:szCs w:val="21"/>
              </w:rPr>
              <w:t>人员管理风险</w:t>
            </w:r>
            <w:r>
              <w:rPr>
                <w:rFonts w:hint="eastAsia"/>
                <w:szCs w:val="21"/>
              </w:rPr>
              <w:t>、</w:t>
            </w:r>
            <w:r w:rsidRPr="00D9208D">
              <w:rPr>
                <w:rFonts w:hint="eastAsia"/>
                <w:szCs w:val="21"/>
              </w:rPr>
              <w:t>信息化文件管理风险</w:t>
            </w:r>
            <w:r>
              <w:rPr>
                <w:rFonts w:hint="eastAsia"/>
                <w:szCs w:val="21"/>
              </w:rPr>
              <w:t>、</w:t>
            </w:r>
            <w:r w:rsidRPr="00D9208D">
              <w:rPr>
                <w:rFonts w:hint="eastAsia"/>
                <w:szCs w:val="21"/>
              </w:rPr>
              <w:t>数据管理风险</w:t>
            </w:r>
            <w:r>
              <w:rPr>
                <w:rFonts w:hint="eastAsia"/>
                <w:szCs w:val="21"/>
              </w:rPr>
              <w:t>、</w:t>
            </w:r>
            <w:r w:rsidRPr="00D9208D">
              <w:rPr>
                <w:rFonts w:hint="eastAsia"/>
                <w:szCs w:val="21"/>
              </w:rPr>
              <w:t>顾客监视和测量风险</w:t>
            </w:r>
            <w:r>
              <w:rPr>
                <w:rFonts w:hint="eastAsia"/>
                <w:szCs w:val="21"/>
              </w:rPr>
              <w:t>、</w:t>
            </w:r>
            <w:r w:rsidRPr="00D9208D">
              <w:rPr>
                <w:rFonts w:hint="eastAsia"/>
                <w:szCs w:val="21"/>
              </w:rPr>
              <w:t>市场风险</w:t>
            </w:r>
            <w:r>
              <w:rPr>
                <w:rFonts w:hint="eastAsia"/>
                <w:szCs w:val="21"/>
              </w:rPr>
              <w:t>、</w:t>
            </w:r>
            <w:r w:rsidRPr="00D9208D">
              <w:rPr>
                <w:rFonts w:hint="eastAsia"/>
                <w:szCs w:val="21"/>
              </w:rPr>
              <w:t>交流不顺畅风险</w:t>
            </w:r>
            <w:r>
              <w:rPr>
                <w:rFonts w:hint="eastAsia"/>
                <w:szCs w:val="21"/>
              </w:rPr>
              <w:t>、</w:t>
            </w:r>
            <w:r w:rsidRPr="00D9208D">
              <w:rPr>
                <w:rFonts w:hint="eastAsia"/>
                <w:szCs w:val="21"/>
              </w:rPr>
              <w:t>不合格管理控制风险</w:t>
            </w:r>
            <w:r>
              <w:rPr>
                <w:rFonts w:hint="eastAsia"/>
                <w:szCs w:val="21"/>
              </w:rPr>
              <w:t>、</w:t>
            </w:r>
            <w:r w:rsidRPr="00D9208D">
              <w:rPr>
                <w:rFonts w:hint="eastAsia"/>
                <w:szCs w:val="21"/>
              </w:rPr>
              <w:t>突发事件风险</w:t>
            </w:r>
            <w:r>
              <w:rPr>
                <w:rFonts w:hint="eastAsia"/>
                <w:szCs w:val="21"/>
              </w:rPr>
              <w:t>等</w:t>
            </w:r>
          </w:p>
          <w:p w:rsidR="00D9208D" w:rsidRDefault="00D9208D" w:rsidP="00D9208D">
            <w:pPr>
              <w:rPr>
                <w:szCs w:val="21"/>
              </w:rPr>
            </w:pPr>
            <w:r>
              <w:rPr>
                <w:rFonts w:hint="eastAsia"/>
                <w:szCs w:val="21"/>
              </w:rPr>
              <w:t>抽</w:t>
            </w:r>
            <w:r w:rsidRPr="00D9208D">
              <w:rPr>
                <w:rFonts w:hint="eastAsia"/>
                <w:szCs w:val="21"/>
              </w:rPr>
              <w:t>突发事件风险</w:t>
            </w:r>
            <w:r>
              <w:rPr>
                <w:rFonts w:hint="eastAsia"/>
                <w:szCs w:val="21"/>
              </w:rPr>
              <w:t>：</w:t>
            </w:r>
            <w:r w:rsidRPr="00D9208D">
              <w:rPr>
                <w:rFonts w:hint="eastAsia"/>
                <w:szCs w:val="21"/>
              </w:rPr>
              <w:t>突发事件处理机制不健全，责任人不具体，影响突发事件处理及时有效性。</w:t>
            </w:r>
          </w:p>
          <w:p w:rsidR="00D9208D" w:rsidRPr="00D9208D" w:rsidRDefault="00D9208D" w:rsidP="00D9208D">
            <w:pPr>
              <w:rPr>
                <w:szCs w:val="21"/>
              </w:rPr>
            </w:pPr>
            <w:r>
              <w:rPr>
                <w:rFonts w:hint="eastAsia"/>
                <w:szCs w:val="21"/>
              </w:rPr>
              <w:t>措施：</w:t>
            </w:r>
            <w:r w:rsidRPr="00D9208D">
              <w:rPr>
                <w:rFonts w:hint="eastAsia"/>
                <w:szCs w:val="21"/>
              </w:rPr>
              <w:t>建立突发事件处理机制，明确各关联部门响应时间及完成事项。</w:t>
            </w:r>
          </w:p>
          <w:p w:rsidR="009743F1" w:rsidRPr="00D9208D" w:rsidRDefault="00E4653F" w:rsidP="00D9208D">
            <w:pPr>
              <w:rPr>
                <w:szCs w:val="21"/>
              </w:rPr>
            </w:pPr>
            <w:r w:rsidRPr="00D9208D">
              <w:rPr>
                <w:rFonts w:hint="eastAsia"/>
                <w:szCs w:val="21"/>
              </w:rPr>
              <w:t>风险、机遇识别充分，措施有效。</w:t>
            </w:r>
          </w:p>
        </w:tc>
        <w:tc>
          <w:tcPr>
            <w:tcW w:w="1585" w:type="dxa"/>
          </w:tcPr>
          <w:p w:rsidR="009743F1" w:rsidRDefault="00D101F1">
            <w:pPr>
              <w:rPr>
                <w:szCs w:val="21"/>
              </w:rPr>
            </w:pPr>
            <w:r>
              <w:rPr>
                <w:rFonts w:hint="eastAsia"/>
                <w:szCs w:val="21"/>
              </w:rPr>
              <w:t>Y</w:t>
            </w:r>
          </w:p>
        </w:tc>
      </w:tr>
      <w:tr w:rsidR="009743F1" w:rsidTr="00D17954">
        <w:trPr>
          <w:trHeight w:val="1833"/>
        </w:trPr>
        <w:tc>
          <w:tcPr>
            <w:tcW w:w="2160" w:type="dxa"/>
            <w:vAlign w:val="center"/>
          </w:tcPr>
          <w:p w:rsidR="009743F1" w:rsidRDefault="00D6668A">
            <w:pPr>
              <w:rPr>
                <w:szCs w:val="21"/>
              </w:rPr>
            </w:pPr>
            <w:r>
              <w:rPr>
                <w:rFonts w:hint="eastAsia"/>
                <w:szCs w:val="21"/>
              </w:rPr>
              <w:t>质量目标及其实现的策划</w:t>
            </w:r>
          </w:p>
        </w:tc>
        <w:tc>
          <w:tcPr>
            <w:tcW w:w="960" w:type="dxa"/>
            <w:vAlign w:val="center"/>
          </w:tcPr>
          <w:p w:rsidR="009743F1" w:rsidRDefault="00D6668A">
            <w:pPr>
              <w:rPr>
                <w:szCs w:val="21"/>
              </w:rPr>
            </w:pPr>
            <w:r>
              <w:rPr>
                <w:rFonts w:hint="eastAsia"/>
                <w:szCs w:val="21"/>
              </w:rPr>
              <w:t>6.2</w:t>
            </w:r>
          </w:p>
        </w:tc>
        <w:tc>
          <w:tcPr>
            <w:tcW w:w="10004" w:type="dxa"/>
            <w:vAlign w:val="center"/>
          </w:tcPr>
          <w:p w:rsidR="009743F1" w:rsidRDefault="00D6668A">
            <w:pPr>
              <w:rPr>
                <w:szCs w:val="21"/>
              </w:rPr>
            </w:pPr>
            <w:r>
              <w:rPr>
                <w:rFonts w:hint="eastAsia"/>
                <w:szCs w:val="21"/>
              </w:rPr>
              <w:t>公司总的质量目标为：</w:t>
            </w:r>
          </w:p>
          <w:p w:rsidR="002235F5" w:rsidRPr="002235F5" w:rsidRDefault="002235F5" w:rsidP="002235F5">
            <w:pPr>
              <w:rPr>
                <w:szCs w:val="21"/>
              </w:rPr>
            </w:pPr>
            <w:r w:rsidRPr="002235F5">
              <w:rPr>
                <w:rFonts w:hint="eastAsia"/>
                <w:szCs w:val="21"/>
              </w:rPr>
              <w:t>1</w:t>
            </w:r>
            <w:r w:rsidRPr="002235F5">
              <w:rPr>
                <w:rFonts w:hint="eastAsia"/>
                <w:szCs w:val="21"/>
              </w:rPr>
              <w:t>、一次交验合格率</w:t>
            </w:r>
            <w:r w:rsidRPr="002235F5">
              <w:rPr>
                <w:rFonts w:hint="eastAsia"/>
                <w:szCs w:val="21"/>
              </w:rPr>
              <w:t>97%</w:t>
            </w:r>
            <w:r w:rsidRPr="002235F5">
              <w:rPr>
                <w:rFonts w:hint="eastAsia"/>
                <w:szCs w:val="21"/>
              </w:rPr>
              <w:t>以上；</w:t>
            </w:r>
            <w:r>
              <w:rPr>
                <w:rFonts w:hint="eastAsia"/>
                <w:szCs w:val="21"/>
              </w:rPr>
              <w:t>（</w:t>
            </w:r>
            <w:r w:rsidRPr="002235F5">
              <w:rPr>
                <w:rFonts w:hint="eastAsia"/>
                <w:szCs w:val="21"/>
              </w:rPr>
              <w:t>1</w:t>
            </w:r>
            <w:r w:rsidRPr="002235F5">
              <w:rPr>
                <w:rFonts w:hint="eastAsia"/>
                <w:szCs w:val="21"/>
              </w:rPr>
              <w:t>、一次交验合格数÷交验总数</w:t>
            </w:r>
            <w:r w:rsidRPr="002235F5">
              <w:rPr>
                <w:rFonts w:hint="eastAsia"/>
                <w:szCs w:val="21"/>
              </w:rPr>
              <w:t>x100%</w:t>
            </w:r>
            <w:r>
              <w:rPr>
                <w:rFonts w:hint="eastAsia"/>
                <w:szCs w:val="21"/>
              </w:rPr>
              <w:t>）</w:t>
            </w:r>
          </w:p>
          <w:p w:rsidR="002235F5" w:rsidRPr="002235F5" w:rsidRDefault="002235F5" w:rsidP="002235F5">
            <w:pPr>
              <w:rPr>
                <w:szCs w:val="21"/>
              </w:rPr>
            </w:pPr>
            <w:r w:rsidRPr="002235F5">
              <w:rPr>
                <w:rFonts w:hint="eastAsia"/>
                <w:szCs w:val="21"/>
              </w:rPr>
              <w:t>2</w:t>
            </w:r>
            <w:r w:rsidRPr="002235F5">
              <w:rPr>
                <w:rFonts w:hint="eastAsia"/>
                <w:szCs w:val="21"/>
              </w:rPr>
              <w:t>、顾客满意率</w:t>
            </w:r>
            <w:r w:rsidRPr="002235F5">
              <w:rPr>
                <w:rFonts w:hint="eastAsia"/>
                <w:szCs w:val="21"/>
              </w:rPr>
              <w:t>96%</w:t>
            </w:r>
            <w:r w:rsidRPr="002235F5">
              <w:rPr>
                <w:rFonts w:hint="eastAsia"/>
                <w:szCs w:val="21"/>
              </w:rPr>
              <w:t>以上；</w:t>
            </w:r>
            <w:r>
              <w:rPr>
                <w:rFonts w:hint="eastAsia"/>
                <w:szCs w:val="21"/>
              </w:rPr>
              <w:t>（</w:t>
            </w:r>
            <w:r>
              <w:rPr>
                <w:rFonts w:ascii="宋体" w:hAnsi="宋体" w:cs="宋体" w:hint="eastAsia"/>
              </w:rPr>
              <w:t>顾客满意度总分÷调查顾客数x100%</w:t>
            </w:r>
            <w:r>
              <w:rPr>
                <w:rFonts w:hint="eastAsia"/>
                <w:szCs w:val="21"/>
              </w:rPr>
              <w:t>）</w:t>
            </w:r>
            <w:r w:rsidRPr="002235F5">
              <w:rPr>
                <w:rFonts w:hint="eastAsia"/>
                <w:szCs w:val="21"/>
              </w:rPr>
              <w:t xml:space="preserve">                         </w:t>
            </w:r>
          </w:p>
          <w:p w:rsidR="00B97B90" w:rsidRDefault="002235F5" w:rsidP="002235F5">
            <w:pPr>
              <w:rPr>
                <w:szCs w:val="21"/>
              </w:rPr>
            </w:pPr>
            <w:r w:rsidRPr="002235F5">
              <w:rPr>
                <w:rFonts w:hint="eastAsia"/>
                <w:szCs w:val="21"/>
              </w:rPr>
              <w:t>3</w:t>
            </w:r>
            <w:r w:rsidRPr="002235F5">
              <w:rPr>
                <w:rFonts w:hint="eastAsia"/>
                <w:szCs w:val="21"/>
              </w:rPr>
              <w:t>、服务及时率</w:t>
            </w:r>
            <w:r w:rsidRPr="002235F5">
              <w:rPr>
                <w:rFonts w:hint="eastAsia"/>
                <w:szCs w:val="21"/>
              </w:rPr>
              <w:t>100%</w:t>
            </w:r>
            <w:r w:rsidRPr="002235F5">
              <w:rPr>
                <w:rFonts w:hint="eastAsia"/>
                <w:szCs w:val="21"/>
              </w:rPr>
              <w:t>；</w:t>
            </w:r>
            <w:r>
              <w:rPr>
                <w:rFonts w:hint="eastAsia"/>
                <w:szCs w:val="21"/>
              </w:rPr>
              <w:t>（</w:t>
            </w:r>
            <w:r>
              <w:rPr>
                <w:rFonts w:ascii="宋体" w:hAnsi="宋体" w:cs="宋体" w:hint="eastAsia"/>
              </w:rPr>
              <w:t>服务及时次数÷服务总数x100%</w:t>
            </w:r>
            <w:r>
              <w:rPr>
                <w:rFonts w:hint="eastAsia"/>
                <w:szCs w:val="21"/>
              </w:rPr>
              <w:t>）</w:t>
            </w:r>
          </w:p>
          <w:p w:rsidR="009743F1" w:rsidRDefault="00D6668A" w:rsidP="00D4417C">
            <w:pPr>
              <w:rPr>
                <w:szCs w:val="21"/>
              </w:rPr>
            </w:pPr>
            <w:r>
              <w:rPr>
                <w:rFonts w:hint="eastAsia"/>
                <w:szCs w:val="21"/>
              </w:rPr>
              <w:t>2019</w:t>
            </w:r>
            <w:r>
              <w:rPr>
                <w:rFonts w:hint="eastAsia"/>
                <w:szCs w:val="21"/>
              </w:rPr>
              <w:t>年</w:t>
            </w:r>
            <w:r w:rsidR="00D4417C">
              <w:rPr>
                <w:rFonts w:hint="eastAsia"/>
                <w:szCs w:val="21"/>
              </w:rPr>
              <w:t>4</w:t>
            </w:r>
            <w:r>
              <w:rPr>
                <w:rFonts w:hint="eastAsia"/>
                <w:szCs w:val="21"/>
              </w:rPr>
              <w:t>月至</w:t>
            </w:r>
            <w:r>
              <w:rPr>
                <w:rFonts w:hint="eastAsia"/>
                <w:szCs w:val="21"/>
              </w:rPr>
              <w:t>2019</w:t>
            </w:r>
            <w:r>
              <w:rPr>
                <w:rFonts w:hint="eastAsia"/>
                <w:szCs w:val="21"/>
              </w:rPr>
              <w:t>年</w:t>
            </w:r>
            <w:r w:rsidR="00D9208D">
              <w:rPr>
                <w:rFonts w:hint="eastAsia"/>
                <w:szCs w:val="21"/>
              </w:rPr>
              <w:t>1</w:t>
            </w:r>
            <w:r w:rsidR="00B97B90">
              <w:rPr>
                <w:rFonts w:hint="eastAsia"/>
                <w:szCs w:val="21"/>
              </w:rPr>
              <w:t>2</w:t>
            </w:r>
            <w:r>
              <w:rPr>
                <w:rFonts w:hint="eastAsia"/>
                <w:szCs w:val="21"/>
              </w:rPr>
              <w:t>月目标完成情况：</w:t>
            </w:r>
            <w:r w:rsidR="00B97B90">
              <w:rPr>
                <w:rFonts w:hint="eastAsia"/>
                <w:szCs w:val="21"/>
              </w:rPr>
              <w:t>均完成</w:t>
            </w:r>
            <w:r w:rsidR="00B97B90">
              <w:rPr>
                <w:rFonts w:hint="eastAsia"/>
                <w:szCs w:val="21"/>
              </w:rPr>
              <w:t>100%</w:t>
            </w:r>
          </w:p>
          <w:p w:rsidR="009743F1" w:rsidRDefault="00C83C47">
            <w:pPr>
              <w:rPr>
                <w:szCs w:val="21"/>
              </w:rPr>
            </w:pPr>
            <w:r w:rsidRPr="00C83C47">
              <w:rPr>
                <w:rFonts w:hint="eastAsia"/>
                <w:szCs w:val="21"/>
              </w:rPr>
              <w:t>公司的质量目标已分解到相关职能部门，规定了计算方法及统计周期，符合要求</w:t>
            </w:r>
            <w:r w:rsidR="00D6668A">
              <w:rPr>
                <w:rFonts w:hint="eastAsia"/>
                <w:szCs w:val="21"/>
              </w:rPr>
              <w:t>。</w:t>
            </w:r>
          </w:p>
        </w:tc>
        <w:tc>
          <w:tcPr>
            <w:tcW w:w="1585" w:type="dxa"/>
          </w:tcPr>
          <w:p w:rsidR="009743F1" w:rsidRDefault="00D101F1">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变更的策划</w:t>
            </w:r>
          </w:p>
        </w:tc>
        <w:tc>
          <w:tcPr>
            <w:tcW w:w="960" w:type="dxa"/>
            <w:vAlign w:val="center"/>
          </w:tcPr>
          <w:p w:rsidR="009743F1" w:rsidRDefault="00D6668A">
            <w:pPr>
              <w:rPr>
                <w:szCs w:val="21"/>
              </w:rPr>
            </w:pPr>
            <w:r>
              <w:rPr>
                <w:rFonts w:hint="eastAsia"/>
                <w:szCs w:val="21"/>
              </w:rPr>
              <w:t>6.3</w:t>
            </w:r>
          </w:p>
        </w:tc>
        <w:tc>
          <w:tcPr>
            <w:tcW w:w="10004" w:type="dxa"/>
            <w:vAlign w:val="center"/>
          </w:tcPr>
          <w:p w:rsidR="009743F1" w:rsidRDefault="00D6668A">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rsidR="009743F1" w:rsidRDefault="00D6668A">
            <w:pPr>
              <w:rPr>
                <w:szCs w:val="21"/>
              </w:rPr>
            </w:pPr>
            <w:r>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9743F1" w:rsidRDefault="00D6668A">
            <w:pPr>
              <w:rPr>
                <w:szCs w:val="21"/>
              </w:rPr>
            </w:pPr>
            <w:r>
              <w:rPr>
                <w:rFonts w:hint="eastAsia"/>
                <w:szCs w:val="21"/>
              </w:rPr>
              <w:t>体系运行以来，暂无变更情况发生。</w:t>
            </w:r>
          </w:p>
        </w:tc>
        <w:tc>
          <w:tcPr>
            <w:tcW w:w="1585" w:type="dxa"/>
          </w:tcPr>
          <w:p w:rsidR="009743F1" w:rsidRDefault="00D101F1">
            <w:pPr>
              <w:rPr>
                <w:szCs w:val="21"/>
              </w:rPr>
            </w:pPr>
            <w:r>
              <w:rPr>
                <w:rFonts w:hint="eastAsia"/>
                <w:szCs w:val="21"/>
              </w:rPr>
              <w:t>Y</w:t>
            </w:r>
          </w:p>
        </w:tc>
      </w:tr>
      <w:tr w:rsidR="009743F1" w:rsidTr="00D9208D">
        <w:trPr>
          <w:trHeight w:val="1643"/>
        </w:trPr>
        <w:tc>
          <w:tcPr>
            <w:tcW w:w="2160" w:type="dxa"/>
            <w:vAlign w:val="center"/>
          </w:tcPr>
          <w:p w:rsidR="009743F1" w:rsidRDefault="00D6668A">
            <w:pPr>
              <w:rPr>
                <w:szCs w:val="21"/>
              </w:rPr>
            </w:pPr>
            <w:r>
              <w:rPr>
                <w:rFonts w:hint="eastAsia"/>
                <w:szCs w:val="21"/>
              </w:rPr>
              <w:t>资源总则</w:t>
            </w:r>
          </w:p>
        </w:tc>
        <w:tc>
          <w:tcPr>
            <w:tcW w:w="960" w:type="dxa"/>
            <w:vAlign w:val="center"/>
          </w:tcPr>
          <w:p w:rsidR="009743F1" w:rsidRDefault="00D6668A">
            <w:pPr>
              <w:rPr>
                <w:szCs w:val="21"/>
              </w:rPr>
            </w:pPr>
            <w:r>
              <w:rPr>
                <w:rFonts w:hint="eastAsia"/>
                <w:szCs w:val="21"/>
              </w:rPr>
              <w:t>7.1.1</w:t>
            </w:r>
          </w:p>
        </w:tc>
        <w:tc>
          <w:tcPr>
            <w:tcW w:w="10004" w:type="dxa"/>
            <w:vAlign w:val="center"/>
          </w:tcPr>
          <w:p w:rsidR="009743F1" w:rsidRDefault="00D6668A">
            <w:pPr>
              <w:rPr>
                <w:szCs w:val="21"/>
              </w:rPr>
            </w:pPr>
            <w:r>
              <w:rPr>
                <w:rFonts w:hint="eastAsia"/>
                <w:szCs w:val="21"/>
              </w:rPr>
              <w:t>1)</w:t>
            </w:r>
            <w:r>
              <w:rPr>
                <w:rFonts w:hint="eastAsia"/>
                <w:szCs w:val="21"/>
              </w:rPr>
              <w:t>企业目前主要工作人员</w:t>
            </w:r>
            <w:r w:rsidR="00B97B90">
              <w:rPr>
                <w:rFonts w:hint="eastAsia"/>
                <w:szCs w:val="21"/>
              </w:rPr>
              <w:t>15</w:t>
            </w:r>
            <w:r>
              <w:rPr>
                <w:rFonts w:hint="eastAsia"/>
                <w:szCs w:val="21"/>
              </w:rPr>
              <w:t>名，包括管理、</w:t>
            </w:r>
            <w:r w:rsidR="00D4417C">
              <w:rPr>
                <w:rFonts w:hint="eastAsia"/>
                <w:szCs w:val="21"/>
              </w:rPr>
              <w:t>服务</w:t>
            </w:r>
            <w:r>
              <w:rPr>
                <w:rFonts w:hint="eastAsia"/>
                <w:szCs w:val="21"/>
              </w:rPr>
              <w:t>人员等。可满足产品和服务控制需要。配备了电话，电脑、打印机、复印机、空调、办公桌椅等办公和通讯等设备</w:t>
            </w:r>
            <w:r>
              <w:rPr>
                <w:rFonts w:hint="eastAsia"/>
                <w:szCs w:val="21"/>
              </w:rPr>
              <w:t>/</w:t>
            </w:r>
            <w:r>
              <w:rPr>
                <w:rFonts w:hint="eastAsia"/>
                <w:szCs w:val="21"/>
              </w:rPr>
              <w:t>设施。</w:t>
            </w:r>
            <w:r w:rsidR="00D3750F">
              <w:rPr>
                <w:rFonts w:hint="eastAsia"/>
                <w:szCs w:val="21"/>
              </w:rPr>
              <w:t>特种设备</w:t>
            </w:r>
            <w:r w:rsidR="006D3EF3">
              <w:rPr>
                <w:rFonts w:hint="eastAsia"/>
                <w:szCs w:val="21"/>
              </w:rPr>
              <w:t>：</w:t>
            </w:r>
            <w:r w:rsidR="00655FC3">
              <w:rPr>
                <w:rFonts w:hint="eastAsia"/>
                <w:szCs w:val="21"/>
              </w:rPr>
              <w:t>无</w:t>
            </w:r>
            <w:r w:rsidR="00D3750F">
              <w:rPr>
                <w:rFonts w:hint="eastAsia"/>
                <w:szCs w:val="21"/>
              </w:rPr>
              <w:t>。</w:t>
            </w:r>
          </w:p>
          <w:p w:rsidR="009743F1" w:rsidRDefault="00D6668A">
            <w:pPr>
              <w:rPr>
                <w:szCs w:val="21"/>
              </w:rPr>
            </w:pPr>
            <w:r>
              <w:rPr>
                <w:rFonts w:hint="eastAsia"/>
                <w:szCs w:val="21"/>
              </w:rPr>
              <w:t>2)</w:t>
            </w:r>
            <w:r>
              <w:rPr>
                <w:rFonts w:hint="eastAsia"/>
                <w:szCs w:val="21"/>
              </w:rPr>
              <w:t>外部资源，如供方、客户等相关方。</w:t>
            </w:r>
          </w:p>
          <w:p w:rsidR="009743F1" w:rsidRDefault="00D6668A">
            <w:pPr>
              <w:rPr>
                <w:szCs w:val="21"/>
              </w:rPr>
            </w:pPr>
            <w:r>
              <w:rPr>
                <w:rFonts w:hint="eastAsia"/>
                <w:szCs w:val="21"/>
              </w:rPr>
              <w:t>目前企业所提供的内外部资源基本能满足管理体系运行的需要。</w:t>
            </w:r>
          </w:p>
        </w:tc>
        <w:tc>
          <w:tcPr>
            <w:tcW w:w="1585" w:type="dxa"/>
          </w:tcPr>
          <w:p w:rsidR="009743F1" w:rsidRDefault="00D101F1">
            <w:pPr>
              <w:rPr>
                <w:szCs w:val="21"/>
              </w:rPr>
            </w:pPr>
            <w:r>
              <w:rPr>
                <w:rFonts w:hint="eastAsia"/>
                <w:szCs w:val="21"/>
              </w:rPr>
              <w:t>Y</w:t>
            </w:r>
          </w:p>
        </w:tc>
      </w:tr>
      <w:tr w:rsidR="009743F1" w:rsidTr="00D9208D">
        <w:trPr>
          <w:trHeight w:val="978"/>
        </w:trPr>
        <w:tc>
          <w:tcPr>
            <w:tcW w:w="2160" w:type="dxa"/>
            <w:vAlign w:val="center"/>
          </w:tcPr>
          <w:p w:rsidR="009743F1" w:rsidRDefault="00D6668A">
            <w:pPr>
              <w:rPr>
                <w:szCs w:val="21"/>
              </w:rPr>
            </w:pPr>
            <w:r>
              <w:rPr>
                <w:rFonts w:hint="eastAsia"/>
                <w:szCs w:val="21"/>
              </w:rPr>
              <w:t>监测、</w:t>
            </w:r>
          </w:p>
          <w:p w:rsidR="009743F1" w:rsidRDefault="00D6668A">
            <w:pPr>
              <w:rPr>
                <w:szCs w:val="21"/>
              </w:rPr>
            </w:pPr>
            <w:r>
              <w:rPr>
                <w:rFonts w:hint="eastAsia"/>
                <w:szCs w:val="21"/>
              </w:rPr>
              <w:t>分析与评价</w:t>
            </w:r>
          </w:p>
        </w:tc>
        <w:tc>
          <w:tcPr>
            <w:tcW w:w="960" w:type="dxa"/>
            <w:vAlign w:val="center"/>
          </w:tcPr>
          <w:p w:rsidR="009743F1" w:rsidRDefault="00D6668A">
            <w:pPr>
              <w:rPr>
                <w:szCs w:val="21"/>
              </w:rPr>
            </w:pPr>
            <w:r>
              <w:rPr>
                <w:rFonts w:hint="eastAsia"/>
                <w:szCs w:val="21"/>
              </w:rPr>
              <w:t>9.1.1</w:t>
            </w:r>
          </w:p>
        </w:tc>
        <w:tc>
          <w:tcPr>
            <w:tcW w:w="10004" w:type="dxa"/>
            <w:vAlign w:val="center"/>
          </w:tcPr>
          <w:p w:rsidR="009743F1" w:rsidRDefault="00D6668A">
            <w:pPr>
              <w:rPr>
                <w:szCs w:val="21"/>
              </w:rPr>
            </w:pPr>
            <w:r>
              <w:rPr>
                <w:rFonts w:hint="eastAsia"/>
                <w:szCs w:val="21"/>
              </w:rPr>
              <w:t>公司通过质量目标考核、内审、管理评审等对体系的有效性进行评价。</w:t>
            </w:r>
          </w:p>
          <w:p w:rsidR="009743F1" w:rsidRDefault="00D6668A">
            <w:pPr>
              <w:rPr>
                <w:szCs w:val="21"/>
              </w:rPr>
            </w:pPr>
            <w:r>
              <w:rPr>
                <w:rFonts w:hint="eastAsia"/>
                <w:szCs w:val="21"/>
              </w:rPr>
              <w:t>1</w:t>
            </w:r>
            <w:r>
              <w:rPr>
                <w:rFonts w:hint="eastAsia"/>
                <w:szCs w:val="21"/>
              </w:rPr>
              <w:t>）提供了顾客满意调查表，并进行了分析。</w:t>
            </w:r>
            <w:r>
              <w:rPr>
                <w:rFonts w:hint="eastAsia"/>
                <w:szCs w:val="21"/>
              </w:rPr>
              <w:t>2</w:t>
            </w:r>
            <w:r>
              <w:rPr>
                <w:rFonts w:hint="eastAsia"/>
                <w:szCs w:val="21"/>
              </w:rPr>
              <w:t>）对过程产品质量进行了统计分析</w:t>
            </w:r>
            <w:r w:rsidR="00D3750F">
              <w:rPr>
                <w:rFonts w:hint="eastAsia"/>
                <w:szCs w:val="21"/>
              </w:rPr>
              <w:t>。</w:t>
            </w:r>
            <w:r w:rsidR="00D9208D">
              <w:rPr>
                <w:rFonts w:hint="eastAsia"/>
                <w:szCs w:val="21"/>
              </w:rPr>
              <w:t>3</w:t>
            </w:r>
            <w:r>
              <w:rPr>
                <w:rFonts w:hint="eastAsia"/>
                <w:szCs w:val="21"/>
              </w:rPr>
              <w:t>）通过内审中发现的不符合，确定改进措施并实施。</w:t>
            </w:r>
            <w:r w:rsidR="00D9208D">
              <w:rPr>
                <w:rFonts w:hint="eastAsia"/>
                <w:szCs w:val="21"/>
              </w:rPr>
              <w:t>4</w:t>
            </w:r>
            <w:r>
              <w:rPr>
                <w:rFonts w:hint="eastAsia"/>
                <w:szCs w:val="21"/>
              </w:rPr>
              <w:t>）通过管理评审，提出改进措施，以便发现改进方向。</w:t>
            </w:r>
          </w:p>
        </w:tc>
        <w:tc>
          <w:tcPr>
            <w:tcW w:w="1585" w:type="dxa"/>
          </w:tcPr>
          <w:p w:rsidR="009743F1" w:rsidRDefault="00D101F1">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管理评审</w:t>
            </w:r>
          </w:p>
        </w:tc>
        <w:tc>
          <w:tcPr>
            <w:tcW w:w="960" w:type="dxa"/>
            <w:vAlign w:val="center"/>
          </w:tcPr>
          <w:p w:rsidR="009743F1" w:rsidRDefault="00D6668A">
            <w:pPr>
              <w:rPr>
                <w:szCs w:val="21"/>
              </w:rPr>
            </w:pPr>
            <w:r>
              <w:rPr>
                <w:rFonts w:hint="eastAsia"/>
                <w:szCs w:val="21"/>
              </w:rPr>
              <w:t>9.3</w:t>
            </w:r>
          </w:p>
        </w:tc>
        <w:tc>
          <w:tcPr>
            <w:tcW w:w="10004" w:type="dxa"/>
            <w:vAlign w:val="center"/>
          </w:tcPr>
          <w:p w:rsidR="009743F1" w:rsidRDefault="00D6668A">
            <w:pPr>
              <w:rPr>
                <w:szCs w:val="21"/>
              </w:rPr>
            </w:pPr>
            <w:r>
              <w:rPr>
                <w:rFonts w:hint="eastAsia"/>
                <w:szCs w:val="21"/>
              </w:rPr>
              <w:t>公司制定了编号：《</w:t>
            </w:r>
            <w:r w:rsidR="006D3EF3" w:rsidRPr="006D3EF3">
              <w:rPr>
                <w:rFonts w:hint="eastAsia"/>
                <w:szCs w:val="21"/>
              </w:rPr>
              <w:t>管理评审控制程序</w:t>
            </w:r>
            <w:r>
              <w:rPr>
                <w:rFonts w:hint="eastAsia"/>
                <w:szCs w:val="21"/>
              </w:rPr>
              <w:t>》，文件规定每年至少进行一次管理评审。总经理于</w:t>
            </w:r>
            <w:r w:rsidR="006C6653" w:rsidRPr="006C6653">
              <w:rPr>
                <w:rFonts w:hint="eastAsia"/>
                <w:szCs w:val="21"/>
              </w:rPr>
              <w:t>2019</w:t>
            </w:r>
            <w:r w:rsidR="006C6653" w:rsidRPr="006C6653">
              <w:rPr>
                <w:rFonts w:hint="eastAsia"/>
                <w:szCs w:val="21"/>
              </w:rPr>
              <w:t>年</w:t>
            </w:r>
            <w:r w:rsidR="00B97B90">
              <w:rPr>
                <w:rFonts w:hint="eastAsia"/>
                <w:szCs w:val="21"/>
              </w:rPr>
              <w:t>09</w:t>
            </w:r>
            <w:r w:rsidR="006C6653" w:rsidRPr="006C6653">
              <w:rPr>
                <w:rFonts w:hint="eastAsia"/>
                <w:szCs w:val="21"/>
              </w:rPr>
              <w:t>月</w:t>
            </w:r>
            <w:r w:rsidR="00D4417C">
              <w:rPr>
                <w:rFonts w:hint="eastAsia"/>
                <w:szCs w:val="21"/>
              </w:rPr>
              <w:t>20</w:t>
            </w:r>
            <w:r w:rsidR="006C6653" w:rsidRPr="006C6653">
              <w:rPr>
                <w:rFonts w:hint="eastAsia"/>
                <w:szCs w:val="21"/>
              </w:rPr>
              <w:t>日</w:t>
            </w:r>
            <w:r>
              <w:rPr>
                <w:rFonts w:hint="eastAsia"/>
                <w:szCs w:val="21"/>
              </w:rPr>
              <w:t>组织进行了一次管理评审。</w:t>
            </w:r>
          </w:p>
          <w:p w:rsidR="009743F1" w:rsidRDefault="00D6668A">
            <w:pPr>
              <w:rPr>
                <w:szCs w:val="21"/>
              </w:rPr>
            </w:pPr>
            <w:r>
              <w:rPr>
                <w:rFonts w:hint="eastAsia"/>
                <w:szCs w:val="21"/>
              </w:rPr>
              <w:t>查《管理评审计划》</w:t>
            </w:r>
            <w:r w:rsidR="00866129">
              <w:rPr>
                <w:rFonts w:ascii="宋体" w:hAnsi="宋体" w:hint="eastAsia"/>
                <w:color w:val="000000"/>
                <w:szCs w:val="21"/>
              </w:rPr>
              <w:t>策划</w:t>
            </w:r>
            <w:r>
              <w:rPr>
                <w:rFonts w:ascii="宋体" w:hAnsi="宋体" w:hint="eastAsia"/>
                <w:color w:val="000000"/>
                <w:szCs w:val="21"/>
              </w:rPr>
              <w:t>了</w:t>
            </w:r>
            <w:r w:rsidR="006D3EF3" w:rsidRPr="006D3EF3">
              <w:rPr>
                <w:rFonts w:ascii="宋体" w:hAnsi="宋体" w:hint="eastAsia"/>
                <w:color w:val="000000"/>
                <w:szCs w:val="21"/>
              </w:rPr>
              <w:t>管理评审目的、参加人员、各部门准备资料、评审会议要求等</w:t>
            </w:r>
            <w:r>
              <w:rPr>
                <w:rFonts w:hint="eastAsia"/>
                <w:szCs w:val="21"/>
              </w:rPr>
              <w:t>。总经理批准。</w:t>
            </w:r>
          </w:p>
          <w:p w:rsidR="009743F1" w:rsidRDefault="00D6668A">
            <w:pPr>
              <w:rPr>
                <w:szCs w:val="21"/>
              </w:rPr>
            </w:pPr>
            <w:r>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9743F1" w:rsidRDefault="00D6668A">
            <w:pPr>
              <w:rPr>
                <w:szCs w:val="21"/>
              </w:rPr>
            </w:pPr>
            <w:r>
              <w:rPr>
                <w:rFonts w:hint="eastAsia"/>
                <w:szCs w:val="21"/>
              </w:rPr>
              <w:t>提供《管理评审报告》，对评审情况进行了总结，各部门对各过程和活动进行了总结和讨论。</w:t>
            </w:r>
          </w:p>
          <w:p w:rsidR="009743F1" w:rsidRDefault="00D6668A" w:rsidP="00D4417C">
            <w:pPr>
              <w:rPr>
                <w:szCs w:val="21"/>
              </w:rPr>
            </w:pPr>
            <w:r>
              <w:rPr>
                <w:rFonts w:hint="eastAsia"/>
                <w:szCs w:val="21"/>
              </w:rPr>
              <w:t>评审结论：</w:t>
            </w:r>
            <w:r w:rsidR="00B97B90" w:rsidRPr="00B97B90">
              <w:rPr>
                <w:rFonts w:ascii="宋体" w:hAnsi="宋体" w:hint="eastAsia"/>
                <w:color w:val="000000"/>
                <w:szCs w:val="21"/>
              </w:rPr>
              <w:t>经过管理评审对相关资料进行分析，发现了我公司现存在的一些问题。同时可以看出，推行两体系以来，已经在各个部门取得了不小的进步，整个质量、环境管理体系在总体上是适宜的、有效的和充分的。会后，全体员工，特别是管理人员，要进一步加深对标准的学习、贯彻、理解</w:t>
            </w:r>
            <w:r>
              <w:rPr>
                <w:rFonts w:hint="eastAsia"/>
                <w:szCs w:val="21"/>
              </w:rPr>
              <w:t>。</w:t>
            </w:r>
          </w:p>
          <w:p w:rsidR="009743F1" w:rsidRDefault="00D6668A" w:rsidP="002C37EC">
            <w:pPr>
              <w:rPr>
                <w:szCs w:val="21"/>
              </w:rPr>
            </w:pPr>
            <w:r>
              <w:rPr>
                <w:rFonts w:hint="eastAsia"/>
                <w:szCs w:val="21"/>
              </w:rPr>
              <w:t>改进措施：</w:t>
            </w:r>
            <w:r w:rsidR="00B97B90" w:rsidRPr="00B97B90">
              <w:rPr>
                <w:rFonts w:hint="eastAsia"/>
                <w:szCs w:val="21"/>
              </w:rPr>
              <w:t>加强对管理体系标准、管理手册、程序文件的培训，确保持续有效运行体系</w:t>
            </w:r>
            <w:r>
              <w:rPr>
                <w:rFonts w:hint="eastAsia"/>
                <w:szCs w:val="21"/>
              </w:rPr>
              <w:t>。</w:t>
            </w:r>
          </w:p>
          <w:p w:rsidR="009743F1" w:rsidRDefault="00D6668A" w:rsidP="002C37EC">
            <w:pPr>
              <w:rPr>
                <w:szCs w:val="21"/>
              </w:rPr>
            </w:pPr>
            <w:r>
              <w:rPr>
                <w:rFonts w:hint="eastAsia"/>
                <w:szCs w:val="21"/>
              </w:rPr>
              <w:t>抽</w:t>
            </w:r>
            <w:r w:rsidR="000D3F6C" w:rsidRPr="000D3F6C">
              <w:rPr>
                <w:rFonts w:hint="eastAsia"/>
                <w:szCs w:val="21"/>
              </w:rPr>
              <w:t>管理评审改进措施</w:t>
            </w:r>
            <w:r w:rsidR="006D3EF3">
              <w:rPr>
                <w:rFonts w:hint="eastAsia"/>
                <w:szCs w:val="21"/>
              </w:rPr>
              <w:t>完成情况</w:t>
            </w:r>
            <w:r>
              <w:rPr>
                <w:rFonts w:hint="eastAsia"/>
                <w:szCs w:val="21"/>
              </w:rPr>
              <w:t>：</w:t>
            </w:r>
            <w:r w:rsidR="00D9208D">
              <w:rPr>
                <w:rFonts w:hint="eastAsia"/>
                <w:szCs w:val="21"/>
              </w:rPr>
              <w:t>已完成，符合要求</w:t>
            </w:r>
            <w:r>
              <w:rPr>
                <w:rFonts w:hint="eastAsia"/>
                <w:szCs w:val="21"/>
              </w:rPr>
              <w:t>。</w:t>
            </w:r>
          </w:p>
        </w:tc>
        <w:tc>
          <w:tcPr>
            <w:tcW w:w="1585" w:type="dxa"/>
          </w:tcPr>
          <w:p w:rsidR="009743F1" w:rsidRDefault="00D101F1">
            <w:pPr>
              <w:rPr>
                <w:szCs w:val="21"/>
              </w:rPr>
            </w:pPr>
            <w:r>
              <w:rPr>
                <w:rFonts w:hint="eastAsia"/>
                <w:szCs w:val="21"/>
              </w:rPr>
              <w:t>Y</w:t>
            </w:r>
          </w:p>
        </w:tc>
      </w:tr>
      <w:tr w:rsidR="009743F1">
        <w:trPr>
          <w:trHeight w:val="2110"/>
        </w:trPr>
        <w:tc>
          <w:tcPr>
            <w:tcW w:w="2160" w:type="dxa"/>
            <w:vAlign w:val="center"/>
          </w:tcPr>
          <w:p w:rsidR="009743F1" w:rsidRDefault="00D6668A">
            <w:pPr>
              <w:rPr>
                <w:szCs w:val="21"/>
              </w:rPr>
            </w:pPr>
            <w:r>
              <w:rPr>
                <w:rFonts w:hint="eastAsia"/>
                <w:szCs w:val="21"/>
              </w:rPr>
              <w:t>改进</w:t>
            </w:r>
            <w:r>
              <w:rPr>
                <w:rFonts w:hint="eastAsia"/>
                <w:szCs w:val="21"/>
              </w:rPr>
              <w:t xml:space="preserve">  </w:t>
            </w:r>
            <w:r>
              <w:rPr>
                <w:rFonts w:hint="eastAsia"/>
                <w:szCs w:val="21"/>
              </w:rPr>
              <w:t>总则</w:t>
            </w:r>
          </w:p>
        </w:tc>
        <w:tc>
          <w:tcPr>
            <w:tcW w:w="960" w:type="dxa"/>
            <w:vAlign w:val="center"/>
          </w:tcPr>
          <w:p w:rsidR="009743F1" w:rsidRDefault="00D6668A">
            <w:pPr>
              <w:rPr>
                <w:szCs w:val="21"/>
              </w:rPr>
            </w:pPr>
            <w:r>
              <w:rPr>
                <w:rFonts w:hint="eastAsia"/>
                <w:szCs w:val="21"/>
              </w:rPr>
              <w:t>10.1</w:t>
            </w:r>
          </w:p>
        </w:tc>
        <w:tc>
          <w:tcPr>
            <w:tcW w:w="10004" w:type="dxa"/>
            <w:vAlign w:val="center"/>
          </w:tcPr>
          <w:p w:rsidR="009743F1" w:rsidRDefault="00D6668A">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9743F1" w:rsidRDefault="00D6668A">
            <w:pPr>
              <w:rPr>
                <w:szCs w:val="21"/>
              </w:rPr>
            </w:pPr>
            <w:r>
              <w:rPr>
                <w:rFonts w:hint="eastAsia"/>
                <w:szCs w:val="21"/>
              </w:rPr>
              <w:t>企业有充分识别和评价存在的改进机会，以持续满足顾客和相关方要求改进的方法措施包括：</w:t>
            </w:r>
          </w:p>
          <w:p w:rsidR="009743F1" w:rsidRDefault="00D6668A">
            <w:pPr>
              <w:rPr>
                <w:szCs w:val="21"/>
              </w:rPr>
            </w:pPr>
            <w:r>
              <w:rPr>
                <w:rFonts w:hint="eastAsia"/>
                <w:szCs w:val="21"/>
              </w:rPr>
              <w:t>1</w:t>
            </w:r>
            <w:r>
              <w:rPr>
                <w:rFonts w:hint="eastAsia"/>
                <w:szCs w:val="21"/>
              </w:rPr>
              <w:t>）引导创新、修改和改进现有过程或实施新过程的突破项目；</w:t>
            </w:r>
            <w:r>
              <w:rPr>
                <w:rFonts w:hint="eastAsia"/>
                <w:szCs w:val="21"/>
              </w:rPr>
              <w:t>2</w:t>
            </w:r>
            <w:r>
              <w:rPr>
                <w:rFonts w:hint="eastAsia"/>
                <w:szCs w:val="21"/>
              </w:rPr>
              <w:t>）在现有过程中开展渐进、持续的改进活动；</w:t>
            </w:r>
          </w:p>
          <w:p w:rsidR="009743F1" w:rsidRDefault="00D6668A">
            <w:pPr>
              <w:rPr>
                <w:szCs w:val="21"/>
              </w:rPr>
            </w:pPr>
            <w:r>
              <w:rPr>
                <w:rFonts w:hint="eastAsia"/>
                <w:szCs w:val="21"/>
              </w:rPr>
              <w:t>3</w:t>
            </w:r>
            <w:r>
              <w:rPr>
                <w:rFonts w:hint="eastAsia"/>
                <w:szCs w:val="21"/>
              </w:rPr>
              <w:t>）纠正所存在不符合的原因等。</w:t>
            </w:r>
          </w:p>
        </w:tc>
        <w:tc>
          <w:tcPr>
            <w:tcW w:w="1585" w:type="dxa"/>
          </w:tcPr>
          <w:p w:rsidR="009743F1" w:rsidRDefault="00D101F1">
            <w:pPr>
              <w:rPr>
                <w:szCs w:val="21"/>
              </w:rPr>
            </w:pPr>
            <w:r>
              <w:rPr>
                <w:rFonts w:hint="eastAsia"/>
                <w:szCs w:val="21"/>
              </w:rPr>
              <w:t>Y</w:t>
            </w:r>
          </w:p>
        </w:tc>
      </w:tr>
      <w:tr w:rsidR="009743F1" w:rsidTr="00D9208D">
        <w:trPr>
          <w:trHeight w:val="1687"/>
        </w:trPr>
        <w:tc>
          <w:tcPr>
            <w:tcW w:w="2160" w:type="dxa"/>
            <w:vAlign w:val="center"/>
          </w:tcPr>
          <w:p w:rsidR="009743F1" w:rsidRDefault="00D6668A">
            <w:pPr>
              <w:rPr>
                <w:szCs w:val="21"/>
              </w:rPr>
            </w:pPr>
            <w:r>
              <w:rPr>
                <w:rFonts w:hint="eastAsia"/>
                <w:szCs w:val="21"/>
              </w:rPr>
              <w:t>改进</w:t>
            </w:r>
          </w:p>
        </w:tc>
        <w:tc>
          <w:tcPr>
            <w:tcW w:w="960" w:type="dxa"/>
            <w:vAlign w:val="center"/>
          </w:tcPr>
          <w:p w:rsidR="009743F1" w:rsidRDefault="00D6668A">
            <w:pPr>
              <w:rPr>
                <w:szCs w:val="21"/>
              </w:rPr>
            </w:pPr>
            <w:r>
              <w:rPr>
                <w:rFonts w:hint="eastAsia"/>
                <w:szCs w:val="21"/>
              </w:rPr>
              <w:t>10.3</w:t>
            </w:r>
          </w:p>
        </w:tc>
        <w:tc>
          <w:tcPr>
            <w:tcW w:w="10004" w:type="dxa"/>
            <w:vAlign w:val="center"/>
          </w:tcPr>
          <w:p w:rsidR="009743F1" w:rsidRDefault="00D6668A">
            <w:pPr>
              <w:rPr>
                <w:szCs w:val="21"/>
              </w:rPr>
            </w:pPr>
            <w:r>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Pr>
                <w:rFonts w:hint="eastAsia"/>
                <w:szCs w:val="21"/>
              </w:rPr>
              <w:t xml:space="preserve"> </w:t>
            </w: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9743F1" w:rsidRDefault="00D101F1">
            <w:pPr>
              <w:rPr>
                <w:szCs w:val="21"/>
              </w:rPr>
            </w:pPr>
            <w:r>
              <w:rPr>
                <w:rFonts w:hint="eastAsia"/>
                <w:szCs w:val="21"/>
              </w:rPr>
              <w:t>Y</w:t>
            </w:r>
          </w:p>
        </w:tc>
      </w:tr>
      <w:tr w:rsidR="009743F1" w:rsidTr="00D9208D">
        <w:trPr>
          <w:trHeight w:val="1089"/>
        </w:trPr>
        <w:tc>
          <w:tcPr>
            <w:tcW w:w="2160" w:type="dxa"/>
            <w:vAlign w:val="center"/>
          </w:tcPr>
          <w:p w:rsidR="009743F1" w:rsidRDefault="009743F1">
            <w:pPr>
              <w:rPr>
                <w:szCs w:val="21"/>
              </w:rPr>
            </w:pPr>
          </w:p>
        </w:tc>
        <w:tc>
          <w:tcPr>
            <w:tcW w:w="960" w:type="dxa"/>
            <w:vAlign w:val="center"/>
          </w:tcPr>
          <w:p w:rsidR="009743F1" w:rsidRDefault="009743F1">
            <w:pPr>
              <w:rPr>
                <w:szCs w:val="21"/>
              </w:rPr>
            </w:pPr>
          </w:p>
        </w:tc>
        <w:tc>
          <w:tcPr>
            <w:tcW w:w="10004" w:type="dxa"/>
            <w:vAlign w:val="center"/>
          </w:tcPr>
          <w:p w:rsidR="009743F1" w:rsidRDefault="00D6668A" w:rsidP="000D3F6C">
            <w:pPr>
              <w:rPr>
                <w:szCs w:val="21"/>
              </w:rPr>
            </w:pPr>
            <w:r>
              <w:rPr>
                <w:rFonts w:hint="eastAsia"/>
                <w:szCs w:val="21"/>
              </w:rPr>
              <w:t>上级检查情况：</w:t>
            </w:r>
            <w:r w:rsidR="006D3EF3">
              <w:rPr>
                <w:rFonts w:hint="eastAsia"/>
                <w:szCs w:val="21"/>
              </w:rPr>
              <w:t>无</w:t>
            </w:r>
            <w:r w:rsidR="00D9208D">
              <w:rPr>
                <w:rFonts w:hint="eastAsia"/>
                <w:szCs w:val="21"/>
              </w:rPr>
              <w:t>不符合</w:t>
            </w:r>
            <w:r w:rsidR="006D3EF3">
              <w:rPr>
                <w:rFonts w:hint="eastAsia"/>
                <w:szCs w:val="21"/>
              </w:rPr>
              <w:t>。</w:t>
            </w:r>
          </w:p>
          <w:p w:rsidR="009743F1" w:rsidRDefault="00D6668A">
            <w:pPr>
              <w:rPr>
                <w:szCs w:val="21"/>
              </w:rPr>
            </w:pPr>
            <w:r>
              <w:rPr>
                <w:rFonts w:hint="eastAsia"/>
                <w:szCs w:val="21"/>
              </w:rPr>
              <w:t>顾客投诉情况：无</w:t>
            </w:r>
          </w:p>
          <w:p w:rsidR="009743F1" w:rsidRDefault="00D6668A">
            <w:pPr>
              <w:rPr>
                <w:szCs w:val="21"/>
              </w:rPr>
            </w:pPr>
            <w:r>
              <w:rPr>
                <w:rFonts w:hint="eastAsia"/>
                <w:szCs w:val="21"/>
              </w:rPr>
              <w:t>变更情况：无</w:t>
            </w:r>
          </w:p>
        </w:tc>
        <w:tc>
          <w:tcPr>
            <w:tcW w:w="1585" w:type="dxa"/>
          </w:tcPr>
          <w:p w:rsidR="009743F1" w:rsidRDefault="00D101F1">
            <w:pPr>
              <w:rPr>
                <w:szCs w:val="21"/>
              </w:rPr>
            </w:pPr>
            <w:r>
              <w:rPr>
                <w:rFonts w:hint="eastAsia"/>
                <w:szCs w:val="21"/>
              </w:rPr>
              <w:t>Y</w:t>
            </w:r>
          </w:p>
        </w:tc>
      </w:tr>
    </w:tbl>
    <w:p w:rsidR="00D857EC" w:rsidRDefault="00D857EC" w:rsidP="002835A7">
      <w:pPr>
        <w:spacing w:line="480" w:lineRule="exact"/>
        <w:rPr>
          <w:rFonts w:ascii="隶书" w:eastAsia="隶书" w:hAnsi="宋体"/>
          <w:bCs/>
          <w:color w:val="000000"/>
          <w:sz w:val="36"/>
          <w:szCs w:val="36"/>
        </w:rPr>
      </w:pPr>
    </w:p>
    <w:p w:rsidR="00D857EC" w:rsidRDefault="00D857EC" w:rsidP="002835A7">
      <w:pPr>
        <w:spacing w:line="480" w:lineRule="exact"/>
        <w:rPr>
          <w:rFonts w:ascii="隶书" w:eastAsia="隶书" w:hAnsi="宋体"/>
          <w:bCs/>
          <w:color w:val="000000"/>
          <w:sz w:val="36"/>
          <w:szCs w:val="3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423E6F" w:rsidTr="00FF3B0D">
        <w:trPr>
          <w:trHeight w:val="515"/>
        </w:trPr>
        <w:tc>
          <w:tcPr>
            <w:tcW w:w="2160" w:type="dxa"/>
            <w:vMerge w:val="restart"/>
            <w:vAlign w:val="center"/>
          </w:tcPr>
          <w:p w:rsidR="00423E6F" w:rsidRDefault="00423E6F" w:rsidP="00FF3B0D">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423E6F" w:rsidRDefault="00423E6F" w:rsidP="00FF3B0D">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423E6F" w:rsidRDefault="00423E6F" w:rsidP="00D9208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w:t>
            </w:r>
            <w:r w:rsidR="00B97B90">
              <w:rPr>
                <w:rFonts w:asciiTheme="minorEastAsia" w:eastAsiaTheme="minorEastAsia" w:hAnsiTheme="minorEastAsia" w:cstheme="minorEastAsia" w:hint="eastAsia"/>
                <w:szCs w:val="21"/>
              </w:rPr>
              <w:t>综合部</w:t>
            </w:r>
            <w:r>
              <w:rPr>
                <w:rFonts w:asciiTheme="minorEastAsia" w:eastAsiaTheme="minorEastAsia" w:hAnsiTheme="minorEastAsia" w:cstheme="minorEastAsia" w:hint="eastAsia"/>
                <w:szCs w:val="21"/>
              </w:rPr>
              <w:t xml:space="preserve">     主管领导/陪同人员：</w:t>
            </w:r>
            <w:r w:rsidR="00B97B90" w:rsidRPr="00B97B90">
              <w:rPr>
                <w:rFonts w:asciiTheme="minorEastAsia" w:eastAsiaTheme="minorEastAsia" w:hAnsiTheme="minorEastAsia" w:cstheme="minorEastAsia" w:hint="eastAsia"/>
                <w:szCs w:val="21"/>
              </w:rPr>
              <w:t>林娜</w:t>
            </w:r>
          </w:p>
        </w:tc>
        <w:tc>
          <w:tcPr>
            <w:tcW w:w="1585" w:type="dxa"/>
            <w:vMerge w:val="restart"/>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423E6F" w:rsidTr="00FF3B0D">
        <w:trPr>
          <w:trHeight w:val="403"/>
        </w:trPr>
        <w:tc>
          <w:tcPr>
            <w:tcW w:w="2160" w:type="dxa"/>
            <w:vMerge/>
            <w:vAlign w:val="center"/>
          </w:tcPr>
          <w:p w:rsidR="00423E6F" w:rsidRDefault="00423E6F" w:rsidP="00FF3B0D">
            <w:pPr>
              <w:rPr>
                <w:rFonts w:asciiTheme="minorEastAsia" w:eastAsiaTheme="minorEastAsia" w:hAnsiTheme="minorEastAsia" w:cstheme="minorEastAsia"/>
                <w:szCs w:val="21"/>
              </w:rPr>
            </w:pPr>
          </w:p>
        </w:tc>
        <w:tc>
          <w:tcPr>
            <w:tcW w:w="960" w:type="dxa"/>
            <w:vMerge/>
            <w:vAlign w:val="center"/>
          </w:tcPr>
          <w:p w:rsidR="00423E6F" w:rsidRDefault="00423E6F" w:rsidP="00FF3B0D">
            <w:pPr>
              <w:rPr>
                <w:rFonts w:asciiTheme="minorEastAsia" w:eastAsiaTheme="minorEastAsia" w:hAnsiTheme="minorEastAsia" w:cstheme="minorEastAsia"/>
                <w:szCs w:val="21"/>
              </w:rPr>
            </w:pPr>
          </w:p>
        </w:tc>
        <w:tc>
          <w:tcPr>
            <w:tcW w:w="10004" w:type="dxa"/>
            <w:vAlign w:val="center"/>
          </w:tcPr>
          <w:p w:rsidR="00423E6F" w:rsidRDefault="00423E6F" w:rsidP="00B97B90">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w:t>
            </w:r>
            <w:r w:rsidR="00D857EC">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w:t>
            </w:r>
            <w:r w:rsidR="00B97B90" w:rsidRPr="00B97B90">
              <w:rPr>
                <w:rFonts w:asciiTheme="minorEastAsia" w:eastAsiaTheme="minorEastAsia" w:hAnsiTheme="minorEastAsia" w:cstheme="minorEastAsia" w:hint="eastAsia"/>
                <w:szCs w:val="21"/>
              </w:rPr>
              <w:t>宋乐</w:t>
            </w:r>
            <w:r w:rsidR="00B931E1">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审核时间：20</w:t>
            </w:r>
            <w:r w:rsidR="00B97B90">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B97B90">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月</w:t>
            </w:r>
            <w:r w:rsidR="00B97B90">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日</w:t>
            </w:r>
          </w:p>
        </w:tc>
        <w:tc>
          <w:tcPr>
            <w:tcW w:w="1585" w:type="dxa"/>
            <w:vMerge/>
          </w:tcPr>
          <w:p w:rsidR="00423E6F" w:rsidRDefault="00423E6F" w:rsidP="00FF3B0D">
            <w:pPr>
              <w:rPr>
                <w:rFonts w:asciiTheme="minorEastAsia" w:eastAsiaTheme="minorEastAsia" w:hAnsiTheme="minorEastAsia" w:cstheme="minorEastAsia"/>
                <w:szCs w:val="21"/>
              </w:rPr>
            </w:pPr>
          </w:p>
        </w:tc>
      </w:tr>
      <w:tr w:rsidR="00423E6F" w:rsidTr="00FF3B0D">
        <w:trPr>
          <w:trHeight w:val="516"/>
        </w:trPr>
        <w:tc>
          <w:tcPr>
            <w:tcW w:w="2160" w:type="dxa"/>
            <w:vMerge/>
            <w:vAlign w:val="center"/>
          </w:tcPr>
          <w:p w:rsidR="00423E6F" w:rsidRDefault="00423E6F" w:rsidP="00FF3B0D">
            <w:pPr>
              <w:rPr>
                <w:rFonts w:asciiTheme="minorEastAsia" w:eastAsiaTheme="minorEastAsia" w:hAnsiTheme="minorEastAsia" w:cstheme="minorEastAsia"/>
                <w:szCs w:val="21"/>
              </w:rPr>
            </w:pPr>
          </w:p>
        </w:tc>
        <w:tc>
          <w:tcPr>
            <w:tcW w:w="960" w:type="dxa"/>
            <w:vMerge/>
            <w:vAlign w:val="center"/>
          </w:tcPr>
          <w:p w:rsidR="00423E6F" w:rsidRDefault="00423E6F" w:rsidP="00FF3B0D">
            <w:pPr>
              <w:rPr>
                <w:rFonts w:asciiTheme="minorEastAsia" w:eastAsiaTheme="minorEastAsia" w:hAnsiTheme="minorEastAsia" w:cstheme="minorEastAsia"/>
                <w:szCs w:val="21"/>
              </w:rPr>
            </w:pPr>
          </w:p>
        </w:tc>
        <w:tc>
          <w:tcPr>
            <w:tcW w:w="10004" w:type="dxa"/>
            <w:vAlign w:val="center"/>
          </w:tcPr>
          <w:p w:rsidR="00423E6F" w:rsidRDefault="00423E6F" w:rsidP="00B931E1">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审核条款：5.3，6.2，7.1.2</w:t>
            </w:r>
            <w:r w:rsidR="00B931E1">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7.1.6  7.2，7.3，7.4， 7.5，</w:t>
            </w:r>
            <w:r w:rsidR="00B97B90">
              <w:rPr>
                <w:rFonts w:asciiTheme="minorEastAsia" w:eastAsiaTheme="minorEastAsia" w:hAnsiTheme="minorEastAsia" w:cstheme="minorEastAsia" w:hint="eastAsia"/>
                <w:szCs w:val="21"/>
              </w:rPr>
              <w:t xml:space="preserve">8.2 </w:t>
            </w:r>
            <w:r w:rsidR="00B931E1">
              <w:rPr>
                <w:rFonts w:asciiTheme="minorEastAsia" w:eastAsiaTheme="minorEastAsia" w:hAnsiTheme="minorEastAsia" w:cstheme="minorEastAsia" w:hint="eastAsia"/>
                <w:szCs w:val="21"/>
              </w:rPr>
              <w:t xml:space="preserve">8.4 </w:t>
            </w:r>
            <w:r>
              <w:rPr>
                <w:rFonts w:asciiTheme="minorEastAsia" w:eastAsiaTheme="minorEastAsia" w:hAnsiTheme="minorEastAsia" w:cstheme="minorEastAsia" w:hint="eastAsia"/>
                <w:szCs w:val="21"/>
              </w:rPr>
              <w:t>9.1.1 9.1.3  9.2</w:t>
            </w:r>
          </w:p>
        </w:tc>
        <w:tc>
          <w:tcPr>
            <w:tcW w:w="1585" w:type="dxa"/>
            <w:vMerge/>
          </w:tcPr>
          <w:p w:rsidR="00423E6F" w:rsidRDefault="00423E6F" w:rsidP="00FF3B0D">
            <w:pPr>
              <w:rPr>
                <w:rFonts w:asciiTheme="minorEastAsia" w:eastAsiaTheme="minorEastAsia" w:hAnsiTheme="minorEastAsia" w:cstheme="minorEastAsia"/>
                <w:szCs w:val="21"/>
              </w:rPr>
            </w:pP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部门主要职责如下：</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负责人力资源、负责内外部沟通、意识的培养、文件记录的管理、分析评价、内部审核等</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负责人了解自己的职责及权限</w:t>
            </w:r>
          </w:p>
        </w:tc>
        <w:tc>
          <w:tcPr>
            <w:tcW w:w="1585" w:type="dxa"/>
          </w:tcPr>
          <w:p w:rsidR="00423E6F" w:rsidRDefault="00D101F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2235F5" w:rsidRPr="002235F5" w:rsidRDefault="002235F5" w:rsidP="002235F5">
            <w:pPr>
              <w:pStyle w:val="a6"/>
              <w:numPr>
                <w:ilvl w:val="0"/>
                <w:numId w:val="6"/>
              </w:numPr>
              <w:ind w:firstLineChars="0"/>
              <w:rPr>
                <w:rFonts w:ascii="宋体" w:hAnsi="宋体"/>
                <w:szCs w:val="21"/>
              </w:rPr>
            </w:pPr>
            <w:r w:rsidRPr="002235F5">
              <w:rPr>
                <w:rFonts w:ascii="宋体" w:hAnsi="宋体" w:hint="eastAsia"/>
                <w:szCs w:val="21"/>
              </w:rPr>
              <w:t>文件打印分发错误率0；</w:t>
            </w:r>
            <w:r>
              <w:rPr>
                <w:rFonts w:ascii="宋体" w:hAnsi="宋体" w:hint="eastAsia"/>
                <w:szCs w:val="21"/>
              </w:rPr>
              <w:t>（</w:t>
            </w:r>
            <w:r>
              <w:rPr>
                <w:rFonts w:ascii="宋体" w:hAnsi="宋体" w:cs="宋体" w:hint="eastAsia"/>
              </w:rPr>
              <w:t>文件打印错发放数÷需发放数x100%</w:t>
            </w:r>
            <w:r>
              <w:rPr>
                <w:rFonts w:ascii="宋体" w:hAnsi="宋体" w:hint="eastAsia"/>
                <w:szCs w:val="21"/>
              </w:rPr>
              <w:t>）</w:t>
            </w:r>
          </w:p>
          <w:p w:rsidR="00D80F0B" w:rsidRPr="002235F5" w:rsidRDefault="002235F5" w:rsidP="002235F5">
            <w:pPr>
              <w:pStyle w:val="a6"/>
              <w:numPr>
                <w:ilvl w:val="0"/>
                <w:numId w:val="6"/>
              </w:numPr>
              <w:ind w:firstLineChars="0"/>
              <w:rPr>
                <w:rFonts w:asciiTheme="minorEastAsia" w:eastAsiaTheme="minorEastAsia" w:hAnsiTheme="minorEastAsia" w:cstheme="minorEastAsia"/>
                <w:szCs w:val="21"/>
              </w:rPr>
            </w:pPr>
            <w:r w:rsidRPr="002235F5">
              <w:rPr>
                <w:rFonts w:ascii="宋体" w:hAnsi="宋体" w:hint="eastAsia"/>
                <w:szCs w:val="21"/>
              </w:rPr>
              <w:t>培训计划达成率100%</w:t>
            </w:r>
            <w:r>
              <w:rPr>
                <w:rFonts w:ascii="宋体" w:hAnsi="宋体" w:hint="eastAsia"/>
                <w:szCs w:val="21"/>
              </w:rPr>
              <w:t>（</w:t>
            </w:r>
            <w:r w:rsidRPr="002235F5">
              <w:rPr>
                <w:rFonts w:ascii="宋体" w:hAnsi="宋体" w:hint="eastAsia"/>
                <w:szCs w:val="21"/>
              </w:rPr>
              <w:t>培训完成次数÷培训计划总数x100%</w:t>
            </w:r>
            <w:r>
              <w:rPr>
                <w:rFonts w:ascii="宋体" w:hAnsi="宋体" w:hint="eastAsia"/>
                <w:szCs w:val="21"/>
              </w:rPr>
              <w:t>）</w:t>
            </w:r>
          </w:p>
          <w:p w:rsidR="002235F5" w:rsidRPr="002235F5" w:rsidRDefault="002235F5" w:rsidP="002235F5">
            <w:pPr>
              <w:pStyle w:val="a6"/>
              <w:numPr>
                <w:ilvl w:val="0"/>
                <w:numId w:val="6"/>
              </w:numPr>
              <w:ind w:firstLineChars="0"/>
              <w:rPr>
                <w:rFonts w:asciiTheme="minorEastAsia" w:eastAsiaTheme="minorEastAsia" w:hAnsiTheme="minorEastAsia" w:cstheme="minorEastAsia"/>
                <w:szCs w:val="21"/>
              </w:rPr>
            </w:pPr>
            <w:r w:rsidRPr="002235F5">
              <w:rPr>
                <w:rFonts w:asciiTheme="minorEastAsia" w:eastAsiaTheme="minorEastAsia" w:hAnsiTheme="minorEastAsia" w:cstheme="minorEastAsia" w:hint="eastAsia"/>
                <w:szCs w:val="21"/>
              </w:rPr>
              <w:t>供应商评价达成率100%；</w:t>
            </w:r>
            <w:r>
              <w:rPr>
                <w:rFonts w:asciiTheme="minorEastAsia" w:eastAsiaTheme="minorEastAsia" w:hAnsiTheme="minorEastAsia" w:cstheme="minorEastAsia" w:hint="eastAsia"/>
                <w:szCs w:val="21"/>
              </w:rPr>
              <w:t>（</w:t>
            </w:r>
            <w:r w:rsidRPr="002235F5">
              <w:rPr>
                <w:rFonts w:asciiTheme="minorEastAsia" w:eastAsiaTheme="minorEastAsia" w:hAnsiTheme="minorEastAsia" w:cstheme="minorEastAsia" w:hint="eastAsia"/>
                <w:szCs w:val="21"/>
              </w:rPr>
              <w:t>已评定供方数÷供方总数x100%</w:t>
            </w:r>
            <w:r>
              <w:rPr>
                <w:rFonts w:asciiTheme="minorEastAsia" w:eastAsiaTheme="minorEastAsia" w:hAnsiTheme="minorEastAsia" w:cstheme="minorEastAsia" w:hint="eastAsia"/>
                <w:szCs w:val="21"/>
              </w:rPr>
              <w:t>）</w:t>
            </w:r>
          </w:p>
          <w:p w:rsidR="002235F5" w:rsidRPr="00D857EC" w:rsidRDefault="002235F5" w:rsidP="002235F5">
            <w:pPr>
              <w:pStyle w:val="a6"/>
              <w:numPr>
                <w:ilvl w:val="0"/>
                <w:numId w:val="6"/>
              </w:numPr>
              <w:ind w:firstLineChars="0"/>
              <w:rPr>
                <w:rFonts w:asciiTheme="minorEastAsia" w:eastAsiaTheme="minorEastAsia" w:hAnsiTheme="minorEastAsia" w:cstheme="minorEastAsia"/>
                <w:szCs w:val="21"/>
              </w:rPr>
            </w:pPr>
            <w:r w:rsidRPr="002235F5">
              <w:rPr>
                <w:rFonts w:asciiTheme="minorEastAsia" w:eastAsiaTheme="minorEastAsia" w:hAnsiTheme="minorEastAsia" w:cstheme="minorEastAsia" w:hint="eastAsia"/>
                <w:szCs w:val="21"/>
              </w:rPr>
              <w:t>合同评审率100%</w:t>
            </w:r>
            <w:r>
              <w:rPr>
                <w:rFonts w:asciiTheme="minorEastAsia" w:eastAsiaTheme="minorEastAsia" w:hAnsiTheme="minorEastAsia" w:cstheme="minorEastAsia" w:hint="eastAsia"/>
                <w:szCs w:val="21"/>
              </w:rPr>
              <w:t>（</w:t>
            </w:r>
            <w:r w:rsidRPr="002235F5">
              <w:rPr>
                <w:rFonts w:asciiTheme="minorEastAsia" w:eastAsiaTheme="minorEastAsia" w:hAnsiTheme="minorEastAsia" w:cstheme="minorEastAsia" w:hint="eastAsia"/>
                <w:szCs w:val="21"/>
              </w:rPr>
              <w:t>评审合同数÷签订合同总数x100%</w:t>
            </w:r>
            <w:r>
              <w:rPr>
                <w:rFonts w:asciiTheme="minorEastAsia" w:eastAsiaTheme="minorEastAsia" w:hAnsiTheme="minorEastAsia" w:cstheme="minorEastAsia" w:hint="eastAsia"/>
                <w:szCs w:val="21"/>
              </w:rPr>
              <w:t>）</w:t>
            </w:r>
          </w:p>
          <w:p w:rsidR="00423E6F" w:rsidRDefault="00423E6F" w:rsidP="00B97B9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2019年</w:t>
            </w:r>
            <w:r w:rsidR="00B97B90">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-2019年</w:t>
            </w:r>
            <w:r w:rsidR="00B931E1">
              <w:rPr>
                <w:rFonts w:asciiTheme="minorEastAsia" w:eastAsiaTheme="minorEastAsia" w:hAnsiTheme="minorEastAsia" w:cstheme="minorEastAsia" w:hint="eastAsia"/>
                <w:szCs w:val="21"/>
              </w:rPr>
              <w:t>1</w:t>
            </w:r>
            <w:r w:rsidR="00B97B90">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月质量目标完成情况：均完成</w:t>
            </w:r>
          </w:p>
        </w:tc>
        <w:tc>
          <w:tcPr>
            <w:tcW w:w="1585" w:type="dxa"/>
          </w:tcPr>
          <w:p w:rsidR="00423E6F" w:rsidRDefault="00D101F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企业知识管理方法、措施及效果</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7.1.6</w:t>
            </w:r>
          </w:p>
        </w:tc>
        <w:tc>
          <w:tcPr>
            <w:tcW w:w="10004" w:type="dxa"/>
            <w:vAlign w:val="center"/>
          </w:tcPr>
          <w:p w:rsidR="00423E6F" w:rsidRDefault="00B97B90"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综合部</w:t>
            </w:r>
            <w:r w:rsidR="00423E6F">
              <w:rPr>
                <w:rFonts w:asciiTheme="minorEastAsia" w:eastAsiaTheme="minorEastAsia" w:hAnsiTheme="minorEastAsia" w:cstheme="minorEastAsia" w:hint="eastAsia"/>
                <w:szCs w:val="21"/>
              </w:rPr>
              <w:t>负责公司知识管理的协调工作、无形资产的管理以及公司所有制度文件和资料的管理和控制工作并对内、外部知识进行确定、维护、发放与管理。</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已识别的公司内部知识包括：企业管理知识，专业技术知识，市场营销知识，成功经验总结，失败教训案例，培训心得体会。主要有：人员的工作经历、经验、操作技能、作业文件等。</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外部知识包括：外来资料、市场信息，学术交流，专业会议，从顾客或外部供方出收集来的知识等。主要有：法律法规：《中华人民共和国产品质量法》、《中华人民共和国产品标准化法》、《中华人民共和国合同法》、《消费者权益保护法》等及法律法规、执行标准及客户要求等。</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已制定培训计划组织学习相关知识，并按要求不断更新。</w:t>
            </w:r>
          </w:p>
        </w:tc>
        <w:tc>
          <w:tcPr>
            <w:tcW w:w="1585" w:type="dxa"/>
          </w:tcPr>
          <w:p w:rsidR="00423E6F" w:rsidRDefault="00D101F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23E6F" w:rsidTr="00FF3B0D">
        <w:trPr>
          <w:trHeight w:val="516"/>
        </w:trPr>
        <w:tc>
          <w:tcPr>
            <w:tcW w:w="21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人员</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能力</w:t>
            </w:r>
          </w:p>
        </w:tc>
        <w:tc>
          <w:tcPr>
            <w:tcW w:w="960" w:type="dxa"/>
            <w:vAlign w:val="center"/>
          </w:tcPr>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7.1.2</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7.2</w:t>
            </w:r>
          </w:p>
          <w:p w:rsidR="00423E6F" w:rsidRDefault="00423E6F" w:rsidP="00FF3B0D">
            <w:pPr>
              <w:rPr>
                <w:rFonts w:asciiTheme="minorEastAsia" w:eastAsiaTheme="minorEastAsia" w:hAnsiTheme="minorEastAsia" w:cstheme="minorEastAsia"/>
                <w:szCs w:val="21"/>
              </w:rPr>
            </w:pPr>
          </w:p>
        </w:tc>
        <w:tc>
          <w:tcPr>
            <w:tcW w:w="10004" w:type="dxa"/>
            <w:vAlign w:val="center"/>
          </w:tcPr>
          <w:p w:rsidR="00423E6F" w:rsidRPr="00E56AB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已识</w:t>
            </w:r>
            <w:r w:rsidRPr="00E56ABF">
              <w:rPr>
                <w:rFonts w:asciiTheme="minorEastAsia" w:eastAsiaTheme="minorEastAsia" w:hAnsiTheme="minorEastAsia" w:cstheme="minorEastAsia" w:hint="eastAsia"/>
                <w:szCs w:val="21"/>
              </w:rPr>
              <w:t>别与QMS相关人员：各部门负责人、</w:t>
            </w:r>
            <w:r w:rsidR="00B931E1">
              <w:rPr>
                <w:rFonts w:asciiTheme="minorEastAsia" w:eastAsiaTheme="minorEastAsia" w:hAnsiTheme="minorEastAsia" w:cstheme="minorEastAsia" w:hint="eastAsia"/>
                <w:szCs w:val="21"/>
              </w:rPr>
              <w:t>服务</w:t>
            </w:r>
            <w:r w:rsidR="00B97B90">
              <w:rPr>
                <w:rFonts w:asciiTheme="minorEastAsia" w:eastAsiaTheme="minorEastAsia" w:hAnsiTheme="minorEastAsia" w:cstheme="minorEastAsia" w:hint="eastAsia"/>
                <w:szCs w:val="21"/>
              </w:rPr>
              <w:t>人员</w:t>
            </w:r>
            <w:r w:rsidRPr="00E56ABF">
              <w:rPr>
                <w:rFonts w:asciiTheme="minorEastAsia" w:eastAsiaTheme="minorEastAsia" w:hAnsiTheme="minorEastAsia" w:cstheme="minorEastAsia" w:hint="eastAsia"/>
                <w:szCs w:val="21"/>
              </w:rPr>
              <w:t>、内审员，提供了岗位职责与任职要求。新进员工已制定岗前培训计划。</w:t>
            </w:r>
          </w:p>
          <w:p w:rsidR="00B97B90" w:rsidRDefault="00B97B90" w:rsidP="007F227A">
            <w:pPr>
              <w:rPr>
                <w:rFonts w:ascii="Calibri" w:hAnsi="宋体" w:cs="Calibri"/>
                <w:color w:val="000000"/>
                <w:szCs w:val="21"/>
              </w:rPr>
            </w:pPr>
            <w:r>
              <w:rPr>
                <w:rFonts w:ascii="Calibri" w:hAnsi="宋体" w:cs="Calibri" w:hint="eastAsia"/>
                <w:color w:val="000000"/>
                <w:szCs w:val="21"/>
              </w:rPr>
              <w:t>员工在入职时对其能力进行评价，不符合要求不予录用，</w:t>
            </w:r>
            <w:r w:rsidR="002235F5">
              <w:rPr>
                <w:rFonts w:ascii="Calibri" w:hAnsi="宋体" w:cs="Calibri" w:hint="eastAsia"/>
                <w:color w:val="000000"/>
                <w:szCs w:val="21"/>
              </w:rPr>
              <w:t>能力满足</w:t>
            </w:r>
            <w:r>
              <w:rPr>
                <w:rFonts w:ascii="Calibri" w:hAnsi="宋体" w:cs="Calibri" w:hint="eastAsia"/>
                <w:color w:val="000000"/>
                <w:szCs w:val="21"/>
              </w:rPr>
              <w:t>使用期为三个月，新进员工经试用期合格后办理正式入职手续，无再进行评价机制。</w:t>
            </w:r>
          </w:p>
          <w:p w:rsidR="00423E6F" w:rsidRDefault="00423E6F" w:rsidP="00FF3B0D">
            <w:pPr>
              <w:rPr>
                <w:rFonts w:asciiTheme="minorEastAsia" w:eastAsiaTheme="minorEastAsia" w:hAnsiTheme="minorEastAsia" w:cstheme="minorEastAsia"/>
                <w:szCs w:val="21"/>
              </w:rPr>
            </w:pP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查：《2019年培训计划》，内容涵盖：</w:t>
            </w:r>
            <w:r w:rsidRPr="00A85325">
              <w:rPr>
                <w:rFonts w:ascii="宋体" w:hAnsi="宋体" w:hint="eastAsia"/>
                <w:szCs w:val="21"/>
              </w:rPr>
              <w:t>体系文件</w:t>
            </w:r>
            <w:r>
              <w:rPr>
                <w:rFonts w:ascii="宋体" w:hAnsi="宋体" w:hint="eastAsia"/>
                <w:szCs w:val="21"/>
              </w:rPr>
              <w:t>、</w:t>
            </w:r>
            <w:r w:rsidR="000255B2" w:rsidRPr="000255B2">
              <w:rPr>
                <w:rFonts w:cs="Calibri" w:hint="eastAsia"/>
                <w:szCs w:val="21"/>
              </w:rPr>
              <w:t>技能培训</w:t>
            </w:r>
            <w:r w:rsidR="00AF6B23">
              <w:rPr>
                <w:rFonts w:cs="Calibri" w:hint="eastAsia"/>
                <w:szCs w:val="21"/>
              </w:rPr>
              <w:t>、</w:t>
            </w:r>
            <w:r w:rsidR="002235F5" w:rsidRPr="002235F5">
              <w:rPr>
                <w:rFonts w:cs="Calibri" w:hint="eastAsia"/>
                <w:szCs w:val="21"/>
              </w:rPr>
              <w:t>应急预案与响应培训</w:t>
            </w:r>
            <w:r w:rsidR="002235F5">
              <w:rPr>
                <w:rFonts w:cs="Calibri" w:hint="eastAsia"/>
                <w:szCs w:val="21"/>
              </w:rPr>
              <w:t>、</w:t>
            </w:r>
            <w:r w:rsidR="00AF6B23" w:rsidRPr="00AF6B23">
              <w:rPr>
                <w:rFonts w:cs="Calibri" w:hint="eastAsia"/>
                <w:szCs w:val="21"/>
              </w:rPr>
              <w:t>内审员培训</w:t>
            </w:r>
            <w:r>
              <w:rPr>
                <w:rFonts w:asciiTheme="minorEastAsia" w:eastAsiaTheme="minorEastAsia" w:hAnsiTheme="minorEastAsia" w:cstheme="minorEastAsia" w:hint="eastAsia"/>
                <w:szCs w:val="21"/>
              </w:rPr>
              <w:t>等。</w:t>
            </w:r>
          </w:p>
          <w:p w:rsidR="00423E6F" w:rsidRPr="00A85325" w:rsidRDefault="002235F5" w:rsidP="00FF3B0D">
            <w:pPr>
              <w:rPr>
                <w:rFonts w:asciiTheme="minorEastAsia" w:eastAsiaTheme="minorEastAsia" w:hAnsiTheme="minorEastAsia" w:cstheme="minorEastAsia"/>
                <w:szCs w:val="21"/>
              </w:rPr>
            </w:pPr>
            <w:r w:rsidRPr="002235F5">
              <w:rPr>
                <w:rFonts w:cs="Calibri" w:hint="eastAsia"/>
                <w:szCs w:val="21"/>
              </w:rPr>
              <w:t>批准：林娜</w:t>
            </w:r>
            <w:r w:rsidRPr="002235F5">
              <w:rPr>
                <w:rFonts w:cs="Calibri" w:hint="eastAsia"/>
                <w:szCs w:val="21"/>
              </w:rPr>
              <w:t xml:space="preserve"> </w:t>
            </w:r>
            <w:r w:rsidR="00AF6B23">
              <w:rPr>
                <w:rFonts w:cs="Calibri" w:hint="eastAsia"/>
                <w:szCs w:val="21"/>
              </w:rPr>
              <w:t xml:space="preserve">  </w:t>
            </w:r>
            <w:r w:rsidRPr="002235F5">
              <w:rPr>
                <w:rFonts w:asciiTheme="minorEastAsia" w:eastAsiaTheme="minorEastAsia" w:hAnsiTheme="minorEastAsia" w:cstheme="minorEastAsia" w:hint="eastAsia"/>
                <w:szCs w:val="21"/>
              </w:rPr>
              <w:t>日期：2019年4月10日</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抽《培训记录表》 </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参加人员：</w:t>
            </w:r>
            <w:r w:rsidR="002235F5" w:rsidRPr="002235F5">
              <w:rPr>
                <w:rFonts w:asciiTheme="minorEastAsia" w:eastAsiaTheme="minorEastAsia" w:hAnsiTheme="minorEastAsia" w:cstheme="minorEastAsia" w:hint="eastAsia"/>
                <w:szCs w:val="21"/>
              </w:rPr>
              <w:t>何远、王男</w:t>
            </w:r>
          </w:p>
          <w:p w:rsidR="007F227A" w:rsidRDefault="00423E6F" w:rsidP="00FF3B0D">
            <w:r>
              <w:rPr>
                <w:rFonts w:asciiTheme="minorEastAsia" w:eastAsiaTheme="minorEastAsia" w:hAnsiTheme="minorEastAsia" w:cstheme="minorEastAsia" w:hint="eastAsia"/>
                <w:szCs w:val="21"/>
              </w:rPr>
              <w:t>培训人员：</w:t>
            </w:r>
            <w:r w:rsidR="002235F5">
              <w:rPr>
                <w:rFonts w:asciiTheme="minorEastAsia" w:eastAsiaTheme="minorEastAsia" w:hAnsiTheme="minorEastAsia" w:cstheme="minorEastAsia" w:hint="eastAsia"/>
                <w:szCs w:val="21"/>
              </w:rPr>
              <w:t>外聘人员</w:t>
            </w:r>
          </w:p>
          <w:p w:rsidR="002235F5" w:rsidRDefault="00423E6F" w:rsidP="00FF3B0D">
            <w:pPr>
              <w:rPr>
                <w:rFonts w:ascii="宋体" w:hAnsi="宋体"/>
                <w:szCs w:val="21"/>
              </w:rPr>
            </w:pPr>
            <w:r>
              <w:rPr>
                <w:rFonts w:asciiTheme="minorEastAsia" w:eastAsiaTheme="minorEastAsia" w:hAnsiTheme="minorEastAsia" w:cstheme="minorEastAsia" w:hint="eastAsia"/>
                <w:szCs w:val="21"/>
              </w:rPr>
              <w:t>培训内容：</w:t>
            </w:r>
            <w:r w:rsidR="002235F5" w:rsidRPr="002235F5">
              <w:rPr>
                <w:rFonts w:ascii="宋体" w:hAnsi="宋体" w:hint="eastAsia"/>
                <w:szCs w:val="21"/>
              </w:rPr>
              <w:t>GB/T19001-2016idtISO9000：2015、GB/T24001-2016idtISO14001：2015的内审知识和相关技巧，内审控制程序，具体实施内审的各项细节和注意事项</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培训日期： </w:t>
            </w:r>
            <w:r w:rsidR="000255B2" w:rsidRPr="000255B2">
              <w:rPr>
                <w:rFonts w:asciiTheme="minorEastAsia" w:eastAsiaTheme="minorEastAsia" w:hAnsiTheme="minorEastAsia" w:cstheme="minorEastAsia"/>
                <w:szCs w:val="21"/>
              </w:rPr>
              <w:t>2019.8.7</w:t>
            </w:r>
          </w:p>
          <w:p w:rsidR="00423E6F" w:rsidRDefault="007F227A" w:rsidP="007F227A">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t>考试方式及成绩∶</w:t>
            </w:r>
            <w:r w:rsidR="002235F5" w:rsidRPr="002235F5">
              <w:rPr>
                <w:rFonts w:asciiTheme="minorEastAsia" w:eastAsiaTheme="minorEastAsia" w:hAnsiTheme="minorEastAsia" w:cstheme="minorEastAsia" w:hint="eastAsia"/>
                <w:szCs w:val="21"/>
              </w:rPr>
              <w:t>为公司组建了一支内部审核的对伍，对保证公司的内审工作起到了重要作用</w:t>
            </w:r>
          </w:p>
          <w:p w:rsidR="00423E6F" w:rsidRDefault="007F227A" w:rsidP="00FF3B0D">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t>评价人：</w:t>
            </w:r>
            <w:r w:rsidR="002235F5" w:rsidRPr="002235F5">
              <w:rPr>
                <w:rFonts w:asciiTheme="minorEastAsia" w:eastAsiaTheme="minorEastAsia" w:hAnsiTheme="minorEastAsia" w:cstheme="minorEastAsia" w:hint="eastAsia"/>
                <w:szCs w:val="21"/>
              </w:rPr>
              <w:t xml:space="preserve">何远 </w:t>
            </w:r>
            <w:r w:rsidR="00AF6B23" w:rsidRPr="00AF6B23">
              <w:rPr>
                <w:rFonts w:asciiTheme="minorEastAsia" w:eastAsiaTheme="minorEastAsia" w:hAnsiTheme="minorEastAsia" w:cstheme="minorEastAsia" w:hint="eastAsia"/>
                <w:szCs w:val="21"/>
              </w:rPr>
              <w:t xml:space="preserve">          时间：</w:t>
            </w:r>
            <w:r w:rsidR="000255B2" w:rsidRPr="000255B2">
              <w:rPr>
                <w:rFonts w:asciiTheme="minorEastAsia" w:eastAsiaTheme="minorEastAsia" w:hAnsiTheme="minorEastAsia" w:cstheme="minorEastAsia"/>
                <w:szCs w:val="21"/>
              </w:rPr>
              <w:t>2019.8.7</w:t>
            </w:r>
          </w:p>
          <w:p w:rsidR="00423E6F" w:rsidRPr="00875E3A" w:rsidRDefault="00423E6F" w:rsidP="00FF3B0D">
            <w:pPr>
              <w:rPr>
                <w:rFonts w:asciiTheme="minorEastAsia" w:eastAsiaTheme="minorEastAsia" w:hAnsiTheme="minorEastAsia" w:cstheme="minorEastAsia"/>
                <w:szCs w:val="21"/>
              </w:rPr>
            </w:pP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参加人员：</w:t>
            </w:r>
            <w:r w:rsidR="002235F5" w:rsidRPr="002235F5">
              <w:rPr>
                <w:rFonts w:asciiTheme="minorEastAsia" w:eastAsiaTheme="minorEastAsia" w:hAnsiTheme="minorEastAsia" w:cstheme="minorEastAsia" w:hint="eastAsia"/>
                <w:szCs w:val="21"/>
              </w:rPr>
              <w:t>项目部人员</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培训人员：</w:t>
            </w:r>
            <w:r w:rsidR="002235F5">
              <w:rPr>
                <w:rFonts w:asciiTheme="minorEastAsia" w:eastAsiaTheme="minorEastAsia" w:hAnsiTheme="minorEastAsia" w:cstheme="minorEastAsia" w:hint="eastAsia"/>
                <w:szCs w:val="21"/>
              </w:rPr>
              <w:t>王男</w:t>
            </w:r>
          </w:p>
          <w:p w:rsidR="007F227A" w:rsidRPr="00AF6B23" w:rsidRDefault="00423E6F" w:rsidP="000255B2">
            <w:pPr>
              <w:rPr>
                <w:rFonts w:ascii="宋体" w:hAnsi="宋体"/>
                <w:szCs w:val="21"/>
              </w:rPr>
            </w:pPr>
            <w:r>
              <w:rPr>
                <w:rFonts w:asciiTheme="minorEastAsia" w:eastAsiaTheme="minorEastAsia" w:hAnsiTheme="minorEastAsia" w:cstheme="minorEastAsia" w:hint="eastAsia"/>
                <w:szCs w:val="21"/>
              </w:rPr>
              <w:t>培训内容：</w:t>
            </w:r>
            <w:r w:rsidR="002235F5" w:rsidRPr="002235F5">
              <w:rPr>
                <w:rFonts w:ascii="宋体" w:hAnsi="宋体" w:hint="eastAsia"/>
                <w:szCs w:val="21"/>
              </w:rPr>
              <w:t>市场分析、相关案例演示、专业技能</w:t>
            </w: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培训日期：</w:t>
            </w:r>
            <w:r w:rsidR="002235F5">
              <w:rPr>
                <w:rFonts w:asciiTheme="minorEastAsia" w:eastAsiaTheme="minorEastAsia" w:hAnsiTheme="minorEastAsia" w:cstheme="minorEastAsia"/>
                <w:szCs w:val="21"/>
              </w:rPr>
              <w:t>2019.</w:t>
            </w:r>
            <w:r w:rsidR="002235F5">
              <w:rPr>
                <w:rFonts w:asciiTheme="minorEastAsia" w:eastAsiaTheme="minorEastAsia" w:hAnsiTheme="minorEastAsia" w:cstheme="minorEastAsia" w:hint="eastAsia"/>
                <w:szCs w:val="21"/>
              </w:rPr>
              <w:t>7</w:t>
            </w:r>
            <w:r w:rsidR="000255B2" w:rsidRPr="000255B2">
              <w:rPr>
                <w:rFonts w:asciiTheme="minorEastAsia" w:eastAsiaTheme="minorEastAsia" w:hAnsiTheme="minorEastAsia" w:cstheme="minorEastAsia"/>
                <w:szCs w:val="21"/>
              </w:rPr>
              <w:t>.</w:t>
            </w:r>
            <w:r w:rsidR="002235F5">
              <w:rPr>
                <w:rFonts w:asciiTheme="minorEastAsia" w:eastAsiaTheme="minorEastAsia" w:hAnsiTheme="minorEastAsia" w:cstheme="minorEastAsia" w:hint="eastAsia"/>
                <w:szCs w:val="21"/>
              </w:rPr>
              <w:t>1</w:t>
            </w:r>
            <w:r w:rsidR="000255B2" w:rsidRPr="000255B2">
              <w:rPr>
                <w:rFonts w:asciiTheme="minorEastAsia" w:eastAsiaTheme="minorEastAsia" w:hAnsiTheme="minorEastAsia" w:cstheme="minorEastAsia"/>
                <w:szCs w:val="21"/>
              </w:rPr>
              <w:t>9</w:t>
            </w:r>
          </w:p>
          <w:p w:rsidR="007F227A" w:rsidRDefault="007F227A" w:rsidP="007F227A">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t>考试方式及成绩∶</w:t>
            </w:r>
            <w:r w:rsidR="002235F5" w:rsidRPr="002235F5">
              <w:rPr>
                <w:rFonts w:asciiTheme="minorEastAsia" w:eastAsiaTheme="minorEastAsia" w:hAnsiTheme="minorEastAsia" w:cstheme="minorEastAsia" w:hint="eastAsia"/>
                <w:szCs w:val="21"/>
              </w:rPr>
              <w:t>此次培训对全体项目部人员的实际操作水平和理论认识都起到了一次很好的帮助作用</w:t>
            </w:r>
          </w:p>
          <w:p w:rsidR="00423E6F" w:rsidRDefault="007F227A" w:rsidP="007F227A">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t>评价人：</w:t>
            </w:r>
            <w:r w:rsidR="002235F5" w:rsidRPr="002235F5">
              <w:rPr>
                <w:rFonts w:asciiTheme="minorEastAsia" w:eastAsiaTheme="minorEastAsia" w:hAnsiTheme="minorEastAsia" w:cstheme="minorEastAsia" w:hint="eastAsia"/>
                <w:szCs w:val="21"/>
              </w:rPr>
              <w:t>王男</w:t>
            </w:r>
          </w:p>
          <w:p w:rsidR="00423E6F" w:rsidRDefault="00423E6F" w:rsidP="00FF3B0D">
            <w:pPr>
              <w:rPr>
                <w:rFonts w:asciiTheme="minorEastAsia" w:eastAsiaTheme="minorEastAsia" w:hAnsiTheme="minorEastAsia" w:cstheme="minorEastAsia"/>
                <w:szCs w:val="21"/>
              </w:rPr>
            </w:pPr>
          </w:p>
          <w:p w:rsidR="00423E6F" w:rsidRDefault="00423E6F"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另抽其他培训记录，均保存完好，符合要求。</w:t>
            </w:r>
          </w:p>
        </w:tc>
        <w:tc>
          <w:tcPr>
            <w:tcW w:w="1585" w:type="dxa"/>
          </w:tcPr>
          <w:p w:rsidR="00423E6F" w:rsidRDefault="00D101F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B931E1" w:rsidTr="00FF3B0D">
        <w:trPr>
          <w:trHeight w:val="516"/>
        </w:trPr>
        <w:tc>
          <w:tcPr>
            <w:tcW w:w="2160" w:type="dxa"/>
            <w:vAlign w:val="center"/>
          </w:tcPr>
          <w:p w:rsidR="00B931E1" w:rsidRDefault="00B931E1"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设施设备管理</w:t>
            </w:r>
          </w:p>
        </w:tc>
        <w:tc>
          <w:tcPr>
            <w:tcW w:w="960" w:type="dxa"/>
            <w:vAlign w:val="center"/>
          </w:tcPr>
          <w:p w:rsidR="00B931E1" w:rsidRDefault="00B931E1"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B931E1" w:rsidRDefault="00B931E1"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现主要人员</w:t>
            </w:r>
            <w:r w:rsidR="002235F5">
              <w:rPr>
                <w:rFonts w:asciiTheme="minorEastAsia" w:eastAsiaTheme="minorEastAsia" w:hAnsiTheme="minorEastAsia" w:cstheme="minorEastAsia" w:hint="eastAsia"/>
                <w:szCs w:val="21"/>
              </w:rPr>
              <w:t>15</w:t>
            </w:r>
            <w:r>
              <w:rPr>
                <w:rFonts w:asciiTheme="minorEastAsia" w:eastAsiaTheme="minorEastAsia" w:hAnsiTheme="minorEastAsia" w:cstheme="minorEastAsia" w:hint="eastAsia"/>
                <w:szCs w:val="21"/>
              </w:rPr>
              <w:t>余人左右，企业</w:t>
            </w:r>
            <w:r w:rsidR="00B97B90">
              <w:rPr>
                <w:rFonts w:asciiTheme="minorEastAsia" w:eastAsiaTheme="minorEastAsia" w:hAnsiTheme="minorEastAsia" w:cstheme="minorEastAsia" w:hint="eastAsia"/>
                <w:szCs w:val="21"/>
              </w:rPr>
              <w:t>综合部</w:t>
            </w:r>
            <w:r>
              <w:rPr>
                <w:rFonts w:asciiTheme="minorEastAsia" w:eastAsiaTheme="minorEastAsia" w:hAnsiTheme="minorEastAsia" w:cstheme="minorEastAsia" w:hint="eastAsia"/>
                <w:szCs w:val="21"/>
              </w:rPr>
              <w:t>约</w:t>
            </w:r>
            <w:r w:rsidR="002235F5">
              <w:rPr>
                <w:rFonts w:asciiTheme="minorEastAsia" w:eastAsiaTheme="minorEastAsia" w:hAnsiTheme="minorEastAsia" w:cstheme="minorEastAsia" w:hint="eastAsia"/>
                <w:szCs w:val="21"/>
              </w:rPr>
              <w:t>31</w:t>
            </w:r>
            <w:r>
              <w:rPr>
                <w:rFonts w:asciiTheme="minorEastAsia" w:eastAsiaTheme="minorEastAsia" w:hAnsiTheme="minorEastAsia" w:cstheme="minorEastAsia" w:hint="eastAsia"/>
                <w:szCs w:val="21"/>
              </w:rPr>
              <w:t>0平米左右，</w:t>
            </w:r>
            <w:r w:rsidR="005D3B14">
              <w:rPr>
                <w:rFonts w:asciiTheme="minorEastAsia" w:eastAsiaTheme="minorEastAsia" w:hAnsiTheme="minorEastAsia" w:cstheme="minorEastAsia"/>
                <w:szCs w:val="21"/>
              </w:rPr>
              <w:t xml:space="preserve"> </w:t>
            </w:r>
            <w:r>
              <w:rPr>
                <w:rFonts w:asciiTheme="minorEastAsia" w:eastAsiaTheme="minorEastAsia" w:hAnsiTheme="minorEastAsia" w:cstheme="minorEastAsia" w:hint="eastAsia"/>
                <w:szCs w:val="21"/>
              </w:rPr>
              <w:t>主要办公设备有台式电脑、打印机</w:t>
            </w:r>
            <w:r w:rsidR="002235F5">
              <w:rPr>
                <w:rFonts w:asciiTheme="minorEastAsia" w:eastAsiaTheme="minorEastAsia" w:hAnsiTheme="minorEastAsia" w:cstheme="minorEastAsia" w:hint="eastAsia"/>
                <w:szCs w:val="21"/>
              </w:rPr>
              <w:t>、车辆</w:t>
            </w:r>
            <w:r>
              <w:rPr>
                <w:rFonts w:asciiTheme="minorEastAsia" w:eastAsiaTheme="minorEastAsia" w:hAnsiTheme="minorEastAsia" w:cstheme="minorEastAsia" w:hint="eastAsia"/>
                <w:szCs w:val="21"/>
              </w:rPr>
              <w:t>等</w:t>
            </w:r>
            <w:r w:rsidR="005D3B14">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基本能满足服务需要。设备状态良好。</w:t>
            </w:r>
          </w:p>
          <w:p w:rsidR="00B931E1" w:rsidRDefault="00B931E1"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办公设备的日常维护，主要为局域网维护、灰尘清扫、电脑、和一些设备的耗材更换。</w:t>
            </w:r>
          </w:p>
          <w:p w:rsidR="002235F5" w:rsidRPr="005D3B14" w:rsidRDefault="002235F5"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汽车维修保养外包。</w:t>
            </w:r>
          </w:p>
          <w:p w:rsidR="00B931E1" w:rsidRDefault="00B931E1"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设备管理符合要求。</w:t>
            </w:r>
          </w:p>
        </w:tc>
        <w:tc>
          <w:tcPr>
            <w:tcW w:w="1585" w:type="dxa"/>
          </w:tcPr>
          <w:p w:rsidR="00B931E1" w:rsidRDefault="00D101F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B931E1" w:rsidTr="00FF3B0D">
        <w:trPr>
          <w:trHeight w:val="516"/>
        </w:trPr>
        <w:tc>
          <w:tcPr>
            <w:tcW w:w="2160" w:type="dxa"/>
            <w:vAlign w:val="center"/>
          </w:tcPr>
          <w:p w:rsidR="00B931E1" w:rsidRDefault="00B931E1"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过程运行环境管理</w:t>
            </w:r>
          </w:p>
        </w:tc>
        <w:tc>
          <w:tcPr>
            <w:tcW w:w="960" w:type="dxa"/>
            <w:vAlign w:val="center"/>
          </w:tcPr>
          <w:p w:rsidR="00B931E1" w:rsidRDefault="00B931E1"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B931E1" w:rsidRPr="001A2775" w:rsidRDefault="00B931E1"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目前经营在</w:t>
            </w:r>
            <w:r w:rsidR="002235F5" w:rsidRPr="002235F5">
              <w:rPr>
                <w:rFonts w:asciiTheme="minorEastAsia" w:eastAsiaTheme="minorEastAsia" w:hAnsiTheme="minorEastAsia" w:cstheme="minorEastAsia" w:hint="eastAsia"/>
                <w:szCs w:val="21"/>
              </w:rPr>
              <w:t>北京市朝阳区广渠东路甲18号梵石·西店记忆文创小镇B6-101</w:t>
            </w:r>
            <w:r w:rsidRPr="0059607C">
              <w:rPr>
                <w:rFonts w:asciiTheme="minorEastAsia" w:eastAsiaTheme="minorEastAsia" w:hAnsiTheme="minorEastAsia" w:cstheme="minorEastAsia" w:hint="eastAsia"/>
                <w:szCs w:val="21"/>
              </w:rPr>
              <w:t>，企业</w:t>
            </w:r>
            <w:r>
              <w:rPr>
                <w:rFonts w:asciiTheme="minorEastAsia" w:eastAsiaTheme="minorEastAsia" w:hAnsiTheme="minorEastAsia" w:cstheme="minorEastAsia" w:hint="eastAsia"/>
                <w:szCs w:val="21"/>
              </w:rPr>
              <w:t>经营</w:t>
            </w:r>
            <w:r w:rsidRPr="0059607C">
              <w:rPr>
                <w:rFonts w:asciiTheme="minorEastAsia" w:eastAsiaTheme="minorEastAsia" w:hAnsiTheme="minorEastAsia" w:cstheme="minorEastAsia" w:hint="eastAsia"/>
                <w:szCs w:val="21"/>
              </w:rPr>
              <w:t>地为</w:t>
            </w:r>
            <w:r>
              <w:rPr>
                <w:rFonts w:asciiTheme="minorEastAsia" w:eastAsiaTheme="minorEastAsia" w:hAnsiTheme="minorEastAsia" w:cstheme="minorEastAsia" w:hint="eastAsia"/>
                <w:szCs w:val="21"/>
              </w:rPr>
              <w:t>租赁</w:t>
            </w:r>
            <w:r w:rsidRPr="0059607C">
              <w:rPr>
                <w:rFonts w:asciiTheme="minorEastAsia" w:eastAsiaTheme="minorEastAsia" w:hAnsiTheme="minorEastAsia" w:cstheme="minorEastAsia" w:hint="eastAsia"/>
                <w:szCs w:val="21"/>
              </w:rPr>
              <w:t>，面积</w:t>
            </w:r>
            <w:r>
              <w:rPr>
                <w:rFonts w:asciiTheme="minorEastAsia" w:eastAsiaTheme="minorEastAsia" w:hAnsiTheme="minorEastAsia" w:cstheme="minorEastAsia" w:hint="eastAsia"/>
                <w:szCs w:val="21"/>
              </w:rPr>
              <w:t>共</w:t>
            </w:r>
            <w:r w:rsidR="002235F5">
              <w:rPr>
                <w:rFonts w:asciiTheme="minorEastAsia" w:eastAsiaTheme="minorEastAsia" w:hAnsiTheme="minorEastAsia" w:cstheme="minorEastAsia" w:hint="eastAsia"/>
                <w:szCs w:val="21"/>
              </w:rPr>
              <w:t>31</w:t>
            </w:r>
            <w:r>
              <w:rPr>
                <w:rFonts w:asciiTheme="minorEastAsia" w:eastAsiaTheme="minorEastAsia" w:hAnsiTheme="minorEastAsia" w:cstheme="minorEastAsia" w:hint="eastAsia"/>
                <w:szCs w:val="21"/>
              </w:rPr>
              <w:t>0</w:t>
            </w:r>
            <w:r w:rsidRPr="0059607C">
              <w:rPr>
                <w:rFonts w:asciiTheme="minorEastAsia" w:eastAsiaTheme="minorEastAsia" w:hAnsiTheme="minorEastAsia" w:cstheme="minorEastAsia" w:hint="eastAsia"/>
                <w:szCs w:val="21"/>
              </w:rPr>
              <w:t>平米左右。</w:t>
            </w:r>
          </w:p>
          <w:p w:rsidR="00B931E1" w:rsidRPr="005D3B14" w:rsidRDefault="00B931E1"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经营过程无特殊环境要求。</w:t>
            </w:r>
          </w:p>
          <w:p w:rsidR="00B931E1" w:rsidRPr="0059607C" w:rsidRDefault="00B931E1" w:rsidP="00D221C8">
            <w:pPr>
              <w:rPr>
                <w:rFonts w:asciiTheme="minorEastAsia" w:eastAsiaTheme="minorEastAsia" w:hAnsiTheme="minorEastAsia" w:cstheme="minorEastAsia"/>
                <w:szCs w:val="21"/>
              </w:rPr>
            </w:pPr>
            <w:r w:rsidRPr="0059607C">
              <w:rPr>
                <w:rFonts w:asciiTheme="minorEastAsia" w:eastAsiaTheme="minorEastAsia" w:hAnsiTheme="minorEastAsia" w:cstheme="minorEastAsia" w:hint="eastAsia"/>
                <w:szCs w:val="21"/>
              </w:rPr>
              <w:t>主要工作场所为公司办公场所、仓库，现场查看：</w:t>
            </w:r>
          </w:p>
          <w:p w:rsidR="00B931E1" w:rsidRDefault="00B931E1" w:rsidP="00D221C8">
            <w:pPr>
              <w:numPr>
                <w:ilvl w:val="0"/>
                <w:numId w:val="2"/>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办公现场环境整洁，秩序良好。</w:t>
            </w:r>
          </w:p>
          <w:p w:rsidR="00B931E1" w:rsidRPr="001A4344" w:rsidRDefault="00B931E1" w:rsidP="00D221C8">
            <w:pPr>
              <w:rPr>
                <w:rFonts w:asciiTheme="minorEastAsia" w:eastAsiaTheme="minorEastAsia" w:hAnsiTheme="minorEastAsia" w:cstheme="minorEastAsia"/>
                <w:szCs w:val="21"/>
              </w:rPr>
            </w:pPr>
            <w:r w:rsidRPr="001A4344">
              <w:rPr>
                <w:rFonts w:asciiTheme="minorEastAsia" w:eastAsiaTheme="minorEastAsia" w:hAnsiTheme="minorEastAsia" w:cstheme="minorEastAsia" w:hint="eastAsia"/>
                <w:szCs w:val="21"/>
              </w:rPr>
              <w:t>2、办公区内有消防器材，有效期内。</w:t>
            </w:r>
          </w:p>
          <w:p w:rsidR="00B931E1" w:rsidRDefault="00B931E1"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工作环境可满足需要。工作环境可满足需要。</w:t>
            </w:r>
          </w:p>
        </w:tc>
        <w:tc>
          <w:tcPr>
            <w:tcW w:w="1585" w:type="dxa"/>
          </w:tcPr>
          <w:p w:rsidR="00B931E1" w:rsidRDefault="00D101F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B931E1" w:rsidTr="00FF3B0D">
        <w:trPr>
          <w:trHeight w:val="516"/>
        </w:trPr>
        <w:tc>
          <w:tcPr>
            <w:tcW w:w="2160" w:type="dxa"/>
            <w:vAlign w:val="center"/>
          </w:tcPr>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意识</w:t>
            </w:r>
          </w:p>
        </w:tc>
        <w:tc>
          <w:tcPr>
            <w:tcW w:w="960" w:type="dxa"/>
            <w:vAlign w:val="center"/>
          </w:tcPr>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7.3</w:t>
            </w:r>
          </w:p>
        </w:tc>
        <w:tc>
          <w:tcPr>
            <w:tcW w:w="10004" w:type="dxa"/>
            <w:vAlign w:val="center"/>
          </w:tcPr>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现场抽查一名员工，询问公司质量方针和目标，及对方针的了解，能够正确回答。</w:t>
            </w:r>
          </w:p>
        </w:tc>
        <w:tc>
          <w:tcPr>
            <w:tcW w:w="1585" w:type="dxa"/>
          </w:tcPr>
          <w:p w:rsidR="00B931E1" w:rsidRDefault="00D101F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B931E1" w:rsidTr="00FF3B0D">
        <w:trPr>
          <w:trHeight w:val="516"/>
        </w:trPr>
        <w:tc>
          <w:tcPr>
            <w:tcW w:w="2160" w:type="dxa"/>
            <w:vAlign w:val="center"/>
          </w:tcPr>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沟通</w:t>
            </w:r>
          </w:p>
        </w:tc>
        <w:tc>
          <w:tcPr>
            <w:tcW w:w="960" w:type="dxa"/>
            <w:vAlign w:val="center"/>
          </w:tcPr>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7.4</w:t>
            </w:r>
          </w:p>
        </w:tc>
        <w:tc>
          <w:tcPr>
            <w:tcW w:w="10004" w:type="dxa"/>
            <w:vAlign w:val="center"/>
          </w:tcPr>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企业主要通过以下措施实施内部、外部的信息交流和信息沟通：</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1）内部沟通：a)通过各种列会传达、通报质量管理情况（如工作例会、经营会议等)；b)各部门内部会议等；c)内部文件的学习和传递；d)公司宣传栏等方式。</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2）外部沟通：a)与供方沟通采购产品信息，产品质量和交货信息等；b)与顾客沟通新产品设计开发信息、产品质量、交付情况和服务方面等；c)与当地政府主管部门进行交流沟通。</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内外部信息交流/沟通方式可行、有效。</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公司沟通机制已经建立，基本有效。</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尚未发生因交流、沟通不畅而导致体系运行受阻现象影响。</w:t>
            </w:r>
          </w:p>
        </w:tc>
        <w:tc>
          <w:tcPr>
            <w:tcW w:w="1585" w:type="dxa"/>
          </w:tcPr>
          <w:p w:rsidR="00B931E1" w:rsidRDefault="00D101F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B931E1" w:rsidTr="00FF3B0D">
        <w:trPr>
          <w:trHeight w:val="516"/>
        </w:trPr>
        <w:tc>
          <w:tcPr>
            <w:tcW w:w="2160" w:type="dxa"/>
            <w:vAlign w:val="center"/>
          </w:tcPr>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文件化信息</w:t>
            </w:r>
          </w:p>
        </w:tc>
        <w:tc>
          <w:tcPr>
            <w:tcW w:w="960" w:type="dxa"/>
            <w:vAlign w:val="center"/>
          </w:tcPr>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7.5</w:t>
            </w:r>
          </w:p>
        </w:tc>
        <w:tc>
          <w:tcPr>
            <w:tcW w:w="10004" w:type="dxa"/>
            <w:vAlign w:val="center"/>
          </w:tcPr>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执行公司《</w:t>
            </w:r>
            <w:r w:rsidR="002235F5" w:rsidRPr="002235F5">
              <w:rPr>
                <w:rFonts w:asciiTheme="minorEastAsia" w:eastAsiaTheme="minorEastAsia" w:hAnsiTheme="minorEastAsia" w:cstheme="minorEastAsia" w:hint="eastAsia"/>
                <w:szCs w:val="21"/>
              </w:rPr>
              <w:t>文件和记录控制程序</w:t>
            </w:r>
            <w:r>
              <w:rPr>
                <w:rFonts w:asciiTheme="minorEastAsia" w:eastAsiaTheme="minorEastAsia" w:hAnsiTheme="minorEastAsia" w:cstheme="minorEastAsia" w:hint="eastAsia"/>
                <w:szCs w:val="21"/>
              </w:rPr>
              <w:t>》</w:t>
            </w:r>
          </w:p>
          <w:p w:rsidR="00B931E1" w:rsidRPr="00875E3A"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公司质</w:t>
            </w:r>
            <w:r w:rsidRPr="00875E3A">
              <w:rPr>
                <w:rFonts w:asciiTheme="minorEastAsia" w:eastAsiaTheme="minorEastAsia" w:hAnsiTheme="minorEastAsia" w:cstheme="minorEastAsia" w:hint="eastAsia"/>
                <w:szCs w:val="21"/>
              </w:rPr>
              <w:t>量管理体系文件包括：质量手册、程序文件、作业文件、外来文件、记录等。文件均受控。</w:t>
            </w:r>
          </w:p>
          <w:p w:rsidR="00B931E1" w:rsidRPr="00875E3A" w:rsidRDefault="00B931E1" w:rsidP="00FF3B0D">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查：公司质量《管理手册》（含程序文件）为依据GB/T19001-2016版编制，于2019年</w:t>
            </w:r>
            <w:r w:rsidR="002235F5">
              <w:rPr>
                <w:rFonts w:asciiTheme="minorEastAsia" w:eastAsiaTheme="minorEastAsia" w:hAnsiTheme="minorEastAsia" w:cstheme="minorEastAsia" w:hint="eastAsia"/>
                <w:szCs w:val="21"/>
              </w:rPr>
              <w:t>4</w:t>
            </w:r>
            <w:r w:rsidRPr="00875E3A">
              <w:rPr>
                <w:rFonts w:asciiTheme="minorEastAsia" w:eastAsiaTheme="minorEastAsia" w:hAnsiTheme="minorEastAsia" w:cstheme="minorEastAsia" w:hint="eastAsia"/>
                <w:szCs w:val="21"/>
              </w:rPr>
              <w:t>月</w:t>
            </w:r>
            <w:r w:rsidR="002235F5">
              <w:rPr>
                <w:rFonts w:asciiTheme="minorEastAsia" w:eastAsiaTheme="minorEastAsia" w:hAnsiTheme="minorEastAsia" w:cstheme="minorEastAsia" w:hint="eastAsia"/>
                <w:szCs w:val="21"/>
              </w:rPr>
              <w:t>10</w:t>
            </w:r>
            <w:r w:rsidRPr="00875E3A">
              <w:rPr>
                <w:rFonts w:asciiTheme="minorEastAsia" w:eastAsiaTheme="minorEastAsia" w:hAnsiTheme="minorEastAsia" w:cstheme="minorEastAsia" w:hint="eastAsia"/>
                <w:szCs w:val="21"/>
              </w:rPr>
              <w:t>日发布实施，目前版本为A/</w:t>
            </w:r>
            <w:r w:rsidR="005D3B14">
              <w:rPr>
                <w:rFonts w:asciiTheme="minorEastAsia" w:eastAsiaTheme="minorEastAsia" w:hAnsiTheme="minorEastAsia" w:cstheme="minorEastAsia" w:hint="eastAsia"/>
                <w:szCs w:val="21"/>
              </w:rPr>
              <w:t>0</w:t>
            </w:r>
            <w:r w:rsidRPr="00875E3A">
              <w:rPr>
                <w:rFonts w:asciiTheme="minorEastAsia" w:eastAsiaTheme="minorEastAsia" w:hAnsiTheme="minorEastAsia" w:cstheme="minorEastAsia" w:hint="eastAsia"/>
                <w:szCs w:val="21"/>
              </w:rPr>
              <w:t>版。</w:t>
            </w:r>
          </w:p>
          <w:p w:rsidR="00B931E1" w:rsidRPr="00875E3A" w:rsidRDefault="00B931E1" w:rsidP="00FF3B0D">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由管理者代表审核，总经理批准后发布。</w:t>
            </w:r>
          </w:p>
          <w:p w:rsidR="00B931E1" w:rsidRPr="00875E3A" w:rsidRDefault="00B931E1" w:rsidP="00FF3B0D">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查：“</w:t>
            </w:r>
            <w:r w:rsidRPr="002F0934">
              <w:rPr>
                <w:rFonts w:asciiTheme="minorEastAsia" w:eastAsiaTheme="minorEastAsia" w:hAnsiTheme="minorEastAsia" w:cstheme="minorEastAsia" w:hint="eastAsia"/>
                <w:szCs w:val="21"/>
              </w:rPr>
              <w:t>文件发放记录</w:t>
            </w:r>
            <w:r w:rsidR="002235F5">
              <w:rPr>
                <w:rFonts w:asciiTheme="minorEastAsia" w:eastAsiaTheme="minorEastAsia" w:hAnsiTheme="minorEastAsia" w:cstheme="minorEastAsia" w:hint="eastAsia"/>
                <w:szCs w:val="21"/>
              </w:rPr>
              <w:t>”，内容涵盖：序号、文件名称</w:t>
            </w:r>
            <w:r w:rsidRPr="00875E3A">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发放部门、发放日期</w:t>
            </w:r>
            <w:r w:rsidRPr="00875E3A">
              <w:rPr>
                <w:rFonts w:asciiTheme="minorEastAsia" w:eastAsiaTheme="minorEastAsia" w:hAnsiTheme="minorEastAsia" w:cstheme="minorEastAsia" w:hint="eastAsia"/>
                <w:szCs w:val="21"/>
              </w:rPr>
              <w:t xml:space="preserve">等。 </w:t>
            </w:r>
          </w:p>
          <w:p w:rsidR="00B931E1" w:rsidRDefault="00B931E1" w:rsidP="00FF3B0D">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质量手册、程序文件、</w:t>
            </w:r>
            <w:r w:rsidR="005D3B14">
              <w:rPr>
                <w:rFonts w:asciiTheme="minorEastAsia" w:eastAsiaTheme="minorEastAsia" w:hAnsiTheme="minorEastAsia" w:cstheme="minorEastAsia" w:hint="eastAsia"/>
                <w:szCs w:val="21"/>
              </w:rPr>
              <w:t>管理制度</w:t>
            </w:r>
            <w:r w:rsidRPr="00875E3A">
              <w:rPr>
                <w:rFonts w:asciiTheme="minorEastAsia" w:eastAsiaTheme="minorEastAsia" w:hAnsiTheme="minorEastAsia" w:cstheme="minorEastAsia" w:hint="eastAsia"/>
                <w:szCs w:val="21"/>
              </w:rPr>
              <w:t>已发放各部门，有签收</w:t>
            </w:r>
            <w:r>
              <w:rPr>
                <w:rFonts w:asciiTheme="minorEastAsia" w:eastAsiaTheme="minorEastAsia" w:hAnsiTheme="minorEastAsia" w:cstheme="minorEastAsia" w:hint="eastAsia"/>
                <w:szCs w:val="21"/>
              </w:rPr>
              <w:t>部门确认。</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规定对所有失效文件，从使用场所回收并填写《文件销毁申请单》经总经理批准后要加盖“作废”印章，统一销毁。</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文件更改采用局部修改、换页、换版等方式。</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查：有“外来文件清单”记录了《产品质量法》等外来文件，控制分发，有专人负责。</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已建立“记录清单”内容含盖：序号、记录名称、记录编号等。</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现场查看，文件、记录保持清晰，保存完好。</w:t>
            </w:r>
          </w:p>
          <w:p w:rsidR="00B931E1" w:rsidRDefault="00B931E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文件化信息受控。</w:t>
            </w:r>
          </w:p>
        </w:tc>
        <w:tc>
          <w:tcPr>
            <w:tcW w:w="1585" w:type="dxa"/>
          </w:tcPr>
          <w:p w:rsidR="00B931E1" w:rsidRDefault="00D101F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1679A" w:rsidTr="00FF3B0D">
        <w:trPr>
          <w:trHeight w:val="516"/>
        </w:trPr>
        <w:tc>
          <w:tcPr>
            <w:tcW w:w="2160" w:type="dxa"/>
            <w:vAlign w:val="center"/>
          </w:tcPr>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产品和服务的要求确定、评审和更改</w:t>
            </w:r>
          </w:p>
        </w:tc>
        <w:tc>
          <w:tcPr>
            <w:tcW w:w="960" w:type="dxa"/>
            <w:vAlign w:val="center"/>
          </w:tcPr>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8.2</w:t>
            </w:r>
          </w:p>
        </w:tc>
        <w:tc>
          <w:tcPr>
            <w:tcW w:w="10004" w:type="dxa"/>
            <w:vAlign w:val="center"/>
          </w:tcPr>
          <w:p w:rsidR="00D1679A" w:rsidRPr="00A93E8D" w:rsidRDefault="00D1679A" w:rsidP="00FB06F5">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经常对顾客进行</w:t>
            </w:r>
            <w:r>
              <w:rPr>
                <w:rFonts w:asciiTheme="minorEastAsia" w:eastAsiaTheme="minorEastAsia" w:hAnsiTheme="minorEastAsia" w:hint="eastAsia"/>
                <w:szCs w:val="21"/>
              </w:rPr>
              <w:t>沟通</w:t>
            </w:r>
            <w:r w:rsidRPr="00A93E8D">
              <w:rPr>
                <w:rFonts w:asciiTheme="minorEastAsia" w:eastAsiaTheme="minorEastAsia" w:hAnsiTheme="minorEastAsia" w:hint="eastAsia"/>
                <w:szCs w:val="21"/>
              </w:rPr>
              <w:t>，了解顾客的意见。</w:t>
            </w:r>
          </w:p>
          <w:p w:rsidR="00D1679A" w:rsidRPr="00A93E8D" w:rsidRDefault="00D1679A" w:rsidP="00FB06F5">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售前：走访用户、了解相关信息等，与顾客签订合同或订单；</w:t>
            </w:r>
          </w:p>
          <w:p w:rsidR="00D1679A" w:rsidRPr="00A93E8D" w:rsidRDefault="00D1679A" w:rsidP="00FB06F5">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售中：组织供方按期交付，解决用户对进度、质量等关切问题；</w:t>
            </w:r>
          </w:p>
          <w:p w:rsidR="00D1679A" w:rsidRDefault="00D1679A" w:rsidP="00FB06F5">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售后：与客户保持密切沟通，不定期回访用户，并对顾客反馈问题解答。体系建立实施至今未发生严重顾客投诉。</w:t>
            </w:r>
          </w:p>
          <w:p w:rsidR="00D1679A" w:rsidRPr="003E15E5" w:rsidRDefault="00D1679A" w:rsidP="00FB06F5">
            <w:pPr>
              <w:rPr>
                <w:rFonts w:asciiTheme="minorEastAsia" w:eastAsiaTheme="minorEastAsia" w:hAnsiTheme="minorEastAsia" w:cstheme="minorEastAsia"/>
                <w:szCs w:val="21"/>
              </w:rPr>
            </w:pPr>
            <w:r w:rsidRPr="003E15E5">
              <w:rPr>
                <w:rFonts w:asciiTheme="minorEastAsia" w:eastAsiaTheme="minorEastAsia" w:hAnsiTheme="minorEastAsia" w:cstheme="minorEastAsia" w:hint="eastAsia"/>
                <w:szCs w:val="21"/>
              </w:rPr>
              <w:t>获取销售信息，与客户洽谈，在签订合同前对客户要求进行评审，确认可以满足行业有关法律、法规要求和公司规定及客户要求时，签订合同，根据销售合同为客户提供服务。</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查销售过程控制记录</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001C228F">
              <w:rPr>
                <w:rFonts w:asciiTheme="minorEastAsia" w:eastAsiaTheme="minorEastAsia" w:hAnsiTheme="minorEastAsia" w:cstheme="minorEastAsia" w:hint="eastAsia"/>
                <w:szCs w:val="21"/>
              </w:rPr>
              <w:t>合同</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客户：</w:t>
            </w:r>
            <w:r w:rsidR="001C228F">
              <w:rPr>
                <w:rFonts w:asciiTheme="minorEastAsia" w:eastAsiaTheme="minorEastAsia" w:hAnsiTheme="minorEastAsia" w:cstheme="minorEastAsia" w:hint="eastAsia"/>
                <w:szCs w:val="21"/>
              </w:rPr>
              <w:t>上海名之赫科技有限公司</w:t>
            </w:r>
            <w:r>
              <w:rPr>
                <w:rFonts w:asciiTheme="minorEastAsia" w:eastAsiaTheme="minorEastAsia" w:hAnsiTheme="minorEastAsia" w:cstheme="minorEastAsia" w:hint="eastAsia"/>
                <w:szCs w:val="21"/>
              </w:rPr>
              <w:t xml:space="preserve">   </w:t>
            </w:r>
          </w:p>
          <w:p w:rsidR="001C228F" w:rsidRDefault="001C228F"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动态车辆租用要求：内饰、外观无改装、无加装改装、车身内外无损伤、干净整洁、无异味</w:t>
            </w:r>
          </w:p>
          <w:p w:rsidR="001C228F" w:rsidRDefault="001C228F"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车型：凯迪拉克XT6</w:t>
            </w:r>
          </w:p>
          <w:p w:rsidR="001C228F" w:rsidRDefault="001C228F"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租用时间：1天（2019年10月24日）</w:t>
            </w:r>
          </w:p>
          <w:p w:rsidR="001C228F" w:rsidRDefault="001C228F"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写明了甲乙双方权利义务，租用方只能在活动规定场地使用，每天限制使用100公里。写明车辆安全条款、支付方式、合同变更、违约等内容。</w:t>
            </w:r>
          </w:p>
          <w:p w:rsidR="00D1679A" w:rsidRDefault="001C228F" w:rsidP="001C228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有双方盖章</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签订日期：2019年</w:t>
            </w:r>
            <w:r w:rsidR="001C228F">
              <w:rPr>
                <w:rFonts w:asciiTheme="minorEastAsia" w:eastAsiaTheme="minorEastAsia" w:hAnsiTheme="minorEastAsia" w:cstheme="minorEastAsia" w:hint="eastAsia"/>
                <w:szCs w:val="21"/>
              </w:rPr>
              <w:t>10</w:t>
            </w:r>
            <w:r>
              <w:rPr>
                <w:rFonts w:asciiTheme="minorEastAsia" w:eastAsiaTheme="minorEastAsia" w:hAnsiTheme="minorEastAsia" w:cstheme="minorEastAsia" w:hint="eastAsia"/>
                <w:szCs w:val="21"/>
              </w:rPr>
              <w:t>月</w:t>
            </w:r>
            <w:r w:rsidR="001C228F">
              <w:rPr>
                <w:rFonts w:asciiTheme="minorEastAsia" w:eastAsiaTheme="minorEastAsia" w:hAnsiTheme="minorEastAsia" w:cstheme="minorEastAsia" w:hint="eastAsia"/>
                <w:szCs w:val="21"/>
              </w:rPr>
              <w:t>22</w:t>
            </w:r>
            <w:r>
              <w:rPr>
                <w:rFonts w:asciiTheme="minorEastAsia" w:eastAsiaTheme="minorEastAsia" w:hAnsiTheme="minorEastAsia" w:cstheme="minorEastAsia" w:hint="eastAsia"/>
                <w:szCs w:val="21"/>
              </w:rPr>
              <w:t>日</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评审记录：</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产品要求规定：                明确 √        不明确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2.与以前表述不一致的要求：    已解决 √        未解决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3.公司满足合同要求：1）技术指标        能满足 √       不满足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2）交货期          能满足 √       不满足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3）价格            合  适 √       不合适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4.其他：            1）双方责任        明  确 √       不明确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2）付款方式        合  适 √       不合适 □</w:t>
            </w:r>
          </w:p>
          <w:p w:rsidR="00D1679A"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3）纠纷解决方式    明  确 √       不明确 □</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结论：</w:t>
            </w:r>
            <w:r w:rsidRPr="000161EC">
              <w:rPr>
                <w:rFonts w:asciiTheme="minorEastAsia" w:eastAsiaTheme="minorEastAsia" w:hAnsiTheme="minorEastAsia" w:cstheme="minorEastAsia" w:hint="eastAsia"/>
                <w:szCs w:val="21"/>
              </w:rPr>
              <w:t>本公司可以符合顾客要求，合同可以继续执行</w:t>
            </w:r>
          </w:p>
          <w:p w:rsidR="00D1679A"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签名：</w:t>
            </w:r>
            <w:bookmarkStart w:id="0" w:name="联系人"/>
            <w:r w:rsidR="001C228F">
              <w:t>林娜</w:t>
            </w:r>
            <w:bookmarkEnd w:id="0"/>
            <w:r>
              <w:rPr>
                <w:rFonts w:asciiTheme="minorEastAsia" w:eastAsiaTheme="minorEastAsia" w:hAnsiTheme="minorEastAsia" w:cstheme="minorEastAsia" w:hint="eastAsia"/>
                <w:szCs w:val="21"/>
              </w:rPr>
              <w:t>2019年</w:t>
            </w:r>
            <w:r w:rsidR="001C228F">
              <w:rPr>
                <w:rFonts w:asciiTheme="minorEastAsia" w:eastAsiaTheme="minorEastAsia" w:hAnsiTheme="minorEastAsia" w:cstheme="minorEastAsia" w:hint="eastAsia"/>
                <w:szCs w:val="21"/>
              </w:rPr>
              <w:t>10</w:t>
            </w:r>
            <w:r>
              <w:rPr>
                <w:rFonts w:asciiTheme="minorEastAsia" w:eastAsiaTheme="minorEastAsia" w:hAnsiTheme="minorEastAsia" w:cstheme="minorEastAsia" w:hint="eastAsia"/>
                <w:szCs w:val="21"/>
              </w:rPr>
              <w:t>月</w:t>
            </w:r>
            <w:r w:rsidR="001C228F">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日</w:t>
            </w:r>
          </w:p>
          <w:p w:rsidR="00D1679A" w:rsidRPr="009C7FBC" w:rsidRDefault="00D1679A" w:rsidP="00FB06F5">
            <w:pPr>
              <w:rPr>
                <w:rFonts w:asciiTheme="minorEastAsia" w:eastAsiaTheme="minorEastAsia" w:hAnsiTheme="minorEastAsia" w:cstheme="minorEastAsia"/>
                <w:szCs w:val="21"/>
              </w:rPr>
            </w:pPr>
          </w:p>
          <w:p w:rsidR="00D1679A" w:rsidRPr="009C7FBC" w:rsidRDefault="00D1679A" w:rsidP="00FB06F5">
            <w:pPr>
              <w:rPr>
                <w:rFonts w:asciiTheme="minorEastAsia" w:eastAsiaTheme="minorEastAsia" w:hAnsiTheme="minorEastAsia" w:cstheme="minorEastAsia"/>
                <w:szCs w:val="21"/>
              </w:rPr>
            </w:pPr>
            <w:r w:rsidRPr="009C7FBC">
              <w:rPr>
                <w:rFonts w:asciiTheme="minorEastAsia" w:eastAsiaTheme="minorEastAsia" w:hAnsiTheme="minorEastAsia" w:cstheme="minorEastAsia" w:hint="eastAsia"/>
                <w:szCs w:val="21"/>
              </w:rPr>
              <w:t>客户：</w:t>
            </w:r>
            <w:r w:rsidR="001C228F">
              <w:rPr>
                <w:rFonts w:asciiTheme="minorEastAsia" w:eastAsiaTheme="minorEastAsia" w:hAnsiTheme="minorEastAsia" w:cstheme="minorEastAsia" w:hint="eastAsia"/>
                <w:szCs w:val="21"/>
              </w:rPr>
              <w:t>北京伊诺盛北广广告有限公司</w:t>
            </w:r>
            <w:r w:rsidRPr="009C7FBC">
              <w:rPr>
                <w:rFonts w:asciiTheme="minorEastAsia" w:eastAsiaTheme="minorEastAsia" w:hAnsiTheme="minorEastAsia" w:cstheme="minorEastAsia" w:hint="eastAsia"/>
                <w:szCs w:val="21"/>
              </w:rPr>
              <w:t xml:space="preserve">  </w:t>
            </w:r>
          </w:p>
          <w:p w:rsidR="00D1679A" w:rsidRPr="009C7FBC" w:rsidRDefault="00D1679A" w:rsidP="00FB06F5">
            <w:pPr>
              <w:rPr>
                <w:rFonts w:asciiTheme="minorEastAsia" w:eastAsiaTheme="minorEastAsia" w:hAnsiTheme="minorEastAsia" w:cstheme="minorEastAsia"/>
                <w:szCs w:val="21"/>
              </w:rPr>
            </w:pPr>
            <w:r w:rsidRPr="009C7FBC">
              <w:rPr>
                <w:rFonts w:asciiTheme="minorEastAsia" w:eastAsiaTheme="minorEastAsia" w:hAnsiTheme="minorEastAsia" w:cstheme="minorEastAsia" w:hint="eastAsia"/>
                <w:szCs w:val="21"/>
              </w:rPr>
              <w:t>服务内容：</w:t>
            </w:r>
            <w:r w:rsidR="001C228F" w:rsidRPr="009C7FBC">
              <w:rPr>
                <w:rFonts w:asciiTheme="minorEastAsia" w:eastAsiaTheme="minorEastAsia" w:hAnsiTheme="minorEastAsia" w:cstheme="minorEastAsia"/>
                <w:szCs w:val="21"/>
              </w:rPr>
              <w:t xml:space="preserve"> </w:t>
            </w:r>
            <w:r w:rsidR="001C228F">
              <w:rPr>
                <w:rFonts w:asciiTheme="minorEastAsia" w:eastAsiaTheme="minorEastAsia" w:hAnsiTheme="minorEastAsia" w:cstheme="minorEastAsia"/>
                <w:szCs w:val="21"/>
              </w:rPr>
              <w:t>北京现代昂希诺纯电动商超预热活动的策划</w:t>
            </w:r>
            <w:r w:rsidR="001C228F">
              <w:rPr>
                <w:rFonts w:asciiTheme="minorEastAsia" w:eastAsiaTheme="minorEastAsia" w:hAnsiTheme="minorEastAsia" w:cstheme="minorEastAsia" w:hint="eastAsia"/>
                <w:szCs w:val="21"/>
              </w:rPr>
              <w:t>、</w:t>
            </w:r>
            <w:r w:rsidR="001C228F">
              <w:rPr>
                <w:rFonts w:asciiTheme="minorEastAsia" w:eastAsiaTheme="minorEastAsia" w:hAnsiTheme="minorEastAsia" w:cstheme="minorEastAsia"/>
                <w:szCs w:val="21"/>
              </w:rPr>
              <w:t>制作</w:t>
            </w:r>
            <w:r w:rsidR="001C228F">
              <w:rPr>
                <w:rFonts w:asciiTheme="minorEastAsia" w:eastAsiaTheme="minorEastAsia" w:hAnsiTheme="minorEastAsia" w:cstheme="minorEastAsia" w:hint="eastAsia"/>
                <w:szCs w:val="21"/>
              </w:rPr>
              <w:t>、</w:t>
            </w:r>
            <w:r w:rsidR="001C228F">
              <w:rPr>
                <w:rFonts w:asciiTheme="minorEastAsia" w:eastAsiaTheme="minorEastAsia" w:hAnsiTheme="minorEastAsia" w:cstheme="minorEastAsia"/>
                <w:szCs w:val="21"/>
              </w:rPr>
              <w:t>搭建等</w:t>
            </w:r>
          </w:p>
          <w:p w:rsidR="00D1679A" w:rsidRPr="009C7FBC" w:rsidRDefault="00D1679A" w:rsidP="00FB06F5">
            <w:pPr>
              <w:rPr>
                <w:rFonts w:asciiTheme="minorEastAsia" w:eastAsiaTheme="minorEastAsia" w:hAnsiTheme="minorEastAsia" w:cstheme="minorEastAsia"/>
                <w:szCs w:val="21"/>
              </w:rPr>
            </w:pPr>
            <w:r w:rsidRPr="009C7FBC">
              <w:rPr>
                <w:rFonts w:asciiTheme="minorEastAsia" w:eastAsiaTheme="minorEastAsia" w:hAnsiTheme="minorEastAsia" w:cstheme="minorEastAsia" w:hint="eastAsia"/>
                <w:szCs w:val="21"/>
              </w:rPr>
              <w:t>合同写明：</w:t>
            </w:r>
            <w:r w:rsidR="001C228F">
              <w:rPr>
                <w:rFonts w:asciiTheme="minorEastAsia" w:eastAsiaTheme="minorEastAsia" w:hAnsiTheme="minorEastAsia" w:cstheme="minorEastAsia" w:hint="eastAsia"/>
                <w:szCs w:val="21"/>
              </w:rPr>
              <w:t>服务内容、活动名称时间、地点、验收方式</w:t>
            </w:r>
            <w:r w:rsidRPr="009C7FBC">
              <w:rPr>
                <w:rFonts w:asciiTheme="minorEastAsia" w:eastAsiaTheme="minorEastAsia" w:hAnsiTheme="minorEastAsia" w:cstheme="minorEastAsia" w:hint="eastAsia"/>
                <w:szCs w:val="21"/>
              </w:rPr>
              <w:t>、</w:t>
            </w:r>
            <w:r w:rsidR="001C228F">
              <w:rPr>
                <w:rFonts w:asciiTheme="minorEastAsia" w:eastAsiaTheme="minorEastAsia" w:hAnsiTheme="minorEastAsia" w:cstheme="minorEastAsia" w:hint="eastAsia"/>
                <w:szCs w:val="21"/>
              </w:rPr>
              <w:t>保密条款等</w:t>
            </w:r>
          </w:p>
          <w:p w:rsidR="00D1679A" w:rsidRPr="009C7FBC"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签订日期：</w:t>
            </w:r>
            <w:r w:rsidRPr="009C7FBC">
              <w:rPr>
                <w:rFonts w:asciiTheme="minorEastAsia" w:eastAsiaTheme="minorEastAsia" w:hAnsiTheme="minorEastAsia" w:cstheme="minorEastAsia" w:hint="eastAsia"/>
                <w:szCs w:val="21"/>
              </w:rPr>
              <w:t>201</w:t>
            </w:r>
            <w:r w:rsidR="001C228F">
              <w:rPr>
                <w:rFonts w:asciiTheme="minorEastAsia" w:eastAsiaTheme="minorEastAsia" w:hAnsiTheme="minorEastAsia" w:cstheme="minorEastAsia" w:hint="eastAsia"/>
                <w:szCs w:val="21"/>
              </w:rPr>
              <w:t>9</w:t>
            </w:r>
            <w:r w:rsidRPr="009C7FBC">
              <w:rPr>
                <w:rFonts w:asciiTheme="minorEastAsia" w:eastAsiaTheme="minorEastAsia" w:hAnsiTheme="minorEastAsia" w:cstheme="minorEastAsia" w:hint="eastAsia"/>
                <w:szCs w:val="21"/>
              </w:rPr>
              <w:t>年12月</w:t>
            </w:r>
            <w:r w:rsidR="001C228F">
              <w:rPr>
                <w:rFonts w:asciiTheme="minorEastAsia" w:eastAsiaTheme="minorEastAsia" w:hAnsiTheme="minorEastAsia" w:cstheme="minorEastAsia" w:hint="eastAsia"/>
                <w:szCs w:val="21"/>
              </w:rPr>
              <w:t>10</w:t>
            </w:r>
            <w:r w:rsidRPr="009C7FBC">
              <w:rPr>
                <w:rFonts w:asciiTheme="minorEastAsia" w:eastAsiaTheme="minorEastAsia" w:hAnsiTheme="minorEastAsia" w:cstheme="minorEastAsia" w:hint="eastAsia"/>
                <w:szCs w:val="21"/>
              </w:rPr>
              <w:t>日</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有双方负责人签字盖章</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评审记录：</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产品要求规定：                明确 √        不明确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2.与以前表述不一致的要求：    已解决 √        未解决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3.公司满足合同要求：1）技术指标        能满足 √       不满足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2）交货期          能满足 √       不满足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3）价格            合  适 √       不合适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4.其他：            1）双方责任        明  确 √       不明确 □</w:t>
            </w:r>
          </w:p>
          <w:p w:rsidR="00D1679A" w:rsidRPr="000161EC"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2）付款方式        合  适 √       不合适 □</w:t>
            </w:r>
          </w:p>
          <w:p w:rsidR="00D1679A"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3）纠纷解决方式    明  确 √       不明确 □</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结论：</w:t>
            </w:r>
            <w:r w:rsidRPr="000161EC">
              <w:rPr>
                <w:rFonts w:asciiTheme="minorEastAsia" w:eastAsiaTheme="minorEastAsia" w:hAnsiTheme="minorEastAsia" w:cstheme="minorEastAsia" w:hint="eastAsia"/>
                <w:szCs w:val="21"/>
              </w:rPr>
              <w:t>本公司可以符合顾客要求，合同可以继续执行</w:t>
            </w:r>
          </w:p>
          <w:p w:rsidR="00D1679A" w:rsidRDefault="00D1679A" w:rsidP="00FB06F5">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签名：</w:t>
            </w:r>
            <w:r w:rsidR="001C228F" w:rsidRPr="001C228F">
              <w:rPr>
                <w:rFonts w:asciiTheme="minorEastAsia" w:eastAsiaTheme="minorEastAsia" w:hAnsiTheme="minorEastAsia" w:cstheme="minorEastAsia" w:hint="eastAsia"/>
                <w:szCs w:val="21"/>
              </w:rPr>
              <w:t>林娜</w:t>
            </w:r>
            <w:r>
              <w:rPr>
                <w:rFonts w:asciiTheme="minorEastAsia" w:eastAsiaTheme="minorEastAsia" w:hAnsiTheme="minorEastAsia" w:cstheme="minorEastAsia" w:hint="eastAsia"/>
                <w:szCs w:val="21"/>
              </w:rPr>
              <w:t>201</w:t>
            </w:r>
            <w:r w:rsidR="001C228F">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年12月</w:t>
            </w:r>
            <w:r w:rsidR="001C228F">
              <w:rPr>
                <w:rFonts w:asciiTheme="minorEastAsia" w:eastAsiaTheme="minorEastAsia" w:hAnsiTheme="minorEastAsia" w:cstheme="minorEastAsia" w:hint="eastAsia"/>
                <w:szCs w:val="21"/>
              </w:rPr>
              <w:t>09</w:t>
            </w:r>
            <w:r>
              <w:rPr>
                <w:rFonts w:asciiTheme="minorEastAsia" w:eastAsiaTheme="minorEastAsia" w:hAnsiTheme="minorEastAsia" w:cstheme="minorEastAsia" w:hint="eastAsia"/>
                <w:szCs w:val="21"/>
              </w:rPr>
              <w:t>日</w:t>
            </w:r>
          </w:p>
          <w:p w:rsidR="00D1679A" w:rsidRDefault="00D1679A" w:rsidP="00FB06F5">
            <w:pPr>
              <w:rPr>
                <w:rFonts w:asciiTheme="minorEastAsia" w:eastAsiaTheme="minorEastAsia" w:hAnsiTheme="minorEastAsia" w:cstheme="minorEastAsia"/>
                <w:szCs w:val="21"/>
              </w:rPr>
            </w:pP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另抽其他合同记录，均保存完好。符合要求。</w:t>
            </w:r>
          </w:p>
          <w:p w:rsidR="00D1679A" w:rsidRDefault="00D1679A" w:rsidP="00FB06F5">
            <w:pPr>
              <w:rPr>
                <w:rFonts w:asciiTheme="minorEastAsia" w:eastAsiaTheme="minorEastAsia" w:hAnsiTheme="minorEastAsia" w:cstheme="minorEastAsia"/>
                <w:szCs w:val="21"/>
              </w:rPr>
            </w:pP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公司通过传真、邮件及电话等方式与顾客交流，主要进行以下沟通：</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1、向顾客提供保证产品质量的有关信息，保修及应急措施。</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2、接受顾客问询、询价、合同的处理。</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3、根据合同要求进行有关的事宜，对顾客的投诉或意见进行处理和答复。</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4、合理处理顾客财产，主要是顾客账簿等。</w:t>
            </w: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目前沟通渠道畅通</w:t>
            </w:r>
          </w:p>
          <w:p w:rsidR="00D1679A" w:rsidRDefault="00D1679A" w:rsidP="00FB06F5">
            <w:pPr>
              <w:rPr>
                <w:rFonts w:asciiTheme="minorEastAsia" w:eastAsiaTheme="minorEastAsia" w:hAnsiTheme="minorEastAsia" w:cstheme="minorEastAsia"/>
                <w:szCs w:val="21"/>
              </w:rPr>
            </w:pPr>
          </w:p>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目前无合同更改情况发生。</w:t>
            </w:r>
          </w:p>
        </w:tc>
        <w:tc>
          <w:tcPr>
            <w:tcW w:w="1585" w:type="dxa"/>
          </w:tcPr>
          <w:p w:rsidR="00D1679A" w:rsidRDefault="008379B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1679A" w:rsidTr="00FF3B0D">
        <w:trPr>
          <w:trHeight w:val="516"/>
        </w:trPr>
        <w:tc>
          <w:tcPr>
            <w:tcW w:w="2160" w:type="dxa"/>
            <w:vAlign w:val="center"/>
          </w:tcPr>
          <w:p w:rsidR="00D1679A" w:rsidRDefault="00D1679A"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外部提供过程、产品和服务过程管理</w:t>
            </w:r>
          </w:p>
        </w:tc>
        <w:tc>
          <w:tcPr>
            <w:tcW w:w="960" w:type="dxa"/>
            <w:vAlign w:val="center"/>
          </w:tcPr>
          <w:p w:rsidR="00D1679A" w:rsidRDefault="00D1679A" w:rsidP="00D221C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8.4</w:t>
            </w:r>
          </w:p>
        </w:tc>
        <w:tc>
          <w:tcPr>
            <w:tcW w:w="10004" w:type="dxa"/>
            <w:vAlign w:val="center"/>
          </w:tcPr>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公司根据《201</w:t>
            </w:r>
            <w:r w:rsidR="001C228F">
              <w:rPr>
                <w:rFonts w:asciiTheme="minorEastAsia" w:eastAsiaTheme="minorEastAsia" w:hAnsiTheme="minorEastAsia" w:cstheme="minorEastAsia" w:hint="eastAsia"/>
                <w:szCs w:val="21"/>
              </w:rPr>
              <w:t>9</w:t>
            </w:r>
            <w:r w:rsidRPr="00D1679A">
              <w:rPr>
                <w:rFonts w:asciiTheme="minorEastAsia" w:eastAsiaTheme="minorEastAsia" w:hAnsiTheme="minorEastAsia" w:cstheme="minorEastAsia" w:hint="eastAsia"/>
                <w:szCs w:val="21"/>
              </w:rPr>
              <w:t>年度的租赁计划》及车辆的现有情况和交管局分配号牌指标;编制《车辆采购计划》。</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目前供方质量情况稳定无发生变化.</w:t>
            </w:r>
          </w:p>
          <w:p w:rsidR="00D1679A" w:rsidRPr="001C228F"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采购范围：主要为车辆，简单的汽车配件材料;</w:t>
            </w:r>
            <w:r w:rsidR="001C228F">
              <w:rPr>
                <w:rFonts w:asciiTheme="minorEastAsia" w:eastAsiaTheme="minorEastAsia" w:hAnsiTheme="minorEastAsia" w:cstheme="minorEastAsia" w:hint="eastAsia"/>
                <w:szCs w:val="21"/>
              </w:rPr>
              <w:t>各汽车制造厂家</w:t>
            </w:r>
          </w:p>
          <w:p w:rsidR="001C228F" w:rsidRDefault="001C228F"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r w:rsidR="00EF46F2">
              <w:rPr>
                <w:rFonts w:asciiTheme="minorEastAsia" w:eastAsiaTheme="minorEastAsia" w:hAnsiTheme="minorEastAsia" w:cstheme="minorEastAsia" w:hint="eastAsia"/>
                <w:szCs w:val="21"/>
              </w:rPr>
              <w:t>汽车维修      各类汽车品牌4S店/北京市盛德宝汽车服务有限公司</w:t>
            </w:r>
          </w:p>
          <w:p w:rsidR="00EF46F2" w:rsidRDefault="00EF46F2"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车辆救援      北京万和正业汽车救援有限公司</w:t>
            </w:r>
          </w:p>
          <w:p w:rsidR="00EF46F2" w:rsidRPr="00EF46F2" w:rsidRDefault="00EF46F2"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展览展示制作及施工  北京超越飞扬展览展示用品有限公司</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提供的供方的建立证据;出示了《合格供方名单》</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提供车辆：奥迪</w:t>
            </w:r>
            <w:r w:rsidR="00A1469C">
              <w:rPr>
                <w:rFonts w:asciiTheme="minorEastAsia" w:eastAsiaTheme="minorEastAsia" w:hAnsiTheme="minorEastAsia" w:cstheme="minorEastAsia" w:hint="eastAsia"/>
                <w:szCs w:val="21"/>
              </w:rPr>
              <w:t>、保时捷、宝马、奔驰、蔚来等</w:t>
            </w:r>
            <w:r w:rsidRPr="00D1679A">
              <w:rPr>
                <w:rFonts w:asciiTheme="minorEastAsia" w:eastAsiaTheme="minorEastAsia" w:hAnsiTheme="minorEastAsia" w:cstheme="minorEastAsia" w:hint="eastAsia"/>
                <w:szCs w:val="21"/>
              </w:rPr>
              <w:t>;各种资质档案符合要求</w:t>
            </w:r>
            <w:r w:rsidR="00A1469C">
              <w:rPr>
                <w:rFonts w:asciiTheme="minorEastAsia" w:eastAsiaTheme="minorEastAsia" w:hAnsiTheme="minorEastAsia" w:cstheme="minorEastAsia" w:hint="eastAsia"/>
                <w:szCs w:val="21"/>
              </w:rPr>
              <w:t>。</w:t>
            </w:r>
            <w:r w:rsidR="00A1469C" w:rsidRPr="00D1679A">
              <w:rPr>
                <w:rFonts w:asciiTheme="minorEastAsia" w:eastAsiaTheme="minorEastAsia" w:hAnsiTheme="minorEastAsia" w:cstheme="minorEastAsia"/>
                <w:szCs w:val="21"/>
              </w:rPr>
              <w:t xml:space="preserve"> </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提供《供方调查表》，调查了供方的组织机构、车辆结构、质量保证能力、支付能力、主要业绩；</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合格供方评价表,体现了供方名称、</w:t>
            </w:r>
            <w:r w:rsidR="00EF46F2">
              <w:rPr>
                <w:rFonts w:asciiTheme="minorEastAsia" w:eastAsiaTheme="minorEastAsia" w:hAnsiTheme="minorEastAsia" w:cstheme="minorEastAsia" w:hint="eastAsia"/>
                <w:szCs w:val="21"/>
              </w:rPr>
              <w:t>提供服务</w:t>
            </w:r>
            <w:r w:rsidRPr="00D1679A">
              <w:rPr>
                <w:rFonts w:asciiTheme="minorEastAsia" w:eastAsiaTheme="minorEastAsia" w:hAnsiTheme="minorEastAsia" w:cstheme="minorEastAsia" w:hint="eastAsia"/>
                <w:szCs w:val="21"/>
              </w:rPr>
              <w:t>、供货情况，由各职能部门评价了质量、数量、交货期、价格、包装等方面，由</w:t>
            </w:r>
            <w:r w:rsidR="00EF46F2">
              <w:rPr>
                <w:rFonts w:asciiTheme="minorEastAsia" w:eastAsiaTheme="minorEastAsia" w:hAnsiTheme="minorEastAsia" w:cstheme="minorEastAsia" w:hint="eastAsia"/>
                <w:szCs w:val="21"/>
              </w:rPr>
              <w:t>各部门共同</w:t>
            </w:r>
            <w:r w:rsidRPr="00D1679A">
              <w:rPr>
                <w:rFonts w:asciiTheme="minorEastAsia" w:eastAsiaTheme="minorEastAsia" w:hAnsiTheme="minorEastAsia" w:cstheme="minorEastAsia" w:hint="eastAsia"/>
                <w:szCs w:val="21"/>
              </w:rPr>
              <w:t>提出评审结论，经总经理批准，成为合格供方。</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查公司的</w:t>
            </w:r>
            <w:r w:rsidR="00EF46F2" w:rsidRPr="00D1679A">
              <w:rPr>
                <w:rFonts w:asciiTheme="minorEastAsia" w:eastAsiaTheme="minorEastAsia" w:hAnsiTheme="minorEastAsia" w:cstheme="minorEastAsia" w:hint="eastAsia"/>
                <w:szCs w:val="21"/>
              </w:rPr>
              <w:t>救援服务</w:t>
            </w:r>
            <w:r w:rsidRPr="00D1679A">
              <w:rPr>
                <w:rFonts w:asciiTheme="minorEastAsia" w:eastAsiaTheme="minorEastAsia" w:hAnsiTheme="minorEastAsia" w:cstheme="minorEastAsia" w:hint="eastAsia"/>
                <w:szCs w:val="21"/>
              </w:rPr>
              <w:t>外包方</w:t>
            </w:r>
            <w:r w:rsidR="00EF46F2">
              <w:rPr>
                <w:rFonts w:asciiTheme="minorEastAsia" w:eastAsiaTheme="minorEastAsia" w:hAnsiTheme="minorEastAsia" w:cstheme="minorEastAsia" w:hint="eastAsia"/>
                <w:szCs w:val="21"/>
              </w:rPr>
              <w:t>：</w:t>
            </w:r>
            <w:r w:rsidR="00EF46F2" w:rsidRPr="00EF46F2">
              <w:rPr>
                <w:rFonts w:asciiTheme="minorEastAsia" w:eastAsiaTheme="minorEastAsia" w:hAnsiTheme="minorEastAsia" w:cstheme="minorEastAsia" w:hint="eastAsia"/>
                <w:szCs w:val="21"/>
              </w:rPr>
              <w:t>北京万和正业汽车救援有限公司</w:t>
            </w:r>
            <w:r w:rsidR="00EF46F2">
              <w:rPr>
                <w:rFonts w:asciiTheme="minorEastAsia" w:eastAsiaTheme="minorEastAsia" w:hAnsiTheme="minorEastAsia" w:cstheme="minorEastAsia" w:hint="eastAsia"/>
                <w:szCs w:val="21"/>
              </w:rPr>
              <w:t>；展览展示制作及施工外包方：北京超越飞扬展览展示用品有限公司；汽车维修外包方北京市盛德宝汽车服务有限公司，未能提供外包方评价的相关证据，已开不符合。</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今年受政策调控，车辆的采购</w:t>
            </w:r>
            <w:r w:rsidR="00821C9C">
              <w:rPr>
                <w:rFonts w:asciiTheme="minorEastAsia" w:eastAsiaTheme="minorEastAsia" w:hAnsiTheme="minorEastAsia" w:cstheme="minorEastAsia" w:hint="eastAsia"/>
                <w:szCs w:val="21"/>
              </w:rPr>
              <w:t>受限</w:t>
            </w:r>
            <w:r w:rsidR="00EF46F2">
              <w:rPr>
                <w:rFonts w:asciiTheme="minorEastAsia" w:eastAsiaTheme="minorEastAsia" w:hAnsiTheme="minorEastAsia" w:cstheme="minorEastAsia" w:hint="eastAsia"/>
                <w:szCs w:val="21"/>
              </w:rPr>
              <w:t>。</w:t>
            </w:r>
          </w:p>
          <w:p w:rsidR="00EF46F2" w:rsidRPr="00D1679A" w:rsidRDefault="00D1679A" w:rsidP="00EF46F2">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其他采购主要是办公用品，和车辆清洁用品，主要在京东采购，</w:t>
            </w:r>
            <w:r w:rsidR="00EF46F2">
              <w:rPr>
                <w:rFonts w:asciiTheme="minorEastAsia" w:eastAsiaTheme="minorEastAsia" w:hAnsiTheme="minorEastAsia" w:cstheme="minorEastAsia" w:hint="eastAsia"/>
                <w:szCs w:val="21"/>
              </w:rPr>
              <w:t>按订单进行验收。</w:t>
            </w:r>
            <w:r w:rsidR="00EF46F2" w:rsidRPr="00D1679A">
              <w:rPr>
                <w:rFonts w:asciiTheme="minorEastAsia" w:eastAsiaTheme="minorEastAsia" w:hAnsiTheme="minorEastAsia" w:cstheme="minorEastAsia"/>
                <w:szCs w:val="21"/>
              </w:rPr>
              <w:t xml:space="preserve"> </w:t>
            </w:r>
            <w:r w:rsidR="00821C9C">
              <w:rPr>
                <w:rFonts w:asciiTheme="minorEastAsia" w:eastAsiaTheme="minorEastAsia" w:hAnsiTheme="minorEastAsia" w:cstheme="minorEastAsia"/>
                <w:szCs w:val="21"/>
              </w:rPr>
              <w:t>无记录</w:t>
            </w:r>
          </w:p>
          <w:p w:rsidR="00D1679A" w:rsidRDefault="00D1679A" w:rsidP="00D1679A">
            <w:pPr>
              <w:rPr>
                <w:rFonts w:asciiTheme="minorEastAsia" w:eastAsiaTheme="minorEastAsia" w:hAnsiTheme="minorEastAsia" w:cstheme="minorEastAsia"/>
                <w:szCs w:val="21"/>
              </w:rPr>
            </w:pPr>
          </w:p>
          <w:p w:rsidR="00821C9C" w:rsidRDefault="00821C9C"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抽小鹏汽车采购协议，写明了价格支付方式、汽车交付、汽车验收、注册登记、补贴约定、充电桩安装等内容。签订日期：2019年11月4日</w:t>
            </w:r>
          </w:p>
          <w:p w:rsidR="00821C9C" w:rsidRDefault="00821C9C" w:rsidP="00D1679A">
            <w:pPr>
              <w:rPr>
                <w:rFonts w:asciiTheme="minorEastAsia" w:eastAsiaTheme="minorEastAsia" w:hAnsiTheme="minorEastAsia" w:cstheme="minorEastAsia"/>
                <w:szCs w:val="21"/>
              </w:rPr>
            </w:pPr>
          </w:p>
          <w:p w:rsidR="00821C9C" w:rsidRDefault="00821C9C" w:rsidP="00D1679A">
            <w:pPr>
              <w:rPr>
                <w:rFonts w:asciiTheme="minorEastAsia" w:eastAsiaTheme="minorEastAsia" w:hAnsiTheme="minorEastAsia" w:cstheme="minorEastAsia"/>
                <w:szCs w:val="21"/>
              </w:rPr>
            </w:pPr>
            <w:r>
              <w:rPr>
                <w:rFonts w:asciiTheme="minorEastAsia" w:eastAsiaTheme="minorEastAsia" w:hAnsiTheme="minorEastAsia" w:cstheme="minorEastAsia"/>
                <w:szCs w:val="21"/>
              </w:rPr>
              <w:t>抽北京超越飞扬展览展示用品有限公司搭建及物料运输委托合同</w:t>
            </w:r>
            <w:r>
              <w:rPr>
                <w:rFonts w:asciiTheme="minorEastAsia" w:eastAsiaTheme="minorEastAsia" w:hAnsiTheme="minorEastAsia" w:cstheme="minorEastAsia" w:hint="eastAsia"/>
                <w:szCs w:val="21"/>
              </w:rPr>
              <w:t>，写明了费用、付款方式、甲乙双方权利义务、违约责任、知识产权等内容。</w:t>
            </w:r>
          </w:p>
          <w:p w:rsidR="00821C9C" w:rsidRDefault="00821C9C"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签订日期：2019年7月</w:t>
            </w:r>
          </w:p>
          <w:p w:rsidR="00821C9C" w:rsidRDefault="007116DF"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另抽其他采购合同，均保存完好，符合要求。</w:t>
            </w:r>
          </w:p>
          <w:p w:rsidR="00821C9C" w:rsidRPr="00D1679A" w:rsidRDefault="00821C9C" w:rsidP="00D1679A">
            <w:pPr>
              <w:rPr>
                <w:rFonts w:asciiTheme="minorEastAsia" w:eastAsiaTheme="minorEastAsia" w:hAnsiTheme="minorEastAsia" w:cstheme="minorEastAsia"/>
                <w:szCs w:val="21"/>
              </w:rPr>
            </w:pPr>
          </w:p>
          <w:p w:rsidR="007116DF"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1、组织主要采用到货验收的方式实施和实现对采购产品的验证，符合组织实际。验证项目通常包括数量、外观质量、到货时间、质量证明与计划的一致性和符合性等。</w:t>
            </w:r>
          </w:p>
          <w:p w:rsid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2、经了解，采购产品验证的实施和保持情况良好。从组织完成的采购情况来看，供货业绩稳定</w:t>
            </w:r>
            <w:r w:rsidR="007116DF">
              <w:rPr>
                <w:rFonts w:asciiTheme="minorEastAsia" w:eastAsiaTheme="minorEastAsia" w:hAnsiTheme="minorEastAsia" w:cstheme="minorEastAsia" w:hint="eastAsia"/>
                <w:szCs w:val="21"/>
              </w:rPr>
              <w:t>。</w:t>
            </w:r>
          </w:p>
          <w:p w:rsidR="007116DF" w:rsidRPr="00D1679A" w:rsidRDefault="007116DF"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Pr="007116DF">
              <w:rPr>
                <w:rFonts w:asciiTheme="minorEastAsia" w:eastAsiaTheme="minorEastAsia" w:hAnsiTheme="minorEastAsia" w:cstheme="minorEastAsia" w:hint="eastAsia"/>
                <w:szCs w:val="21"/>
              </w:rPr>
              <w:t>进货检验记录单</w:t>
            </w:r>
          </w:p>
          <w:p w:rsidR="007116DF" w:rsidRPr="007116DF" w:rsidRDefault="007116DF" w:rsidP="007116DF">
            <w:pPr>
              <w:rPr>
                <w:rFonts w:asciiTheme="minorEastAsia" w:eastAsiaTheme="minorEastAsia" w:hAnsiTheme="minorEastAsia" w:cstheme="minorEastAsia"/>
                <w:szCs w:val="21"/>
              </w:rPr>
            </w:pPr>
            <w:r w:rsidRPr="007116DF">
              <w:rPr>
                <w:rFonts w:asciiTheme="minorEastAsia" w:eastAsiaTheme="minorEastAsia" w:hAnsiTheme="minorEastAsia" w:cstheme="minorEastAsia" w:hint="eastAsia"/>
                <w:szCs w:val="21"/>
              </w:rPr>
              <w:t>物资名称</w:t>
            </w:r>
            <w:r>
              <w:rPr>
                <w:rFonts w:asciiTheme="minorEastAsia" w:eastAsiaTheme="minorEastAsia" w:hAnsiTheme="minorEastAsia" w:cstheme="minorEastAsia" w:hint="eastAsia"/>
                <w:szCs w:val="21"/>
              </w:rPr>
              <w:t xml:space="preserve">        </w:t>
            </w:r>
            <w:r w:rsidRPr="007116DF">
              <w:rPr>
                <w:rFonts w:asciiTheme="minorEastAsia" w:eastAsiaTheme="minorEastAsia" w:hAnsiTheme="minorEastAsia" w:cstheme="minorEastAsia" w:hint="eastAsia"/>
                <w:szCs w:val="21"/>
              </w:rPr>
              <w:t>数量</w:t>
            </w:r>
            <w:r>
              <w:rPr>
                <w:rFonts w:asciiTheme="minorEastAsia" w:eastAsiaTheme="minorEastAsia" w:hAnsiTheme="minorEastAsia" w:cstheme="minorEastAsia" w:hint="eastAsia"/>
                <w:szCs w:val="21"/>
              </w:rPr>
              <w:t xml:space="preserve">   </w:t>
            </w:r>
            <w:r w:rsidRPr="007116DF">
              <w:rPr>
                <w:rFonts w:asciiTheme="minorEastAsia" w:eastAsiaTheme="minorEastAsia" w:hAnsiTheme="minorEastAsia" w:cstheme="minorEastAsia" w:hint="eastAsia"/>
                <w:szCs w:val="21"/>
              </w:rPr>
              <w:t>标识</w:t>
            </w:r>
            <w:r w:rsidRPr="007116DF">
              <w:rPr>
                <w:rFonts w:asciiTheme="minorEastAsia" w:eastAsiaTheme="minorEastAsia" w:hAnsiTheme="minorEastAsia" w:cstheme="minorEastAsia" w:hint="eastAsia"/>
                <w:szCs w:val="21"/>
              </w:rPr>
              <w:tab/>
              <w:t>合格单证</w:t>
            </w:r>
            <w:r w:rsidRPr="007116DF">
              <w:rPr>
                <w:rFonts w:asciiTheme="minorEastAsia" w:eastAsiaTheme="minorEastAsia" w:hAnsiTheme="minorEastAsia" w:cstheme="minorEastAsia" w:hint="eastAsia"/>
                <w:szCs w:val="21"/>
              </w:rPr>
              <w:tab/>
              <w:t>开箱检查</w:t>
            </w:r>
            <w:r w:rsidRPr="007116DF">
              <w:rPr>
                <w:rFonts w:asciiTheme="minorEastAsia" w:eastAsiaTheme="minorEastAsia" w:hAnsiTheme="minorEastAsia" w:cstheme="minorEastAsia" w:hint="eastAsia"/>
                <w:szCs w:val="21"/>
              </w:rPr>
              <w:tab/>
              <w:t>产品外观</w:t>
            </w:r>
          </w:p>
          <w:p w:rsidR="007116DF" w:rsidRPr="007116DF" w:rsidRDefault="007116DF" w:rsidP="007116DF">
            <w:pPr>
              <w:rPr>
                <w:rFonts w:asciiTheme="minorEastAsia" w:eastAsiaTheme="minorEastAsia" w:hAnsiTheme="minorEastAsia" w:cstheme="minorEastAsia"/>
                <w:szCs w:val="21"/>
              </w:rPr>
            </w:pPr>
            <w:r w:rsidRPr="007116DF">
              <w:rPr>
                <w:rFonts w:asciiTheme="minorEastAsia" w:eastAsiaTheme="minorEastAsia" w:hAnsiTheme="minorEastAsia" w:cstheme="minorEastAsia" w:hint="eastAsia"/>
                <w:szCs w:val="21"/>
              </w:rPr>
              <w:t>木质结构展具</w:t>
            </w:r>
            <w:r>
              <w:rPr>
                <w:rFonts w:asciiTheme="minorEastAsia" w:eastAsiaTheme="minorEastAsia" w:hAnsiTheme="minorEastAsia" w:cstheme="minorEastAsia" w:hint="eastAsia"/>
                <w:szCs w:val="21"/>
              </w:rPr>
              <w:t xml:space="preserve">    2      </w:t>
            </w:r>
            <w:r>
              <w:rPr>
                <w:rFonts w:hint="eastAsia"/>
              </w:rPr>
              <w:t>√</w:t>
            </w:r>
            <w:r>
              <w:rPr>
                <w:rFonts w:hint="eastAsia"/>
              </w:rPr>
              <w:tab/>
            </w:r>
            <w:r>
              <w:rPr>
                <w:rFonts w:hint="eastAsia"/>
              </w:rPr>
              <w:t>√</w:t>
            </w:r>
            <w:r>
              <w:rPr>
                <w:rFonts w:hint="eastAsia"/>
              </w:rPr>
              <w:tab/>
            </w:r>
            <w:r>
              <w:rPr>
                <w:rFonts w:hint="eastAsia"/>
              </w:rPr>
              <w:t>√</w:t>
            </w:r>
            <w:r>
              <w:rPr>
                <w:rFonts w:hint="eastAsia"/>
              </w:rPr>
              <w:tab/>
            </w:r>
            <w:r>
              <w:rPr>
                <w:rFonts w:hint="eastAsia"/>
              </w:rPr>
              <w:t>√</w:t>
            </w:r>
            <w:r>
              <w:rPr>
                <w:rFonts w:hint="eastAsia"/>
              </w:rPr>
              <w:tab/>
            </w:r>
            <w:r>
              <w:rPr>
                <w:rFonts w:hint="eastAsia"/>
              </w:rPr>
              <w:t>合格</w:t>
            </w:r>
            <w:r>
              <w:rPr>
                <w:rFonts w:hint="eastAsia"/>
              </w:rPr>
              <w:tab/>
            </w:r>
            <w:r>
              <w:rPr>
                <w:rFonts w:hint="eastAsia"/>
              </w:rPr>
              <w:t>姜卫阳</w:t>
            </w:r>
            <w:r>
              <w:rPr>
                <w:rFonts w:hint="eastAsia"/>
              </w:rPr>
              <w:tab/>
              <w:t>2019.12.10</w:t>
            </w:r>
          </w:p>
          <w:p w:rsidR="007116DF" w:rsidRPr="007116DF" w:rsidRDefault="007116DF" w:rsidP="007116DF">
            <w:pPr>
              <w:rPr>
                <w:rFonts w:asciiTheme="minorEastAsia" w:eastAsiaTheme="minorEastAsia" w:hAnsiTheme="minorEastAsia" w:cstheme="minorEastAsia"/>
                <w:szCs w:val="21"/>
              </w:rPr>
            </w:pPr>
            <w:r w:rsidRPr="007116DF">
              <w:rPr>
                <w:rFonts w:asciiTheme="minorEastAsia" w:eastAsiaTheme="minorEastAsia" w:hAnsiTheme="minorEastAsia" w:cstheme="minorEastAsia" w:hint="eastAsia"/>
                <w:szCs w:val="21"/>
              </w:rPr>
              <w:t>机械臂</w:t>
            </w:r>
            <w:r>
              <w:rPr>
                <w:rFonts w:asciiTheme="minorEastAsia" w:eastAsiaTheme="minorEastAsia" w:hAnsiTheme="minorEastAsia" w:cstheme="minorEastAsia" w:hint="eastAsia"/>
                <w:szCs w:val="21"/>
              </w:rPr>
              <w:t xml:space="preserve">          3      </w:t>
            </w:r>
            <w:r>
              <w:rPr>
                <w:rFonts w:hint="eastAsia"/>
              </w:rPr>
              <w:t>√</w:t>
            </w:r>
            <w:r>
              <w:rPr>
                <w:rFonts w:hint="eastAsia"/>
              </w:rPr>
              <w:tab/>
            </w:r>
            <w:r>
              <w:rPr>
                <w:rFonts w:hint="eastAsia"/>
              </w:rPr>
              <w:t>√</w:t>
            </w:r>
            <w:r>
              <w:rPr>
                <w:rFonts w:hint="eastAsia"/>
              </w:rPr>
              <w:tab/>
            </w:r>
            <w:r>
              <w:rPr>
                <w:rFonts w:hint="eastAsia"/>
              </w:rPr>
              <w:t>√</w:t>
            </w:r>
            <w:r>
              <w:rPr>
                <w:rFonts w:hint="eastAsia"/>
              </w:rPr>
              <w:tab/>
            </w:r>
            <w:r>
              <w:rPr>
                <w:rFonts w:hint="eastAsia"/>
              </w:rPr>
              <w:t>√</w:t>
            </w:r>
            <w:r>
              <w:rPr>
                <w:rFonts w:hint="eastAsia"/>
              </w:rPr>
              <w:tab/>
            </w:r>
            <w:r>
              <w:rPr>
                <w:rFonts w:hint="eastAsia"/>
              </w:rPr>
              <w:t>合格</w:t>
            </w:r>
            <w:r>
              <w:rPr>
                <w:rFonts w:hint="eastAsia"/>
              </w:rPr>
              <w:tab/>
            </w:r>
            <w:r>
              <w:rPr>
                <w:rFonts w:hint="eastAsia"/>
              </w:rPr>
              <w:t>姜卫阳</w:t>
            </w:r>
            <w:r>
              <w:rPr>
                <w:rFonts w:hint="eastAsia"/>
              </w:rPr>
              <w:tab/>
              <w:t>2019.12.10</w:t>
            </w:r>
          </w:p>
          <w:p w:rsidR="007116DF" w:rsidRPr="007116DF" w:rsidRDefault="007116DF" w:rsidP="007116DF">
            <w:pPr>
              <w:rPr>
                <w:rFonts w:asciiTheme="minorEastAsia" w:eastAsiaTheme="minorEastAsia" w:hAnsiTheme="minorEastAsia" w:cstheme="minorEastAsia"/>
                <w:szCs w:val="21"/>
              </w:rPr>
            </w:pPr>
            <w:r w:rsidRPr="007116DF">
              <w:rPr>
                <w:rFonts w:asciiTheme="minorEastAsia" w:eastAsiaTheme="minorEastAsia" w:hAnsiTheme="minorEastAsia" w:cstheme="minorEastAsia" w:hint="eastAsia"/>
                <w:szCs w:val="21"/>
              </w:rPr>
              <w:t>充电设备</w:t>
            </w:r>
            <w:r>
              <w:rPr>
                <w:rFonts w:asciiTheme="minorEastAsia" w:eastAsiaTheme="minorEastAsia" w:hAnsiTheme="minorEastAsia" w:cstheme="minorEastAsia" w:hint="eastAsia"/>
                <w:szCs w:val="21"/>
              </w:rPr>
              <w:t xml:space="preserve">        1      </w:t>
            </w:r>
            <w:r>
              <w:rPr>
                <w:rFonts w:hint="eastAsia"/>
              </w:rPr>
              <w:t>√</w:t>
            </w:r>
            <w:r>
              <w:rPr>
                <w:rFonts w:hint="eastAsia"/>
              </w:rPr>
              <w:tab/>
            </w:r>
            <w:r>
              <w:rPr>
                <w:rFonts w:hint="eastAsia"/>
              </w:rPr>
              <w:t>√</w:t>
            </w:r>
            <w:r>
              <w:rPr>
                <w:rFonts w:hint="eastAsia"/>
              </w:rPr>
              <w:tab/>
            </w:r>
            <w:r>
              <w:rPr>
                <w:rFonts w:hint="eastAsia"/>
              </w:rPr>
              <w:t>√</w:t>
            </w:r>
            <w:r>
              <w:rPr>
                <w:rFonts w:hint="eastAsia"/>
              </w:rPr>
              <w:tab/>
            </w:r>
            <w:r>
              <w:rPr>
                <w:rFonts w:hint="eastAsia"/>
              </w:rPr>
              <w:t>√</w:t>
            </w:r>
            <w:r>
              <w:rPr>
                <w:rFonts w:hint="eastAsia"/>
              </w:rPr>
              <w:tab/>
            </w:r>
            <w:r>
              <w:rPr>
                <w:rFonts w:hint="eastAsia"/>
              </w:rPr>
              <w:t>合格</w:t>
            </w:r>
            <w:r>
              <w:rPr>
                <w:rFonts w:hint="eastAsia"/>
              </w:rPr>
              <w:tab/>
            </w:r>
            <w:r>
              <w:rPr>
                <w:rFonts w:hint="eastAsia"/>
              </w:rPr>
              <w:t>姜卫阳</w:t>
            </w:r>
            <w:r>
              <w:rPr>
                <w:rFonts w:hint="eastAsia"/>
              </w:rPr>
              <w:tab/>
              <w:t>2019.12.10</w:t>
            </w:r>
          </w:p>
          <w:p w:rsidR="007116DF" w:rsidRPr="007116DF" w:rsidRDefault="007116DF" w:rsidP="007116DF">
            <w:pPr>
              <w:rPr>
                <w:rFonts w:asciiTheme="minorEastAsia" w:eastAsiaTheme="minorEastAsia" w:hAnsiTheme="minorEastAsia" w:cstheme="minorEastAsia"/>
                <w:szCs w:val="21"/>
              </w:rPr>
            </w:pPr>
            <w:r w:rsidRPr="007116DF">
              <w:rPr>
                <w:rFonts w:asciiTheme="minorEastAsia" w:eastAsiaTheme="minorEastAsia" w:hAnsiTheme="minorEastAsia" w:cstheme="minorEastAsia" w:hint="eastAsia"/>
                <w:szCs w:val="21"/>
              </w:rPr>
              <w:t>平板电脑</w:t>
            </w:r>
            <w:r>
              <w:rPr>
                <w:rFonts w:asciiTheme="minorEastAsia" w:eastAsiaTheme="minorEastAsia" w:hAnsiTheme="minorEastAsia" w:cstheme="minorEastAsia" w:hint="eastAsia"/>
                <w:szCs w:val="21"/>
              </w:rPr>
              <w:t xml:space="preserve">        1      </w:t>
            </w:r>
            <w:r>
              <w:rPr>
                <w:rFonts w:hint="eastAsia"/>
              </w:rPr>
              <w:t>√</w:t>
            </w:r>
            <w:r>
              <w:rPr>
                <w:rFonts w:hint="eastAsia"/>
              </w:rPr>
              <w:tab/>
            </w:r>
            <w:r>
              <w:rPr>
                <w:rFonts w:hint="eastAsia"/>
              </w:rPr>
              <w:t>√</w:t>
            </w:r>
            <w:r>
              <w:rPr>
                <w:rFonts w:hint="eastAsia"/>
              </w:rPr>
              <w:tab/>
            </w:r>
            <w:r>
              <w:rPr>
                <w:rFonts w:hint="eastAsia"/>
              </w:rPr>
              <w:t>√</w:t>
            </w:r>
            <w:r>
              <w:rPr>
                <w:rFonts w:hint="eastAsia"/>
              </w:rPr>
              <w:tab/>
            </w:r>
            <w:r>
              <w:rPr>
                <w:rFonts w:hint="eastAsia"/>
              </w:rPr>
              <w:t>√</w:t>
            </w:r>
            <w:r>
              <w:rPr>
                <w:rFonts w:hint="eastAsia"/>
              </w:rPr>
              <w:tab/>
            </w:r>
            <w:r>
              <w:rPr>
                <w:rFonts w:hint="eastAsia"/>
              </w:rPr>
              <w:t>合格</w:t>
            </w:r>
            <w:r>
              <w:rPr>
                <w:rFonts w:hint="eastAsia"/>
              </w:rPr>
              <w:tab/>
            </w:r>
            <w:r>
              <w:rPr>
                <w:rFonts w:hint="eastAsia"/>
              </w:rPr>
              <w:t>姜卫阳</w:t>
            </w:r>
            <w:r>
              <w:rPr>
                <w:rFonts w:hint="eastAsia"/>
              </w:rPr>
              <w:tab/>
              <w:t>2019.12.10</w:t>
            </w:r>
          </w:p>
          <w:p w:rsidR="00D1679A" w:rsidRDefault="007116DF" w:rsidP="007116DF">
            <w:pPr>
              <w:rPr>
                <w:rFonts w:asciiTheme="minorEastAsia" w:eastAsiaTheme="minorEastAsia" w:hAnsiTheme="minorEastAsia" w:cstheme="minorEastAsia"/>
                <w:szCs w:val="21"/>
              </w:rPr>
            </w:pPr>
            <w:r w:rsidRPr="007116DF">
              <w:rPr>
                <w:rFonts w:asciiTheme="minorEastAsia" w:eastAsiaTheme="minorEastAsia" w:hAnsiTheme="minorEastAsia" w:cstheme="minorEastAsia" w:hint="eastAsia"/>
                <w:szCs w:val="21"/>
              </w:rPr>
              <w:t>娃娃机</w:t>
            </w:r>
            <w:r>
              <w:rPr>
                <w:rFonts w:asciiTheme="minorEastAsia" w:eastAsiaTheme="minorEastAsia" w:hAnsiTheme="minorEastAsia" w:cstheme="minorEastAsia" w:hint="eastAsia"/>
                <w:szCs w:val="21"/>
              </w:rPr>
              <w:t xml:space="preserve">         2       </w:t>
            </w:r>
            <w:r>
              <w:rPr>
                <w:rFonts w:hint="eastAsia"/>
              </w:rPr>
              <w:t>√</w:t>
            </w:r>
            <w:r>
              <w:rPr>
                <w:rFonts w:hint="eastAsia"/>
              </w:rPr>
              <w:tab/>
            </w:r>
            <w:r>
              <w:rPr>
                <w:rFonts w:hint="eastAsia"/>
              </w:rPr>
              <w:t>√</w:t>
            </w:r>
            <w:r>
              <w:rPr>
                <w:rFonts w:hint="eastAsia"/>
              </w:rPr>
              <w:tab/>
            </w:r>
            <w:r>
              <w:rPr>
                <w:rFonts w:hint="eastAsia"/>
              </w:rPr>
              <w:t>√</w:t>
            </w:r>
            <w:r>
              <w:rPr>
                <w:rFonts w:hint="eastAsia"/>
              </w:rPr>
              <w:tab/>
            </w:r>
            <w:r>
              <w:rPr>
                <w:rFonts w:hint="eastAsia"/>
              </w:rPr>
              <w:t>√</w:t>
            </w:r>
            <w:r>
              <w:rPr>
                <w:rFonts w:hint="eastAsia"/>
              </w:rPr>
              <w:tab/>
            </w:r>
            <w:r>
              <w:rPr>
                <w:rFonts w:hint="eastAsia"/>
              </w:rPr>
              <w:t>合格</w:t>
            </w:r>
            <w:r>
              <w:rPr>
                <w:rFonts w:hint="eastAsia"/>
              </w:rPr>
              <w:tab/>
            </w:r>
            <w:r>
              <w:rPr>
                <w:rFonts w:hint="eastAsia"/>
              </w:rPr>
              <w:t>姜卫阳</w:t>
            </w:r>
            <w:r>
              <w:rPr>
                <w:rFonts w:hint="eastAsia"/>
              </w:rPr>
              <w:tab/>
              <w:t>2019.12.10</w:t>
            </w:r>
          </w:p>
          <w:p w:rsidR="007116DF" w:rsidRDefault="007116DF"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p w:rsidR="007116DF" w:rsidRDefault="007116DF" w:rsidP="00D1679A">
            <w:pPr>
              <w:rPr>
                <w:rFonts w:asciiTheme="minorEastAsia" w:eastAsiaTheme="minorEastAsia" w:hAnsiTheme="minorEastAsia" w:cstheme="minorEastAsia"/>
                <w:szCs w:val="21"/>
              </w:rPr>
            </w:pPr>
          </w:p>
          <w:p w:rsidR="007116DF" w:rsidRPr="00D1679A" w:rsidRDefault="007116DF" w:rsidP="00D1679A">
            <w:pPr>
              <w:rPr>
                <w:rFonts w:asciiTheme="minorEastAsia" w:eastAsiaTheme="minorEastAsia" w:hAnsiTheme="minorEastAsia" w:cstheme="minorEastAsia"/>
                <w:szCs w:val="21"/>
              </w:rPr>
            </w:pPr>
            <w:r>
              <w:rPr>
                <w:rFonts w:asciiTheme="minorEastAsia" w:eastAsiaTheme="minorEastAsia" w:hAnsiTheme="minorEastAsia" w:cstheme="minorEastAsia"/>
                <w:szCs w:val="21"/>
              </w:rPr>
              <w:t>车辆救援</w:t>
            </w:r>
            <w:r>
              <w:rPr>
                <w:rFonts w:asciiTheme="minorEastAsia" w:eastAsiaTheme="minorEastAsia" w:hAnsiTheme="minorEastAsia" w:cstheme="minorEastAsia" w:hint="eastAsia"/>
                <w:szCs w:val="21"/>
              </w:rPr>
              <w:t>、</w:t>
            </w:r>
            <w:r w:rsidR="00BB541E">
              <w:rPr>
                <w:rFonts w:asciiTheme="minorEastAsia" w:eastAsiaTheme="minorEastAsia" w:hAnsiTheme="minorEastAsia" w:cstheme="minorEastAsia"/>
                <w:szCs w:val="21"/>
              </w:rPr>
              <w:t>车辆维修</w:t>
            </w:r>
            <w:r w:rsidR="00BB541E">
              <w:rPr>
                <w:rFonts w:asciiTheme="minorEastAsia" w:eastAsiaTheme="minorEastAsia" w:hAnsiTheme="minorEastAsia" w:cstheme="minorEastAsia" w:hint="eastAsia"/>
                <w:szCs w:val="21"/>
              </w:rPr>
              <w:t>、</w:t>
            </w:r>
            <w:r w:rsidR="00BB541E">
              <w:rPr>
                <w:rFonts w:asciiTheme="minorEastAsia" w:eastAsiaTheme="minorEastAsia" w:hAnsiTheme="minorEastAsia" w:cstheme="minorEastAsia"/>
                <w:szCs w:val="21"/>
              </w:rPr>
              <w:t>项目施工验收见</w:t>
            </w:r>
            <w:r w:rsidR="00BB541E">
              <w:rPr>
                <w:rFonts w:asciiTheme="minorEastAsia" w:eastAsiaTheme="minorEastAsia" w:hAnsiTheme="minorEastAsia" w:cstheme="minorEastAsia" w:hint="eastAsia"/>
                <w:szCs w:val="21"/>
              </w:rPr>
              <w:t>8.5.1条款</w:t>
            </w:r>
          </w:p>
        </w:tc>
        <w:tc>
          <w:tcPr>
            <w:tcW w:w="1585" w:type="dxa"/>
          </w:tcPr>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w:t>
            </w:r>
          </w:p>
        </w:tc>
      </w:tr>
      <w:tr w:rsidR="00D1679A" w:rsidTr="00FF3B0D">
        <w:trPr>
          <w:trHeight w:val="516"/>
        </w:trPr>
        <w:tc>
          <w:tcPr>
            <w:tcW w:w="2160" w:type="dxa"/>
            <w:vAlign w:val="center"/>
          </w:tcPr>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监测总则</w:t>
            </w:r>
          </w:p>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分析与评价</w:t>
            </w:r>
          </w:p>
        </w:tc>
        <w:tc>
          <w:tcPr>
            <w:tcW w:w="960" w:type="dxa"/>
            <w:vAlign w:val="center"/>
          </w:tcPr>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9.1.1</w:t>
            </w:r>
          </w:p>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9.1.3</w:t>
            </w:r>
          </w:p>
        </w:tc>
        <w:tc>
          <w:tcPr>
            <w:tcW w:w="10004" w:type="dxa"/>
            <w:vAlign w:val="center"/>
          </w:tcPr>
          <w:p w:rsidR="00D1679A" w:rsidRDefault="00D1679A" w:rsidP="00FF3B0D">
            <w:pPr>
              <w:rPr>
                <w:szCs w:val="21"/>
              </w:rPr>
            </w:pPr>
            <w:r w:rsidRPr="00D1679A">
              <w:rPr>
                <w:rFonts w:hint="eastAsia"/>
                <w:szCs w:val="21"/>
              </w:rPr>
              <w:t>公司确定的需要监视和测量的对象包括：服务的符合性、质量管理体系的适宜性、充分性、有效性、质量管理体系绩效、顾客满意等。</w:t>
            </w:r>
            <w:r w:rsidRPr="00D1679A">
              <w:rPr>
                <w:rFonts w:hint="eastAsia"/>
                <w:szCs w:val="21"/>
              </w:rPr>
              <w:t xml:space="preserve"> </w:t>
            </w:r>
          </w:p>
          <w:p w:rsidR="00D1679A" w:rsidRDefault="00D1679A" w:rsidP="00FF3B0D">
            <w:pPr>
              <w:rPr>
                <w:rFonts w:asciiTheme="minorEastAsia" w:eastAsiaTheme="minorEastAsia" w:hAnsiTheme="minorEastAsia" w:cstheme="minorEastAsia"/>
                <w:szCs w:val="21"/>
              </w:rPr>
            </w:pPr>
            <w:r w:rsidRPr="00D1679A">
              <w:rPr>
                <w:rFonts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r w:rsidRPr="00D1679A">
              <w:rPr>
                <w:rFonts w:hint="eastAsia"/>
                <w:szCs w:val="21"/>
              </w:rPr>
              <w:t xml:space="preserve"> </w:t>
            </w:r>
            <w:r w:rsidRPr="00D1679A">
              <w:rPr>
                <w:rFonts w:hint="eastAsia"/>
                <w:szCs w:val="21"/>
              </w:rPr>
              <w:t>通过纠正、纠正措施、预防措施、改进计划、简单的统计分析保持质量管理体系持续改进的有效性，并确定了质量目标</w:t>
            </w:r>
            <w:r w:rsidRPr="00D1679A">
              <w:rPr>
                <w:rFonts w:hint="eastAsia"/>
                <w:szCs w:val="21"/>
              </w:rPr>
              <w:t>/</w:t>
            </w:r>
            <w:r w:rsidRPr="00D1679A">
              <w:rPr>
                <w:rFonts w:hint="eastAsia"/>
                <w:szCs w:val="21"/>
              </w:rPr>
              <w:t>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Pr>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1679A" w:rsidTr="00FF3B0D">
        <w:trPr>
          <w:trHeight w:val="516"/>
        </w:trPr>
        <w:tc>
          <w:tcPr>
            <w:tcW w:w="2160" w:type="dxa"/>
            <w:vAlign w:val="center"/>
          </w:tcPr>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顾客满意度调查</w:t>
            </w:r>
          </w:p>
        </w:tc>
        <w:tc>
          <w:tcPr>
            <w:tcW w:w="960" w:type="dxa"/>
            <w:vAlign w:val="center"/>
          </w:tcPr>
          <w:p w:rsidR="00D1679A" w:rsidRDefault="00D1679A"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9.1.2</w:t>
            </w:r>
          </w:p>
        </w:tc>
        <w:tc>
          <w:tcPr>
            <w:tcW w:w="10004" w:type="dxa"/>
            <w:vAlign w:val="center"/>
          </w:tcPr>
          <w:p w:rsidR="00D1679A" w:rsidRDefault="00D1679A" w:rsidP="0067665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企业对顾客对产品是否满意的信息进行监视，并编制《顾客满意情况调查表》。对调查表中各项目进行打分。公司于2019年</w:t>
            </w:r>
            <w:r w:rsidR="00BB541E">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月对主要客户进行了电话问卷调查，分别对服务质量、服务态度、交货期、投诉处理等内容进行调查，客户均对相关内容进行了反馈，从统计数据中可以看出，顾客满意度平均分为</w:t>
            </w:r>
            <w:r w:rsidR="00EC1D3C">
              <w:rPr>
                <w:rFonts w:asciiTheme="minorEastAsia" w:eastAsiaTheme="minorEastAsia" w:hAnsiTheme="minorEastAsia" w:cstheme="minorEastAsia" w:hint="eastAsia"/>
                <w:szCs w:val="21"/>
              </w:rPr>
              <w:t>100</w:t>
            </w:r>
            <w:r>
              <w:rPr>
                <w:rFonts w:asciiTheme="minorEastAsia" w:eastAsiaTheme="minorEastAsia" w:hAnsiTheme="minorEastAsia" w:cstheme="minorEastAsia" w:hint="eastAsia"/>
                <w:szCs w:val="21"/>
              </w:rPr>
              <w:t>%</w:t>
            </w:r>
            <w:r w:rsidR="00676653">
              <w:rPr>
                <w:rFonts w:asciiTheme="minorEastAsia" w:eastAsiaTheme="minorEastAsia" w:hAnsiTheme="minorEastAsia" w:cstheme="minorEastAsia" w:hint="eastAsia"/>
                <w:szCs w:val="21"/>
              </w:rPr>
              <w:t>，超过了质量目标要求，目标完成</w:t>
            </w:r>
            <w:r>
              <w:rPr>
                <w:rFonts w:asciiTheme="minorEastAsia" w:eastAsiaTheme="minorEastAsia" w:hAnsiTheme="minorEastAsia" w:cstheme="minorEastAsia" w:hint="eastAsia"/>
                <w:szCs w:val="21"/>
              </w:rPr>
              <w:t>。</w:t>
            </w:r>
          </w:p>
        </w:tc>
        <w:tc>
          <w:tcPr>
            <w:tcW w:w="1585" w:type="dxa"/>
          </w:tcPr>
          <w:p w:rsidR="00D1679A" w:rsidRDefault="008379B1"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1679A" w:rsidTr="00FF3B0D">
        <w:trPr>
          <w:trHeight w:val="516"/>
        </w:trPr>
        <w:tc>
          <w:tcPr>
            <w:tcW w:w="2160" w:type="dxa"/>
            <w:vAlign w:val="center"/>
          </w:tcPr>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w:t>
            </w:r>
          </w:p>
        </w:tc>
        <w:tc>
          <w:tcPr>
            <w:tcW w:w="960" w:type="dxa"/>
            <w:vAlign w:val="center"/>
          </w:tcPr>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9.2</w:t>
            </w:r>
          </w:p>
        </w:tc>
        <w:tc>
          <w:tcPr>
            <w:tcW w:w="10004" w:type="dxa"/>
            <w:vAlign w:val="center"/>
          </w:tcPr>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公司制定了《</w:t>
            </w:r>
            <w:r w:rsidRPr="00E95B4D">
              <w:rPr>
                <w:rFonts w:asciiTheme="minorEastAsia" w:eastAsiaTheme="minorEastAsia" w:hAnsiTheme="minorEastAsia" w:cstheme="minorEastAsia" w:hint="eastAsia"/>
                <w:szCs w:val="21"/>
              </w:rPr>
              <w:t>内部审核控制程序</w:t>
            </w:r>
            <w:r>
              <w:rPr>
                <w:rFonts w:asciiTheme="minorEastAsia" w:eastAsiaTheme="minorEastAsia" w:hAnsiTheme="minorEastAsia" w:cstheme="minorEastAsia" w:hint="eastAsia"/>
                <w:szCs w:val="21"/>
              </w:rPr>
              <w:t>》，文件规定每年至少进行一次内部审核，间隔时间不超过12个月。规定了审核的策划、实施、形成记录以及报告结果的要求。</w:t>
            </w:r>
          </w:p>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提供了《审核实施计划》，策划了审核目的、依据、审核内容、审核要求、审核组成员等内容。</w:t>
            </w:r>
          </w:p>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内审时间：</w:t>
            </w:r>
            <w:r w:rsidRPr="00E95B4D">
              <w:rPr>
                <w:rFonts w:asciiTheme="minorEastAsia" w:eastAsiaTheme="minorEastAsia" w:hAnsiTheme="minorEastAsia" w:cstheme="minorEastAsia" w:hint="eastAsia"/>
                <w:szCs w:val="21"/>
              </w:rPr>
              <w:t>2019年</w:t>
            </w:r>
            <w:r w:rsidR="00BB541E">
              <w:rPr>
                <w:rFonts w:asciiTheme="minorEastAsia" w:eastAsiaTheme="minorEastAsia" w:hAnsiTheme="minorEastAsia" w:cstheme="minorEastAsia" w:hint="eastAsia"/>
                <w:szCs w:val="21"/>
              </w:rPr>
              <w:t>9</w:t>
            </w:r>
            <w:r w:rsidRPr="00E95B4D">
              <w:rPr>
                <w:rFonts w:asciiTheme="minorEastAsia" w:eastAsiaTheme="minorEastAsia" w:hAnsiTheme="minorEastAsia" w:cstheme="minorEastAsia" w:hint="eastAsia"/>
                <w:szCs w:val="21"/>
              </w:rPr>
              <w:t>月</w:t>
            </w:r>
            <w:r w:rsidR="00BB541E">
              <w:rPr>
                <w:rFonts w:asciiTheme="minorEastAsia" w:eastAsiaTheme="minorEastAsia" w:hAnsiTheme="minorEastAsia" w:cstheme="minorEastAsia" w:hint="eastAsia"/>
                <w:szCs w:val="21"/>
              </w:rPr>
              <w:t>10</w:t>
            </w:r>
            <w:r w:rsidRPr="00E95B4D">
              <w:rPr>
                <w:rFonts w:asciiTheme="minorEastAsia" w:eastAsiaTheme="minorEastAsia" w:hAnsiTheme="minorEastAsia" w:cstheme="minorEastAsia" w:hint="eastAsia"/>
                <w:szCs w:val="21"/>
              </w:rPr>
              <w:t>日</w:t>
            </w:r>
            <w:r>
              <w:rPr>
                <w:rFonts w:asciiTheme="minorEastAsia" w:eastAsiaTheme="minorEastAsia" w:hAnsiTheme="minorEastAsia" w:cstheme="minorEastAsia" w:hint="eastAsia"/>
                <w:szCs w:val="21"/>
              </w:rPr>
              <w:t>。</w:t>
            </w:r>
          </w:p>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依据GB/T19001-2016版标准，质量管理手册和体系其他文件。计划由总经理批准后实施。</w:t>
            </w:r>
          </w:p>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公司按计划实施了内审。提供了内审员任命书，写明了内审员任职要求及审核要求。内审员的安排考虑了审核过程的客观性和公正性，没有发现自己审核本部门的情况。  </w:t>
            </w:r>
          </w:p>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提供了内审检查表。内审不符合1项，已整改验收合格。</w:t>
            </w:r>
          </w:p>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内审报告显示本公司的质量体系均运行良好。</w:t>
            </w:r>
          </w:p>
          <w:p w:rsidR="00D1679A" w:rsidRDefault="00D1679A" w:rsidP="00FF3B0D">
            <w:pPr>
              <w:rPr>
                <w:rFonts w:asciiTheme="minorEastAsia" w:eastAsiaTheme="minorEastAsia" w:hAnsiTheme="minorEastAsia" w:cstheme="minorEastAsia"/>
                <w:szCs w:val="21"/>
              </w:rPr>
            </w:pPr>
          </w:p>
        </w:tc>
        <w:tc>
          <w:tcPr>
            <w:tcW w:w="1585" w:type="dxa"/>
          </w:tcPr>
          <w:p w:rsidR="00D1679A" w:rsidRDefault="00D1679A" w:rsidP="00FF3B0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423E6F" w:rsidRDefault="00423E6F">
      <w:pPr>
        <w:spacing w:line="480" w:lineRule="exact"/>
        <w:jc w:val="center"/>
        <w:rPr>
          <w:rFonts w:ascii="隶书" w:eastAsia="隶书" w:hAnsi="宋体"/>
          <w:bCs/>
          <w:color w:val="000000"/>
          <w:sz w:val="36"/>
          <w:szCs w:val="36"/>
        </w:rPr>
      </w:pPr>
    </w:p>
    <w:p w:rsidR="008C70AF" w:rsidRDefault="008C70AF">
      <w:pPr>
        <w:spacing w:line="480" w:lineRule="exact"/>
        <w:jc w:val="center"/>
        <w:rPr>
          <w:rFonts w:ascii="隶书" w:eastAsia="隶书" w:hAnsi="宋体"/>
          <w:bCs/>
          <w:color w:val="000000"/>
          <w:sz w:val="36"/>
          <w:szCs w:val="36"/>
        </w:rPr>
      </w:pPr>
    </w:p>
    <w:p w:rsidR="00A54CE8" w:rsidRDefault="00A54CE8">
      <w:pPr>
        <w:spacing w:line="480" w:lineRule="exact"/>
        <w:jc w:val="center"/>
        <w:rPr>
          <w:rFonts w:ascii="隶书" w:eastAsia="隶书" w:hAnsi="宋体"/>
          <w:bCs/>
          <w:color w:val="000000"/>
          <w:sz w:val="36"/>
          <w:szCs w:val="36"/>
        </w:rPr>
      </w:pPr>
    </w:p>
    <w:p w:rsidR="00A54CE8" w:rsidRDefault="00A54CE8">
      <w:pPr>
        <w:spacing w:line="480" w:lineRule="exact"/>
        <w:jc w:val="center"/>
        <w:rPr>
          <w:rFonts w:ascii="隶书" w:eastAsia="隶书" w:hAnsi="宋体"/>
          <w:bCs/>
          <w:color w:val="000000"/>
          <w:sz w:val="36"/>
          <w:szCs w:val="36"/>
        </w:rPr>
      </w:pPr>
    </w:p>
    <w:p w:rsidR="00A54CE8" w:rsidRDefault="00A54CE8">
      <w:pPr>
        <w:spacing w:line="480" w:lineRule="exact"/>
        <w:jc w:val="center"/>
        <w:rPr>
          <w:rFonts w:ascii="隶书" w:eastAsia="隶书" w:hAnsi="宋体"/>
          <w:bCs/>
          <w:color w:val="000000"/>
          <w:sz w:val="36"/>
          <w:szCs w:val="36"/>
        </w:rPr>
      </w:pPr>
    </w:p>
    <w:p w:rsidR="00423E6F" w:rsidRDefault="00423E6F">
      <w:pPr>
        <w:spacing w:line="480" w:lineRule="exact"/>
        <w:rPr>
          <w:rFonts w:ascii="隶书" w:eastAsia="隶书" w:hAnsi="宋体"/>
          <w:bCs/>
          <w:color w:val="000000"/>
          <w:sz w:val="36"/>
          <w:szCs w:val="3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9743F1">
        <w:trPr>
          <w:trHeight w:val="515"/>
        </w:trPr>
        <w:tc>
          <w:tcPr>
            <w:tcW w:w="2160" w:type="dxa"/>
            <w:vMerge w:val="restart"/>
            <w:vAlign w:val="center"/>
          </w:tcPr>
          <w:p w:rsidR="009743F1" w:rsidRDefault="00D6668A">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9743F1" w:rsidRDefault="00D6668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9743F1" w:rsidRDefault="00D6668A" w:rsidP="0099655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w:t>
            </w:r>
            <w:r w:rsidR="00996558">
              <w:rPr>
                <w:rFonts w:asciiTheme="minorEastAsia" w:eastAsiaTheme="minorEastAsia" w:hAnsiTheme="minorEastAsia" w:cstheme="minorEastAsia" w:hint="eastAsia"/>
                <w:szCs w:val="21"/>
              </w:rPr>
              <w:t>项目部</w:t>
            </w:r>
            <w:r>
              <w:rPr>
                <w:rFonts w:asciiTheme="minorEastAsia" w:eastAsiaTheme="minorEastAsia" w:hAnsiTheme="minorEastAsia" w:cstheme="minorEastAsia" w:hint="eastAsia"/>
                <w:szCs w:val="21"/>
              </w:rPr>
              <w:t xml:space="preserve">   </w:t>
            </w:r>
            <w:r w:rsidR="000D3F6C">
              <w:rPr>
                <w:rFonts w:asciiTheme="minorEastAsia" w:eastAsiaTheme="minorEastAsia" w:hAnsiTheme="minorEastAsia" w:cstheme="minorEastAsia" w:hint="eastAsia"/>
                <w:szCs w:val="21"/>
              </w:rPr>
              <w:t xml:space="preserve"> </w:t>
            </w:r>
            <w:r w:rsidR="00BE2CD1">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主管领导</w:t>
            </w:r>
            <w:r w:rsidR="0069625E">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陪同人员：</w:t>
            </w:r>
            <w:r w:rsidR="00996558" w:rsidRPr="00996558">
              <w:rPr>
                <w:rFonts w:asciiTheme="minorEastAsia" w:eastAsiaTheme="minorEastAsia" w:hAnsiTheme="minorEastAsia" w:cstheme="minorEastAsia" w:hint="eastAsia"/>
                <w:szCs w:val="21"/>
              </w:rPr>
              <w:t>林娜</w:t>
            </w:r>
          </w:p>
        </w:tc>
        <w:tc>
          <w:tcPr>
            <w:tcW w:w="1585" w:type="dxa"/>
            <w:vMerge w:val="restart"/>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9743F1">
        <w:trPr>
          <w:trHeight w:val="403"/>
        </w:trPr>
        <w:tc>
          <w:tcPr>
            <w:tcW w:w="2160" w:type="dxa"/>
            <w:vMerge/>
            <w:vAlign w:val="center"/>
          </w:tcPr>
          <w:p w:rsidR="009743F1" w:rsidRDefault="009743F1">
            <w:pPr>
              <w:rPr>
                <w:rFonts w:asciiTheme="minorEastAsia" w:eastAsiaTheme="minorEastAsia" w:hAnsiTheme="minorEastAsia" w:cstheme="minorEastAsia"/>
                <w:szCs w:val="21"/>
              </w:rPr>
            </w:pPr>
          </w:p>
        </w:tc>
        <w:tc>
          <w:tcPr>
            <w:tcW w:w="960" w:type="dxa"/>
            <w:vMerge/>
            <w:vAlign w:val="center"/>
          </w:tcPr>
          <w:p w:rsidR="009743F1" w:rsidRDefault="009743F1">
            <w:pPr>
              <w:rPr>
                <w:rFonts w:asciiTheme="minorEastAsia" w:eastAsiaTheme="minorEastAsia" w:hAnsiTheme="minorEastAsia" w:cstheme="minorEastAsia"/>
                <w:szCs w:val="21"/>
              </w:rPr>
            </w:pPr>
          </w:p>
        </w:tc>
        <w:tc>
          <w:tcPr>
            <w:tcW w:w="10004" w:type="dxa"/>
            <w:vAlign w:val="center"/>
          </w:tcPr>
          <w:p w:rsidR="009743F1" w:rsidRDefault="00D6668A" w:rsidP="00996558">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审核员：朱晓丽  </w:t>
            </w:r>
            <w:r w:rsidR="00996558" w:rsidRPr="00996558">
              <w:rPr>
                <w:rFonts w:asciiTheme="minorEastAsia" w:eastAsiaTheme="minorEastAsia" w:hAnsiTheme="minorEastAsia" w:cstheme="minorEastAsia" w:hint="eastAsia"/>
                <w:szCs w:val="21"/>
              </w:rPr>
              <w:t>宋乐</w:t>
            </w:r>
            <w:r w:rsidR="00996558">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审核时间：20</w:t>
            </w:r>
            <w:r w:rsidR="00996558">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996558">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月</w:t>
            </w:r>
            <w:r w:rsidR="00996558">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日</w:t>
            </w:r>
          </w:p>
        </w:tc>
        <w:tc>
          <w:tcPr>
            <w:tcW w:w="1585" w:type="dxa"/>
            <w:vMerge/>
          </w:tcPr>
          <w:p w:rsidR="009743F1" w:rsidRDefault="009743F1">
            <w:pPr>
              <w:rPr>
                <w:rFonts w:asciiTheme="minorEastAsia" w:eastAsiaTheme="minorEastAsia" w:hAnsiTheme="minorEastAsia" w:cstheme="minorEastAsia"/>
                <w:szCs w:val="21"/>
              </w:rPr>
            </w:pPr>
          </w:p>
        </w:tc>
      </w:tr>
      <w:tr w:rsidR="009743F1">
        <w:trPr>
          <w:trHeight w:val="516"/>
        </w:trPr>
        <w:tc>
          <w:tcPr>
            <w:tcW w:w="2160" w:type="dxa"/>
            <w:vMerge/>
            <w:vAlign w:val="center"/>
          </w:tcPr>
          <w:p w:rsidR="009743F1" w:rsidRDefault="009743F1">
            <w:pPr>
              <w:rPr>
                <w:rFonts w:asciiTheme="minorEastAsia" w:eastAsiaTheme="minorEastAsia" w:hAnsiTheme="minorEastAsia" w:cstheme="minorEastAsia"/>
                <w:szCs w:val="21"/>
              </w:rPr>
            </w:pPr>
          </w:p>
        </w:tc>
        <w:tc>
          <w:tcPr>
            <w:tcW w:w="960" w:type="dxa"/>
            <w:vMerge/>
            <w:vAlign w:val="center"/>
          </w:tcPr>
          <w:p w:rsidR="009743F1" w:rsidRDefault="009743F1">
            <w:pPr>
              <w:rPr>
                <w:rFonts w:asciiTheme="minorEastAsia" w:eastAsiaTheme="minorEastAsia" w:hAnsiTheme="minorEastAsia" w:cstheme="minorEastAsia"/>
                <w:szCs w:val="21"/>
              </w:rPr>
            </w:pPr>
          </w:p>
        </w:tc>
        <w:tc>
          <w:tcPr>
            <w:tcW w:w="10004" w:type="dxa"/>
            <w:vAlign w:val="center"/>
          </w:tcPr>
          <w:p w:rsidR="009743F1" w:rsidRDefault="00D6668A" w:rsidP="00AD57A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w:t>
            </w:r>
            <w:r w:rsidR="00D1679A">
              <w:rPr>
                <w:rFonts w:hint="eastAsia"/>
              </w:rPr>
              <w:t xml:space="preserve"> </w:t>
            </w:r>
            <w:r w:rsidR="00D1679A" w:rsidRPr="00D1679A">
              <w:rPr>
                <w:rFonts w:asciiTheme="minorEastAsia" w:eastAsiaTheme="minorEastAsia" w:hAnsiTheme="minorEastAsia" w:cstheme="minorEastAsia" w:hint="eastAsia"/>
                <w:szCs w:val="21"/>
              </w:rPr>
              <w:t>5.3，6.2；7.1.5  8.1 8.3 8.5  8.6   8.7   10.2</w:t>
            </w:r>
          </w:p>
        </w:tc>
        <w:tc>
          <w:tcPr>
            <w:tcW w:w="1585" w:type="dxa"/>
            <w:vMerge/>
          </w:tcPr>
          <w:p w:rsidR="009743F1" w:rsidRDefault="009743F1">
            <w:pPr>
              <w:rPr>
                <w:rFonts w:asciiTheme="minorEastAsia" w:eastAsiaTheme="minorEastAsia" w:hAnsiTheme="minorEastAsia" w:cstheme="minorEastAsia"/>
                <w:szCs w:val="21"/>
              </w:rPr>
            </w:pPr>
          </w:p>
        </w:tc>
      </w:tr>
      <w:tr w:rsidR="009743F1">
        <w:trPr>
          <w:trHeight w:val="345"/>
        </w:trPr>
        <w:tc>
          <w:tcPr>
            <w:tcW w:w="21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5E5A01" w:rsidRDefault="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部门负责人：</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E46D17" w:rsidRDefault="00D6668A" w:rsidP="002C212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w:t>
            </w:r>
            <w:r w:rsidR="005E5A01">
              <w:rPr>
                <w:rFonts w:asciiTheme="minorEastAsia" w:eastAsiaTheme="minorEastAsia" w:hAnsiTheme="minorEastAsia" w:cstheme="minorEastAsia" w:hint="eastAsia"/>
                <w:szCs w:val="21"/>
              </w:rPr>
              <w:t>监视测量设备控制；</w:t>
            </w:r>
            <w:r>
              <w:rPr>
                <w:rFonts w:asciiTheme="minorEastAsia" w:eastAsiaTheme="minorEastAsia" w:hAnsiTheme="minorEastAsia" w:cstheme="minorEastAsia" w:hint="eastAsia"/>
                <w:szCs w:val="21"/>
              </w:rPr>
              <w:t>负责产品实现的策划；设计开发；生产过程控制；</w:t>
            </w:r>
            <w:r w:rsidR="00E46D17">
              <w:rPr>
                <w:rFonts w:asciiTheme="minorEastAsia" w:eastAsiaTheme="minorEastAsia" w:hAnsiTheme="minorEastAsia" w:cstheme="minorEastAsia" w:hint="eastAsia"/>
                <w:szCs w:val="21"/>
              </w:rPr>
              <w:t>放行控制、不符合控制</w:t>
            </w:r>
          </w:p>
          <w:p w:rsidR="009743F1" w:rsidRDefault="00D6668A" w:rsidP="002C212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9743F1" w:rsidRDefault="00D101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9743F1">
        <w:trPr>
          <w:trHeight w:val="1964"/>
        </w:trPr>
        <w:tc>
          <w:tcPr>
            <w:tcW w:w="21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r w:rsidR="000D3F6C">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w:t>
            </w:r>
          </w:p>
          <w:p w:rsidR="005675C4" w:rsidRPr="005675C4" w:rsidRDefault="005675C4" w:rsidP="005675C4">
            <w:pPr>
              <w:rPr>
                <w:rFonts w:asciiTheme="minorEastAsia" w:eastAsiaTheme="minorEastAsia" w:hAnsiTheme="minorEastAsia" w:cstheme="minorEastAsia"/>
                <w:szCs w:val="21"/>
              </w:rPr>
            </w:pPr>
            <w:r w:rsidRPr="005675C4">
              <w:rPr>
                <w:rFonts w:asciiTheme="minorEastAsia" w:eastAsiaTheme="minorEastAsia" w:hAnsiTheme="minorEastAsia" w:cstheme="minorEastAsia" w:hint="eastAsia"/>
                <w:szCs w:val="21"/>
              </w:rPr>
              <w:t>1、一次交验合格率97%以上；</w:t>
            </w:r>
            <w:r>
              <w:rPr>
                <w:rFonts w:asciiTheme="minorEastAsia" w:eastAsiaTheme="minorEastAsia" w:hAnsiTheme="minorEastAsia" w:cstheme="minorEastAsia" w:hint="eastAsia"/>
                <w:szCs w:val="21"/>
              </w:rPr>
              <w:t>（</w:t>
            </w:r>
            <w:r w:rsidRPr="005675C4">
              <w:rPr>
                <w:rFonts w:asciiTheme="minorEastAsia" w:eastAsiaTheme="minorEastAsia" w:hAnsiTheme="minorEastAsia" w:cstheme="minorEastAsia" w:hint="eastAsia"/>
                <w:szCs w:val="21"/>
              </w:rPr>
              <w:t>一次交验合格数÷交验总数x100%</w:t>
            </w:r>
            <w:r>
              <w:rPr>
                <w:rFonts w:asciiTheme="minorEastAsia" w:eastAsiaTheme="minorEastAsia" w:hAnsiTheme="minorEastAsia" w:cstheme="minorEastAsia" w:hint="eastAsia"/>
                <w:szCs w:val="21"/>
              </w:rPr>
              <w:t>）</w:t>
            </w:r>
          </w:p>
          <w:p w:rsidR="005675C4" w:rsidRPr="005675C4" w:rsidRDefault="005675C4" w:rsidP="005675C4">
            <w:pPr>
              <w:rPr>
                <w:rFonts w:asciiTheme="minorEastAsia" w:eastAsiaTheme="minorEastAsia" w:hAnsiTheme="minorEastAsia" w:cstheme="minorEastAsia"/>
                <w:szCs w:val="21"/>
              </w:rPr>
            </w:pPr>
            <w:r w:rsidRPr="005675C4">
              <w:rPr>
                <w:rFonts w:asciiTheme="minorEastAsia" w:eastAsiaTheme="minorEastAsia" w:hAnsiTheme="minorEastAsia" w:cstheme="minorEastAsia" w:hint="eastAsia"/>
                <w:szCs w:val="21"/>
              </w:rPr>
              <w:t>2、顾客满意率96%以上；</w:t>
            </w:r>
            <w:r>
              <w:rPr>
                <w:rFonts w:asciiTheme="minorEastAsia" w:eastAsiaTheme="minorEastAsia" w:hAnsiTheme="minorEastAsia" w:cstheme="minorEastAsia" w:hint="eastAsia"/>
                <w:szCs w:val="21"/>
              </w:rPr>
              <w:t>（</w:t>
            </w:r>
            <w:r>
              <w:rPr>
                <w:rFonts w:ascii="宋体" w:hAnsi="宋体" w:cs="宋体" w:hint="eastAsia"/>
              </w:rPr>
              <w:t>顾客满意度总分÷调查顾客数x100%</w:t>
            </w:r>
            <w:r>
              <w:rPr>
                <w:rFonts w:asciiTheme="minorEastAsia" w:eastAsiaTheme="minorEastAsia" w:hAnsiTheme="minorEastAsia" w:cstheme="minorEastAsia" w:hint="eastAsia"/>
                <w:szCs w:val="21"/>
              </w:rPr>
              <w:t>）</w:t>
            </w:r>
          </w:p>
          <w:p w:rsidR="005675C4" w:rsidRDefault="005675C4" w:rsidP="005675C4">
            <w:pPr>
              <w:rPr>
                <w:rFonts w:asciiTheme="minorEastAsia" w:eastAsiaTheme="minorEastAsia" w:hAnsiTheme="minorEastAsia" w:cstheme="minorEastAsia"/>
                <w:szCs w:val="21"/>
              </w:rPr>
            </w:pPr>
            <w:r w:rsidRPr="005675C4">
              <w:rPr>
                <w:rFonts w:asciiTheme="minorEastAsia" w:eastAsiaTheme="minorEastAsia" w:hAnsiTheme="minorEastAsia" w:cstheme="minorEastAsia" w:hint="eastAsia"/>
                <w:szCs w:val="21"/>
              </w:rPr>
              <w:t>3、服务及时率100%；</w:t>
            </w:r>
            <w:r>
              <w:rPr>
                <w:rFonts w:asciiTheme="minorEastAsia" w:eastAsiaTheme="minorEastAsia" w:hAnsiTheme="minorEastAsia" w:cstheme="minorEastAsia" w:hint="eastAsia"/>
                <w:szCs w:val="21"/>
              </w:rPr>
              <w:t>（</w:t>
            </w:r>
            <w:r>
              <w:rPr>
                <w:rFonts w:ascii="宋体" w:hAnsi="宋体" w:cs="宋体" w:hint="eastAsia"/>
              </w:rPr>
              <w:t>服务及时次数÷服务总数x100%</w:t>
            </w:r>
            <w:r>
              <w:rPr>
                <w:rFonts w:asciiTheme="minorEastAsia" w:eastAsiaTheme="minorEastAsia" w:hAnsiTheme="minorEastAsia" w:cstheme="minorEastAsia" w:hint="eastAsia"/>
                <w:szCs w:val="21"/>
              </w:rPr>
              <w:t>）</w:t>
            </w:r>
          </w:p>
          <w:p w:rsidR="00334FED" w:rsidRPr="00334FED" w:rsidRDefault="00334FED" w:rsidP="005675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抽2019年</w:t>
            </w:r>
            <w:r w:rsidR="005E5A01">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月至</w:t>
            </w:r>
            <w:r w:rsidR="005675C4">
              <w:rPr>
                <w:rFonts w:asciiTheme="minorEastAsia" w:eastAsiaTheme="minorEastAsia" w:hAnsiTheme="minorEastAsia" w:cstheme="minorEastAsia" w:hint="eastAsia"/>
                <w:szCs w:val="21"/>
              </w:rPr>
              <w:t>12</w:t>
            </w:r>
            <w:r>
              <w:rPr>
                <w:rFonts w:asciiTheme="minorEastAsia" w:eastAsiaTheme="minorEastAsia" w:hAnsiTheme="minorEastAsia" w:cstheme="minorEastAsia" w:hint="eastAsia"/>
                <w:szCs w:val="21"/>
              </w:rPr>
              <w:t>月份质量目标完成情况，均完成。</w:t>
            </w:r>
          </w:p>
        </w:tc>
        <w:tc>
          <w:tcPr>
            <w:tcW w:w="1585" w:type="dxa"/>
          </w:tcPr>
          <w:p w:rsidR="009743F1" w:rsidRDefault="00D101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76FE">
        <w:trPr>
          <w:trHeight w:val="359"/>
        </w:trPr>
        <w:tc>
          <w:tcPr>
            <w:tcW w:w="2160" w:type="dxa"/>
            <w:vAlign w:val="center"/>
          </w:tcPr>
          <w:p w:rsidR="003C76FE" w:rsidRDefault="003C76FE"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监视和测量资源</w:t>
            </w:r>
          </w:p>
        </w:tc>
        <w:tc>
          <w:tcPr>
            <w:tcW w:w="960" w:type="dxa"/>
            <w:vAlign w:val="center"/>
          </w:tcPr>
          <w:p w:rsidR="003C76FE" w:rsidRDefault="003C76FE"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FB06F5" w:rsidRDefault="00D1679A" w:rsidP="007026C9">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公司</w:t>
            </w:r>
            <w:r w:rsidR="004418E3">
              <w:rPr>
                <w:rFonts w:asciiTheme="minorEastAsia" w:eastAsiaTheme="minorEastAsia" w:hAnsiTheme="minorEastAsia" w:cstheme="minorEastAsia" w:hint="eastAsia"/>
                <w:szCs w:val="21"/>
              </w:rPr>
              <w:t>汽车租赁、承办展览展示活动</w:t>
            </w:r>
            <w:r w:rsidRPr="00D1679A">
              <w:rPr>
                <w:rFonts w:asciiTheme="minorEastAsia" w:eastAsiaTheme="minorEastAsia" w:hAnsiTheme="minorEastAsia" w:cstheme="minorEastAsia" w:hint="eastAsia"/>
                <w:szCs w:val="21"/>
              </w:rPr>
              <w:t>过程属服务性质，</w:t>
            </w:r>
            <w:r w:rsidR="007026C9">
              <w:rPr>
                <w:rFonts w:asciiTheme="minorEastAsia" w:eastAsiaTheme="minorEastAsia" w:hAnsiTheme="minorEastAsia" w:cstheme="minorEastAsia" w:hint="eastAsia"/>
                <w:szCs w:val="21"/>
              </w:rPr>
              <w:t>车辆维修、车辆救援、展览展示现场施工外包，</w:t>
            </w:r>
            <w:r w:rsidRPr="00D1679A">
              <w:rPr>
                <w:rFonts w:asciiTheme="minorEastAsia" w:eastAsiaTheme="minorEastAsia" w:hAnsiTheme="minorEastAsia" w:cstheme="minorEastAsia" w:hint="eastAsia"/>
                <w:szCs w:val="21"/>
              </w:rPr>
              <w:t>其服务质量无法用仪器设备进行检测和测量。公司目</w:t>
            </w:r>
            <w:r w:rsidR="004418E3">
              <w:rPr>
                <w:rFonts w:asciiTheme="minorEastAsia" w:eastAsiaTheme="minorEastAsia" w:hAnsiTheme="minorEastAsia" w:cstheme="minorEastAsia" w:hint="eastAsia"/>
                <w:szCs w:val="21"/>
              </w:rPr>
              <w:t>前的监视和测量工具主要是服务质量考核、顾客满意情况调查、项目验收</w:t>
            </w:r>
            <w:r w:rsidRPr="00D1679A">
              <w:rPr>
                <w:rFonts w:asciiTheme="minorEastAsia" w:eastAsiaTheme="minorEastAsia" w:hAnsiTheme="minorEastAsia" w:cstheme="minorEastAsia" w:hint="eastAsia"/>
                <w:szCs w:val="21"/>
              </w:rPr>
              <w:t>等，通过表格来对</w:t>
            </w:r>
            <w:r w:rsidR="007026C9">
              <w:rPr>
                <w:rFonts w:asciiTheme="minorEastAsia" w:eastAsiaTheme="minorEastAsia" w:hAnsiTheme="minorEastAsia" w:cstheme="minorEastAsia" w:hint="eastAsia"/>
                <w:szCs w:val="21"/>
              </w:rPr>
              <w:t>服务</w:t>
            </w:r>
            <w:r w:rsidRPr="00D1679A">
              <w:rPr>
                <w:rFonts w:asciiTheme="minorEastAsia" w:eastAsiaTheme="minorEastAsia" w:hAnsiTheme="minorEastAsia" w:cstheme="minorEastAsia" w:hint="eastAsia"/>
                <w:szCs w:val="21"/>
              </w:rPr>
              <w:t>服务过程进行监督和检查，以确保满足顾客要求。询问部门负责人称，公司对于《人员服务记录》和《顾客满意情况调查表》</w:t>
            </w:r>
            <w:r w:rsidR="007026C9">
              <w:rPr>
                <w:rFonts w:asciiTheme="minorEastAsia" w:eastAsiaTheme="minorEastAsia" w:hAnsiTheme="minorEastAsia" w:cstheme="minorEastAsia" w:hint="eastAsia"/>
                <w:szCs w:val="21"/>
              </w:rPr>
              <w:t>《验收报告》</w:t>
            </w:r>
            <w:r w:rsidRPr="00D1679A">
              <w:rPr>
                <w:rFonts w:asciiTheme="minorEastAsia" w:eastAsiaTheme="minorEastAsia" w:hAnsiTheme="minorEastAsia" w:cstheme="minorEastAsia" w:hint="eastAsia"/>
                <w:szCs w:val="21"/>
              </w:rPr>
              <w:t>在表格制定完成后使用前进行了确认，分别对表格的格式、内容等内容进行了确认，经确认表格的内容清晰、格式完整，能够达到对服务进行监视和测量的目的。</w:t>
            </w:r>
          </w:p>
        </w:tc>
        <w:tc>
          <w:tcPr>
            <w:tcW w:w="1585" w:type="dxa"/>
          </w:tcPr>
          <w:p w:rsidR="003C76FE" w:rsidRDefault="00D101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1679A">
        <w:trPr>
          <w:trHeight w:val="359"/>
        </w:trPr>
        <w:tc>
          <w:tcPr>
            <w:tcW w:w="2160" w:type="dxa"/>
            <w:vAlign w:val="center"/>
          </w:tcPr>
          <w:p w:rsidR="00D1679A" w:rsidRDefault="00D1679A" w:rsidP="005E5A01">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运行的策划和控制</w:t>
            </w:r>
          </w:p>
        </w:tc>
        <w:tc>
          <w:tcPr>
            <w:tcW w:w="960" w:type="dxa"/>
            <w:vAlign w:val="center"/>
          </w:tcPr>
          <w:p w:rsidR="00D1679A" w:rsidRDefault="00D1679A"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公司针对</w:t>
            </w:r>
            <w:r>
              <w:rPr>
                <w:rFonts w:asciiTheme="minorEastAsia" w:eastAsiaTheme="minorEastAsia" w:hAnsiTheme="minorEastAsia" w:cstheme="minorEastAsia" w:hint="eastAsia"/>
                <w:szCs w:val="21"/>
              </w:rPr>
              <w:t>汽车租赁</w:t>
            </w:r>
            <w:r w:rsidRPr="00D1679A">
              <w:rPr>
                <w:rFonts w:asciiTheme="minorEastAsia" w:eastAsiaTheme="minorEastAsia" w:hAnsiTheme="minorEastAsia" w:cstheme="minorEastAsia" w:hint="eastAsia"/>
                <w:szCs w:val="21"/>
              </w:rPr>
              <w:t>服务的特点，进行了如下策划：</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1、公司服务形式主要采取的投标、朋友介绍等方式。</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2</w:t>
            </w:r>
            <w:r w:rsidR="007026C9">
              <w:rPr>
                <w:rFonts w:asciiTheme="minorEastAsia" w:eastAsiaTheme="minorEastAsia" w:hAnsiTheme="minorEastAsia" w:cstheme="minorEastAsia" w:hint="eastAsia"/>
                <w:szCs w:val="21"/>
              </w:rPr>
              <w:t>租赁</w:t>
            </w:r>
            <w:r w:rsidRPr="00D1679A">
              <w:rPr>
                <w:rFonts w:asciiTheme="minorEastAsia" w:eastAsiaTheme="minorEastAsia" w:hAnsiTheme="minorEastAsia" w:cstheme="minorEastAsia" w:hint="eastAsia"/>
                <w:szCs w:val="21"/>
              </w:rPr>
              <w:t>流程：客户资格审查→签订租赁合同→收费→发车→租赁</w:t>
            </w:r>
            <w:r w:rsidR="007026C9">
              <w:rPr>
                <w:rFonts w:asciiTheme="minorEastAsia" w:eastAsiaTheme="minorEastAsia" w:hAnsiTheme="minorEastAsia" w:cstheme="minorEastAsia" w:hint="eastAsia"/>
                <w:szCs w:val="21"/>
              </w:rPr>
              <w:t>车辆</w:t>
            </w:r>
            <w:r w:rsidRPr="00D1679A">
              <w:rPr>
                <w:rFonts w:asciiTheme="minorEastAsia" w:eastAsiaTheme="minorEastAsia" w:hAnsiTheme="minorEastAsia" w:cstheme="minorEastAsia" w:hint="eastAsia"/>
                <w:szCs w:val="21"/>
              </w:rPr>
              <w:t>管理</w:t>
            </w:r>
            <w:r w:rsidR="007026C9">
              <w:rPr>
                <w:rFonts w:asciiTheme="minorEastAsia" w:eastAsiaTheme="minorEastAsia" w:hAnsiTheme="minorEastAsia" w:cstheme="minorEastAsia" w:hint="eastAsia"/>
                <w:szCs w:val="21"/>
              </w:rPr>
              <w:t>（</w:t>
            </w:r>
            <w:r w:rsidR="007026C9" w:rsidRPr="00D1679A">
              <w:rPr>
                <w:rFonts w:asciiTheme="minorEastAsia" w:eastAsiaTheme="minorEastAsia" w:hAnsiTheme="minorEastAsia" w:cstheme="minorEastAsia" w:hint="eastAsia"/>
                <w:szCs w:val="21"/>
              </w:rPr>
              <w:t>(保险,救援,替换)</w:t>
            </w:r>
            <w:r w:rsidR="007026C9">
              <w:rPr>
                <w:rFonts w:asciiTheme="minorEastAsia" w:eastAsiaTheme="minorEastAsia" w:hAnsiTheme="minorEastAsia" w:cstheme="minorEastAsia" w:hint="eastAsia"/>
                <w:szCs w:val="21"/>
              </w:rPr>
              <w:t>）</w:t>
            </w:r>
            <w:r w:rsidRPr="00D1679A">
              <w:rPr>
                <w:rFonts w:asciiTheme="minorEastAsia" w:eastAsiaTheme="minorEastAsia" w:hAnsiTheme="minorEastAsia" w:cstheme="minorEastAsia" w:hint="eastAsia"/>
                <w:szCs w:val="21"/>
              </w:rPr>
              <w:t>→档案管理→收车→终止→车辆整备</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3、确定了汽车租赁服务过程为需确认过程。</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4、识别了规范和接收和放行准则：中华人民共和国消费者权益保护法</w:t>
            </w:r>
            <w:r w:rsidR="0086711D">
              <w:rPr>
                <w:rFonts w:asciiTheme="minorEastAsia" w:eastAsiaTheme="minorEastAsia" w:hAnsiTheme="minorEastAsia" w:cstheme="minorEastAsia" w:hint="eastAsia"/>
                <w:szCs w:val="21"/>
              </w:rPr>
              <w:t>、</w:t>
            </w:r>
            <w:r w:rsidRPr="00D1679A">
              <w:rPr>
                <w:rFonts w:asciiTheme="minorEastAsia" w:eastAsiaTheme="minorEastAsia" w:hAnsiTheme="minorEastAsia" w:cstheme="minorEastAsia" w:hint="eastAsia"/>
                <w:szCs w:val="21"/>
              </w:rPr>
              <w:t>北京市汽车租赁管理办法 北京市人民证府令 第243 号 2012.05.01 实施GB7258-2004机动车运行安全技术条件GB/T18344-2001汽车维护检测诊断技术规范等接收准则。</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 xml:space="preserve">策划了《员工考核记录表》等提供证据的所需记录。 </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5、通过日常服务监督、绩效考核等形式对服务过程进行监测。</w:t>
            </w:r>
          </w:p>
          <w:p w:rsid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产品实现策划的结果与QMS其他过程的要求基本一致</w:t>
            </w:r>
            <w:r>
              <w:rPr>
                <w:rFonts w:asciiTheme="minorEastAsia" w:eastAsiaTheme="minorEastAsia" w:hAnsiTheme="minorEastAsia" w:cstheme="minorEastAsia" w:hint="eastAsia"/>
                <w:szCs w:val="21"/>
              </w:rPr>
              <w:t>。</w:t>
            </w:r>
          </w:p>
          <w:p w:rsidR="00D1679A" w:rsidRDefault="00D1679A" w:rsidP="00D1679A">
            <w:pPr>
              <w:rPr>
                <w:rFonts w:asciiTheme="minorEastAsia" w:eastAsiaTheme="minorEastAsia" w:hAnsiTheme="minorEastAsia" w:cstheme="minorEastAsia"/>
                <w:szCs w:val="21"/>
              </w:rPr>
            </w:pPr>
          </w:p>
          <w:p w:rsidR="00352B11" w:rsidRDefault="00FB06F5" w:rsidP="00FB06F5">
            <w:pPr>
              <w:rPr>
                <w:rFonts w:asciiTheme="minorEastAsia" w:eastAsiaTheme="minorEastAsia" w:hAnsiTheme="minorEastAsia" w:cstheme="minorEastAsia"/>
                <w:szCs w:val="21"/>
              </w:rPr>
            </w:pPr>
            <w:r w:rsidRPr="00FB06F5">
              <w:rPr>
                <w:rFonts w:asciiTheme="minorEastAsia" w:eastAsiaTheme="minorEastAsia" w:hAnsiTheme="minorEastAsia" w:cstheme="minorEastAsia" w:hint="eastAsia"/>
                <w:szCs w:val="21"/>
              </w:rPr>
              <w:t>该公司主要从事展览展示服务活动，对相关的过程进行了策划</w:t>
            </w:r>
            <w:r w:rsidR="00FC5523">
              <w:rPr>
                <w:rFonts w:asciiTheme="minorEastAsia" w:eastAsiaTheme="minorEastAsia" w:hAnsiTheme="minorEastAsia" w:cstheme="minorEastAsia" w:hint="eastAsia"/>
                <w:szCs w:val="21"/>
              </w:rPr>
              <w:t>：</w:t>
            </w:r>
          </w:p>
          <w:p w:rsidR="00FC5523" w:rsidRDefault="00FC5523"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sidR="00FB06F5" w:rsidRPr="00FB06F5">
              <w:rPr>
                <w:rFonts w:asciiTheme="minorEastAsia" w:eastAsiaTheme="minorEastAsia" w:hAnsiTheme="minorEastAsia" w:cstheme="minorEastAsia" w:hint="eastAsia"/>
                <w:szCs w:val="21"/>
              </w:rPr>
              <w:t>产品实现策划的经过均形成文件：编制了展览展示业务规章制度和展览展示服务流程图，制定了展览展示人员的管理要求、服务规范、奖惩制度等文件；同时也制定了服务人员服务规范，服务人员岗位责任制等作业文件。</w:t>
            </w:r>
          </w:p>
          <w:p w:rsidR="00FB06F5" w:rsidRDefault="00FC5523"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sidR="00FB06F5" w:rsidRPr="00FB06F5">
              <w:rPr>
                <w:rFonts w:asciiTheme="minorEastAsia" w:eastAsiaTheme="minorEastAsia" w:hAnsiTheme="minorEastAsia" w:cstheme="minorEastAsia" w:hint="eastAsia"/>
                <w:szCs w:val="21"/>
              </w:rPr>
              <w:t>有策划质量目标；</w:t>
            </w:r>
          </w:p>
          <w:p w:rsidR="00FC5523" w:rsidRDefault="00FC5523"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r w:rsidR="00FB06F5" w:rsidRPr="00FB06F5">
              <w:rPr>
                <w:rFonts w:asciiTheme="minorEastAsia" w:eastAsiaTheme="minorEastAsia" w:hAnsiTheme="minorEastAsia" w:cstheme="minorEastAsia" w:hint="eastAsia"/>
                <w:szCs w:val="21"/>
              </w:rPr>
              <w:t>展览展示工作流程：方案设计---效果图---施工图---展台制作及施工（外包）---项目验收——交付。</w:t>
            </w:r>
          </w:p>
          <w:p w:rsidR="00352B11" w:rsidRDefault="00FC5523"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r w:rsidR="00FB06F5" w:rsidRPr="00FB06F5">
              <w:rPr>
                <w:rFonts w:asciiTheme="minorEastAsia" w:eastAsiaTheme="minorEastAsia" w:hAnsiTheme="minorEastAsia" w:cstheme="minorEastAsia" w:hint="eastAsia"/>
                <w:szCs w:val="21"/>
              </w:rPr>
              <w:t>经了解策划包括：顾客要求、工作流程、采购、设备使用情况、各过程</w:t>
            </w:r>
            <w:r w:rsidR="00FB06F5">
              <w:rPr>
                <w:rFonts w:asciiTheme="minorEastAsia" w:eastAsiaTheme="minorEastAsia" w:hAnsiTheme="minorEastAsia" w:cstheme="minorEastAsia" w:hint="eastAsia"/>
                <w:szCs w:val="21"/>
              </w:rPr>
              <w:t>的检查、不合格品的控制和记录等</w:t>
            </w:r>
            <w:r>
              <w:rPr>
                <w:rFonts w:asciiTheme="minorEastAsia" w:eastAsiaTheme="minorEastAsia" w:hAnsiTheme="minorEastAsia" w:cstheme="minorEastAsia" w:hint="eastAsia"/>
                <w:szCs w:val="21"/>
              </w:rPr>
              <w:t>；</w:t>
            </w:r>
            <w:r w:rsidR="00FB06F5" w:rsidRPr="00FB06F5">
              <w:rPr>
                <w:rFonts w:asciiTheme="minorEastAsia" w:eastAsiaTheme="minorEastAsia" w:hAnsiTheme="minorEastAsia" w:cstheme="minorEastAsia" w:hint="eastAsia"/>
                <w:szCs w:val="21"/>
              </w:rPr>
              <w:t>如合同、顾客档案表、</w:t>
            </w:r>
            <w:r w:rsidR="0086711D">
              <w:rPr>
                <w:rFonts w:asciiTheme="minorEastAsia" w:eastAsiaTheme="minorEastAsia" w:hAnsiTheme="minorEastAsia" w:cstheme="minorEastAsia" w:hint="eastAsia"/>
                <w:szCs w:val="21"/>
              </w:rPr>
              <w:t>服务</w:t>
            </w:r>
            <w:r w:rsidR="00FB06F5" w:rsidRPr="00FB06F5">
              <w:rPr>
                <w:rFonts w:asciiTheme="minorEastAsia" w:eastAsiaTheme="minorEastAsia" w:hAnsiTheme="minorEastAsia" w:cstheme="minorEastAsia" w:hint="eastAsia"/>
                <w:szCs w:val="21"/>
              </w:rPr>
              <w:t xml:space="preserve">人员考核记录等管理记录表； </w:t>
            </w:r>
          </w:p>
          <w:p w:rsidR="00FC5523" w:rsidRDefault="00FC5523"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r w:rsidR="00FB06F5" w:rsidRPr="00FB06F5">
              <w:rPr>
                <w:rFonts w:asciiTheme="minorEastAsia" w:eastAsiaTheme="minorEastAsia" w:hAnsiTheme="minorEastAsia" w:cstheme="minorEastAsia" w:hint="eastAsia"/>
                <w:szCs w:val="21"/>
              </w:rPr>
              <w:t>编制了部门管理制度和服务规范，规定了部门岗位职责及工作标准细则、部门管理制度、部门业绩考核、部门业务流程、文件审批流程以及服务流程等，基本能有效指导部门各项服务业绩考核工作的实施。</w:t>
            </w:r>
          </w:p>
          <w:p w:rsidR="00FC5523" w:rsidRDefault="00FC5523"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r w:rsidR="00FB06F5" w:rsidRPr="00FB06F5">
              <w:rPr>
                <w:rFonts w:asciiTheme="minorEastAsia" w:eastAsiaTheme="minorEastAsia" w:hAnsiTheme="minorEastAsia" w:cstheme="minorEastAsia" w:hint="eastAsia"/>
                <w:szCs w:val="21"/>
              </w:rPr>
              <w:t>展览展示服务过程主要依据：GB 9664 文化娱乐场所卫生标准、</w:t>
            </w:r>
            <w:r w:rsidR="00352B11">
              <w:rPr>
                <w:rFonts w:asciiTheme="minorEastAsia" w:eastAsiaTheme="minorEastAsia" w:hAnsiTheme="minorEastAsia" w:cstheme="minorEastAsia" w:hint="eastAsia"/>
                <w:szCs w:val="21"/>
              </w:rPr>
              <w:t>GB</w:t>
            </w:r>
            <w:r w:rsidR="00FB06F5" w:rsidRPr="00FB06F5">
              <w:rPr>
                <w:rFonts w:asciiTheme="minorEastAsia" w:eastAsiaTheme="minorEastAsia" w:hAnsiTheme="minorEastAsia" w:cstheme="minorEastAsia" w:hint="eastAsia"/>
                <w:szCs w:val="21"/>
              </w:rPr>
              <w:t xml:space="preserve">50189-2005 公共建筑节能设计标准、GB 50325 </w:t>
            </w:r>
            <w:r w:rsidR="00762BF7">
              <w:rPr>
                <w:rFonts w:asciiTheme="minorEastAsia" w:eastAsiaTheme="minorEastAsia" w:hAnsiTheme="minorEastAsia" w:cstheme="minorEastAsia" w:hint="eastAsia"/>
                <w:szCs w:val="21"/>
              </w:rPr>
              <w:t>民用建筑工程室内环境污染控制规范、</w:t>
            </w:r>
            <w:r w:rsidR="00762BF7" w:rsidRPr="00762BF7">
              <w:rPr>
                <w:rFonts w:asciiTheme="minorEastAsia" w:eastAsiaTheme="minorEastAsia" w:hAnsiTheme="minorEastAsia" w:cstheme="minorEastAsia" w:hint="eastAsia"/>
                <w:szCs w:val="21"/>
              </w:rPr>
              <w:t>GB/T 33490-2017展览展示工程服务基本要求</w:t>
            </w:r>
            <w:r w:rsidR="00FB06F5" w:rsidRPr="00FB06F5">
              <w:rPr>
                <w:rFonts w:asciiTheme="minorEastAsia" w:eastAsiaTheme="minorEastAsia" w:hAnsiTheme="minorEastAsia" w:cstheme="minorEastAsia" w:hint="eastAsia"/>
                <w:szCs w:val="21"/>
              </w:rPr>
              <w:t>等标准要求；</w:t>
            </w:r>
          </w:p>
          <w:p w:rsidR="00352B11" w:rsidRDefault="00F74A35" w:rsidP="00FB06F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w:t>
            </w:r>
            <w:r w:rsidR="00FB06F5" w:rsidRPr="00FB06F5">
              <w:rPr>
                <w:rFonts w:asciiTheme="minorEastAsia" w:eastAsiaTheme="minorEastAsia" w:hAnsiTheme="minorEastAsia" w:cstheme="minorEastAsia" w:hint="eastAsia"/>
                <w:szCs w:val="21"/>
              </w:rPr>
              <w:t>企业目前展览展示的</w:t>
            </w:r>
            <w:r w:rsidR="00FC5523">
              <w:rPr>
                <w:rFonts w:asciiTheme="minorEastAsia" w:eastAsiaTheme="minorEastAsia" w:hAnsiTheme="minorEastAsia" w:cstheme="minorEastAsia" w:hint="eastAsia"/>
                <w:szCs w:val="21"/>
              </w:rPr>
              <w:t>现场</w:t>
            </w:r>
            <w:r>
              <w:rPr>
                <w:rFonts w:asciiTheme="minorEastAsia" w:eastAsiaTheme="minorEastAsia" w:hAnsiTheme="minorEastAsia" w:cstheme="minorEastAsia" w:hint="eastAsia"/>
                <w:szCs w:val="21"/>
              </w:rPr>
              <w:t>展台制作及</w:t>
            </w:r>
            <w:r w:rsidR="00FB06F5" w:rsidRPr="00FB06F5">
              <w:rPr>
                <w:rFonts w:asciiTheme="minorEastAsia" w:eastAsiaTheme="minorEastAsia" w:hAnsiTheme="minorEastAsia" w:cstheme="minorEastAsia" w:hint="eastAsia"/>
                <w:szCs w:val="21"/>
              </w:rPr>
              <w:t>施工</w:t>
            </w:r>
            <w:r w:rsidR="00DD4DE5">
              <w:rPr>
                <w:rFonts w:asciiTheme="minorEastAsia" w:eastAsiaTheme="minorEastAsia" w:hAnsiTheme="minorEastAsia" w:cstheme="minorEastAsia" w:hint="eastAsia"/>
                <w:szCs w:val="21"/>
              </w:rPr>
              <w:t>外包</w:t>
            </w:r>
            <w:r w:rsidR="00FB06F5" w:rsidRPr="00FB06F5">
              <w:rPr>
                <w:rFonts w:asciiTheme="minorEastAsia" w:eastAsiaTheme="minorEastAsia" w:hAnsiTheme="minorEastAsia" w:cstheme="minorEastAsia" w:hint="eastAsia"/>
                <w:szCs w:val="21"/>
              </w:rPr>
              <w:t>进行控制。</w:t>
            </w:r>
          </w:p>
          <w:p w:rsidR="00D1679A" w:rsidRDefault="00FB06F5" w:rsidP="00FB06F5">
            <w:pPr>
              <w:rPr>
                <w:rFonts w:asciiTheme="minorEastAsia" w:eastAsiaTheme="minorEastAsia" w:hAnsiTheme="minorEastAsia" w:cstheme="minorEastAsia"/>
                <w:szCs w:val="21"/>
              </w:rPr>
            </w:pPr>
            <w:r w:rsidRPr="00FB06F5">
              <w:rPr>
                <w:rFonts w:asciiTheme="minorEastAsia" w:eastAsiaTheme="minorEastAsia" w:hAnsiTheme="minorEastAsia" w:cstheme="minorEastAsia" w:hint="eastAsia"/>
                <w:szCs w:val="21"/>
              </w:rPr>
              <w:t>策划基本符合要求</w:t>
            </w:r>
          </w:p>
        </w:tc>
        <w:tc>
          <w:tcPr>
            <w:tcW w:w="1585" w:type="dxa"/>
          </w:tcPr>
          <w:p w:rsidR="00D1679A" w:rsidRDefault="008379B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1679A">
        <w:trPr>
          <w:trHeight w:val="359"/>
        </w:trPr>
        <w:tc>
          <w:tcPr>
            <w:tcW w:w="2160" w:type="dxa"/>
            <w:vAlign w:val="center"/>
          </w:tcPr>
          <w:p w:rsidR="00D1679A" w:rsidRPr="00D1679A" w:rsidRDefault="00D1679A" w:rsidP="005E5A01">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产品和服务的设计和开发</w:t>
            </w:r>
          </w:p>
        </w:tc>
        <w:tc>
          <w:tcPr>
            <w:tcW w:w="960" w:type="dxa"/>
            <w:vAlign w:val="center"/>
          </w:tcPr>
          <w:p w:rsidR="00D1679A" w:rsidRPr="00D1679A" w:rsidRDefault="00D1679A"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tc>
        <w:tc>
          <w:tcPr>
            <w:tcW w:w="10004" w:type="dxa"/>
            <w:vAlign w:val="center"/>
          </w:tcPr>
          <w:p w:rsidR="00F8153E" w:rsidRDefault="00F8153E" w:rsidP="00F8153E">
            <w:pPr>
              <w:autoSpaceDE w:val="0"/>
              <w:autoSpaceDN w:val="0"/>
              <w:adjustRightInd w:val="0"/>
              <w:jc w:val="left"/>
              <w:rPr>
                <w:rFonts w:ascii="宋体" w:cs="宋体"/>
                <w:kern w:val="0"/>
                <w:szCs w:val="21"/>
              </w:rPr>
            </w:pPr>
            <w:r>
              <w:rPr>
                <w:rFonts w:ascii="宋体" w:cs="宋体" w:hint="eastAsia"/>
                <w:kern w:val="0"/>
                <w:szCs w:val="21"/>
              </w:rPr>
              <w:t>抽项目策划方案：</w:t>
            </w:r>
          </w:p>
          <w:p w:rsidR="00F8153E" w:rsidRDefault="00F8153E" w:rsidP="00F8153E">
            <w:pPr>
              <w:autoSpaceDE w:val="0"/>
              <w:autoSpaceDN w:val="0"/>
              <w:adjustRightInd w:val="0"/>
              <w:jc w:val="left"/>
              <w:rPr>
                <w:rFonts w:ascii="宋体" w:cs="宋体"/>
                <w:kern w:val="0"/>
                <w:szCs w:val="21"/>
              </w:rPr>
            </w:pPr>
            <w:r>
              <w:rPr>
                <w:rFonts w:ascii="宋体" w:cs="宋体" w:hint="eastAsia"/>
                <w:kern w:val="0"/>
                <w:szCs w:val="21"/>
              </w:rPr>
              <w:t>客户名称：</w:t>
            </w:r>
            <w:r w:rsidRPr="00F8153E">
              <w:rPr>
                <w:rFonts w:ascii="宋体" w:cs="宋体" w:hint="eastAsia"/>
                <w:kern w:val="0"/>
                <w:szCs w:val="21"/>
              </w:rPr>
              <w:t>北京伊诺盛北广广告有限公司</w:t>
            </w:r>
            <w:r w:rsidR="00121AC8">
              <w:rPr>
                <w:rFonts w:ascii="宋体" w:cs="宋体" w:hint="eastAsia"/>
                <w:kern w:val="0"/>
                <w:szCs w:val="21"/>
              </w:rPr>
              <w:t xml:space="preserve">   </w:t>
            </w:r>
          </w:p>
          <w:p w:rsidR="00F8153E" w:rsidRPr="00F8153E" w:rsidRDefault="00F8153E" w:rsidP="00F8153E">
            <w:pPr>
              <w:autoSpaceDE w:val="0"/>
              <w:autoSpaceDN w:val="0"/>
              <w:adjustRightInd w:val="0"/>
              <w:jc w:val="left"/>
              <w:rPr>
                <w:rFonts w:ascii="宋体" w:cs="宋体"/>
                <w:kern w:val="0"/>
                <w:szCs w:val="21"/>
              </w:rPr>
            </w:pPr>
            <w:r>
              <w:rPr>
                <w:rFonts w:ascii="宋体" w:cs="宋体" w:hint="eastAsia"/>
                <w:kern w:val="0"/>
                <w:szCs w:val="21"/>
              </w:rPr>
              <w:t>项目内容：北京现代昂希诺纯电动商超预热活动的策划、制作物设计、制作、搭建等相关事宜</w:t>
            </w:r>
          </w:p>
          <w:p w:rsidR="00F8153E" w:rsidRDefault="00F8153E" w:rsidP="006F7922">
            <w:pPr>
              <w:autoSpaceDE w:val="0"/>
              <w:autoSpaceDN w:val="0"/>
              <w:adjustRightInd w:val="0"/>
              <w:jc w:val="left"/>
              <w:rPr>
                <w:rFonts w:ascii="宋体" w:cs="宋体"/>
                <w:kern w:val="0"/>
                <w:szCs w:val="21"/>
              </w:rPr>
            </w:pPr>
            <w:r>
              <w:rPr>
                <w:rFonts w:ascii="宋体" w:cs="宋体" w:hint="eastAsia"/>
                <w:kern w:val="0"/>
                <w:szCs w:val="21"/>
              </w:rPr>
              <w:t>活动时间：2019年7-10月</w:t>
            </w:r>
          </w:p>
          <w:p w:rsidR="00F8153E" w:rsidRDefault="00F8153E" w:rsidP="006F7922">
            <w:pPr>
              <w:autoSpaceDE w:val="0"/>
              <w:autoSpaceDN w:val="0"/>
              <w:adjustRightInd w:val="0"/>
              <w:jc w:val="left"/>
              <w:rPr>
                <w:rFonts w:ascii="宋体" w:cs="宋体"/>
                <w:kern w:val="0"/>
                <w:szCs w:val="21"/>
              </w:rPr>
            </w:pPr>
            <w:r>
              <w:rPr>
                <w:rFonts w:ascii="宋体" w:cs="宋体" w:hint="eastAsia"/>
                <w:kern w:val="0"/>
                <w:szCs w:val="21"/>
              </w:rPr>
              <w:t>活动地点：北京15个商超</w:t>
            </w:r>
            <w:r w:rsidR="00406E11">
              <w:rPr>
                <w:rFonts w:ascii="宋体" w:cs="宋体" w:hint="eastAsia"/>
                <w:kern w:val="0"/>
                <w:szCs w:val="21"/>
              </w:rPr>
              <w:t>（商超明细略）</w:t>
            </w:r>
          </w:p>
          <w:p w:rsidR="00F8153E" w:rsidRDefault="00406E11" w:rsidP="006F7922">
            <w:pPr>
              <w:autoSpaceDE w:val="0"/>
              <w:autoSpaceDN w:val="0"/>
              <w:adjustRightInd w:val="0"/>
              <w:jc w:val="left"/>
              <w:rPr>
                <w:rFonts w:ascii="宋体" w:cs="宋体"/>
                <w:kern w:val="0"/>
                <w:szCs w:val="21"/>
              </w:rPr>
            </w:pPr>
            <w:r>
              <w:rPr>
                <w:rFonts w:ascii="宋体" w:cs="宋体" w:hint="eastAsia"/>
                <w:kern w:val="0"/>
                <w:szCs w:val="21"/>
              </w:rPr>
              <w:t>项目负责人：王男</w:t>
            </w:r>
          </w:p>
          <w:p w:rsidR="00F8153E" w:rsidRDefault="00406E11" w:rsidP="006F7922">
            <w:pPr>
              <w:autoSpaceDE w:val="0"/>
              <w:autoSpaceDN w:val="0"/>
              <w:adjustRightInd w:val="0"/>
              <w:jc w:val="left"/>
              <w:rPr>
                <w:rFonts w:ascii="宋体" w:cs="宋体"/>
                <w:kern w:val="0"/>
                <w:szCs w:val="21"/>
              </w:rPr>
            </w:pPr>
            <w:r>
              <w:rPr>
                <w:rFonts w:ascii="宋体" w:cs="宋体" w:hint="eastAsia"/>
                <w:kern w:val="0"/>
                <w:szCs w:val="21"/>
              </w:rPr>
              <w:t>项目参与人：</w:t>
            </w:r>
            <w:r w:rsidRPr="00406E11">
              <w:rPr>
                <w:rFonts w:ascii="宋体" w:cs="宋体" w:hint="eastAsia"/>
                <w:kern w:val="0"/>
                <w:szCs w:val="21"/>
              </w:rPr>
              <w:t>牛佳琪</w:t>
            </w:r>
            <w:r>
              <w:rPr>
                <w:rFonts w:ascii="宋体" w:cs="宋体" w:hint="eastAsia"/>
                <w:kern w:val="0"/>
                <w:szCs w:val="21"/>
              </w:rPr>
              <w:t>、</w:t>
            </w:r>
            <w:r w:rsidRPr="00406E11">
              <w:rPr>
                <w:rFonts w:ascii="宋体" w:cs="宋体" w:hint="eastAsia"/>
                <w:kern w:val="0"/>
                <w:szCs w:val="21"/>
              </w:rPr>
              <w:t>陈陆</w:t>
            </w:r>
            <w:r>
              <w:rPr>
                <w:rFonts w:ascii="宋体" w:cs="宋体" w:hint="eastAsia"/>
                <w:kern w:val="0"/>
                <w:szCs w:val="21"/>
              </w:rPr>
              <w:t>等    对人员进行了分工，明确其职责及权限</w:t>
            </w:r>
          </w:p>
          <w:p w:rsidR="00406E11" w:rsidRPr="00406E11" w:rsidRDefault="00406E11" w:rsidP="006F7922">
            <w:pPr>
              <w:autoSpaceDE w:val="0"/>
              <w:autoSpaceDN w:val="0"/>
              <w:adjustRightInd w:val="0"/>
              <w:jc w:val="left"/>
              <w:rPr>
                <w:rFonts w:ascii="宋体" w:cs="宋体"/>
                <w:kern w:val="0"/>
                <w:szCs w:val="21"/>
              </w:rPr>
            </w:pPr>
            <w:r>
              <w:rPr>
                <w:rFonts w:ascii="宋体" w:cs="宋体" w:hint="eastAsia"/>
                <w:kern w:val="0"/>
                <w:szCs w:val="21"/>
              </w:rPr>
              <w:t>执行标准：</w:t>
            </w:r>
            <w:r w:rsidR="00762BF7" w:rsidRPr="00FB06F5">
              <w:rPr>
                <w:rFonts w:asciiTheme="minorEastAsia" w:eastAsiaTheme="minorEastAsia" w:hAnsiTheme="minorEastAsia" w:cstheme="minorEastAsia" w:hint="eastAsia"/>
                <w:szCs w:val="21"/>
              </w:rPr>
              <w:t>GB 9664 文化娱乐场所卫生标准、</w:t>
            </w:r>
            <w:r w:rsidR="00762BF7">
              <w:rPr>
                <w:rFonts w:asciiTheme="minorEastAsia" w:eastAsiaTheme="minorEastAsia" w:hAnsiTheme="minorEastAsia" w:cstheme="minorEastAsia" w:hint="eastAsia"/>
                <w:szCs w:val="21"/>
              </w:rPr>
              <w:t>GB</w:t>
            </w:r>
            <w:r w:rsidR="00762BF7" w:rsidRPr="00FB06F5">
              <w:rPr>
                <w:rFonts w:asciiTheme="minorEastAsia" w:eastAsiaTheme="minorEastAsia" w:hAnsiTheme="minorEastAsia" w:cstheme="minorEastAsia" w:hint="eastAsia"/>
                <w:szCs w:val="21"/>
              </w:rPr>
              <w:t xml:space="preserve">50189-2005 公共建筑节能设计标准、GB 50325 </w:t>
            </w:r>
            <w:r w:rsidR="00762BF7">
              <w:rPr>
                <w:rFonts w:asciiTheme="minorEastAsia" w:eastAsiaTheme="minorEastAsia" w:hAnsiTheme="minorEastAsia" w:cstheme="minorEastAsia" w:hint="eastAsia"/>
                <w:szCs w:val="21"/>
              </w:rPr>
              <w:t>民用建筑工程室内环境污染控制规范、</w:t>
            </w:r>
            <w:r w:rsidR="00762BF7" w:rsidRPr="00762BF7">
              <w:rPr>
                <w:rFonts w:asciiTheme="minorEastAsia" w:eastAsiaTheme="minorEastAsia" w:hAnsiTheme="minorEastAsia" w:cstheme="minorEastAsia" w:hint="eastAsia"/>
                <w:szCs w:val="21"/>
              </w:rPr>
              <w:t>GB/T 33490-2017展览展示工程服务基本要求</w:t>
            </w:r>
            <w:r w:rsidR="00762BF7">
              <w:rPr>
                <w:rFonts w:asciiTheme="minorEastAsia" w:eastAsiaTheme="minorEastAsia" w:hAnsiTheme="minorEastAsia" w:cstheme="minorEastAsia" w:hint="eastAsia"/>
                <w:szCs w:val="21"/>
              </w:rPr>
              <w:t>等</w:t>
            </w:r>
          </w:p>
          <w:p w:rsidR="00406E11" w:rsidRDefault="00406E11" w:rsidP="006F7922">
            <w:pPr>
              <w:autoSpaceDE w:val="0"/>
              <w:autoSpaceDN w:val="0"/>
              <w:adjustRightInd w:val="0"/>
              <w:jc w:val="left"/>
              <w:rPr>
                <w:rFonts w:ascii="宋体" w:hAnsi="宋体"/>
              </w:rPr>
            </w:pPr>
            <w:r>
              <w:rPr>
                <w:rFonts w:ascii="宋体" w:hAnsi="宋体" w:hint="eastAsia"/>
              </w:rPr>
              <w:t>项目策划书中对设计过程进行了阶段划分，规定了评审、验证、确认活动安排和对人员培训计划，方案交付计划等内容，规定了各部门间接口和职责。</w:t>
            </w:r>
          </w:p>
          <w:p w:rsidR="00406E11" w:rsidRDefault="0003502C" w:rsidP="006F7922">
            <w:pPr>
              <w:autoSpaceDE w:val="0"/>
              <w:autoSpaceDN w:val="0"/>
              <w:adjustRightInd w:val="0"/>
              <w:jc w:val="left"/>
              <w:rPr>
                <w:rFonts w:ascii="宋体" w:cs="宋体"/>
                <w:kern w:val="0"/>
                <w:szCs w:val="21"/>
              </w:rPr>
            </w:pPr>
            <w:r>
              <w:rPr>
                <w:rFonts w:ascii="宋体" w:cs="宋体" w:hint="eastAsia"/>
                <w:kern w:val="0"/>
                <w:szCs w:val="21"/>
              </w:rPr>
              <w:t>审批人：</w:t>
            </w:r>
            <w:r w:rsidRPr="0003502C">
              <w:rPr>
                <w:rFonts w:ascii="宋体" w:cs="宋体" w:hint="eastAsia"/>
                <w:kern w:val="0"/>
                <w:szCs w:val="21"/>
              </w:rPr>
              <w:t>林娜</w:t>
            </w:r>
            <w:r>
              <w:rPr>
                <w:rFonts w:ascii="宋体" w:cs="宋体" w:hint="eastAsia"/>
                <w:kern w:val="0"/>
                <w:szCs w:val="21"/>
              </w:rPr>
              <w:t>2019年</w:t>
            </w:r>
            <w:r w:rsidR="00723958">
              <w:rPr>
                <w:rFonts w:ascii="宋体" w:cs="宋体" w:hint="eastAsia"/>
                <w:kern w:val="0"/>
                <w:szCs w:val="21"/>
              </w:rPr>
              <w:t>7</w:t>
            </w:r>
            <w:r>
              <w:rPr>
                <w:rFonts w:ascii="宋体" w:cs="宋体" w:hint="eastAsia"/>
                <w:kern w:val="0"/>
                <w:szCs w:val="21"/>
              </w:rPr>
              <w:t>月4日</w:t>
            </w:r>
          </w:p>
          <w:p w:rsidR="0003502C" w:rsidRDefault="0003502C" w:rsidP="006F7922">
            <w:pPr>
              <w:autoSpaceDE w:val="0"/>
              <w:autoSpaceDN w:val="0"/>
              <w:adjustRightInd w:val="0"/>
              <w:jc w:val="left"/>
              <w:rPr>
                <w:rFonts w:ascii="宋体" w:cs="宋体"/>
                <w:kern w:val="0"/>
                <w:szCs w:val="21"/>
              </w:rPr>
            </w:pPr>
          </w:p>
          <w:p w:rsidR="00762BF7" w:rsidRPr="00762BF7" w:rsidRDefault="00762BF7" w:rsidP="00762BF7">
            <w:pPr>
              <w:autoSpaceDE w:val="0"/>
              <w:autoSpaceDN w:val="0"/>
              <w:adjustRightInd w:val="0"/>
              <w:jc w:val="left"/>
              <w:rPr>
                <w:rFonts w:ascii="宋体" w:cs="宋体"/>
                <w:kern w:val="0"/>
                <w:szCs w:val="21"/>
              </w:rPr>
            </w:pPr>
            <w:r w:rsidRPr="00762BF7">
              <w:rPr>
                <w:rFonts w:ascii="宋体" w:cs="宋体" w:hint="eastAsia"/>
                <w:kern w:val="0"/>
                <w:szCs w:val="21"/>
              </w:rPr>
              <w:t>查看项目的设计输入内容：</w:t>
            </w:r>
          </w:p>
          <w:p w:rsidR="00762BF7" w:rsidRPr="00762BF7" w:rsidRDefault="00762BF7" w:rsidP="00762BF7">
            <w:pPr>
              <w:autoSpaceDE w:val="0"/>
              <w:autoSpaceDN w:val="0"/>
              <w:adjustRightInd w:val="0"/>
              <w:jc w:val="left"/>
              <w:rPr>
                <w:rFonts w:ascii="宋体" w:cs="宋体"/>
                <w:kern w:val="0"/>
                <w:szCs w:val="21"/>
              </w:rPr>
            </w:pPr>
            <w:r w:rsidRPr="00762BF7">
              <w:rPr>
                <w:rFonts w:ascii="宋体" w:cs="宋体" w:hint="eastAsia"/>
                <w:kern w:val="0"/>
                <w:szCs w:val="21"/>
              </w:rPr>
              <w:t>1、</w:t>
            </w:r>
            <w:r>
              <w:rPr>
                <w:rFonts w:ascii="宋体" w:cs="宋体" w:hint="eastAsia"/>
                <w:kern w:val="0"/>
                <w:szCs w:val="21"/>
              </w:rPr>
              <w:t>策划书</w:t>
            </w:r>
            <w:r w:rsidRPr="00762BF7">
              <w:rPr>
                <w:rFonts w:ascii="宋体" w:cs="宋体" w:hint="eastAsia"/>
                <w:kern w:val="0"/>
                <w:szCs w:val="21"/>
              </w:rPr>
              <w:t>；</w:t>
            </w:r>
          </w:p>
          <w:p w:rsidR="00762BF7" w:rsidRDefault="00762BF7" w:rsidP="00762BF7">
            <w:pPr>
              <w:autoSpaceDE w:val="0"/>
              <w:autoSpaceDN w:val="0"/>
              <w:adjustRightInd w:val="0"/>
              <w:jc w:val="left"/>
              <w:rPr>
                <w:rFonts w:ascii="宋体" w:cs="宋体"/>
                <w:kern w:val="0"/>
                <w:szCs w:val="21"/>
              </w:rPr>
            </w:pPr>
            <w:r w:rsidRPr="00762BF7">
              <w:rPr>
                <w:rFonts w:ascii="宋体" w:cs="宋体" w:hint="eastAsia"/>
                <w:kern w:val="0"/>
                <w:szCs w:val="21"/>
              </w:rPr>
              <w:t>2、</w:t>
            </w:r>
            <w:r>
              <w:rPr>
                <w:rFonts w:ascii="宋体" w:cs="宋体" w:hint="eastAsia"/>
                <w:kern w:val="0"/>
                <w:szCs w:val="21"/>
              </w:rPr>
              <w:t>服务合同；</w:t>
            </w:r>
          </w:p>
          <w:p w:rsidR="00121AC8" w:rsidRPr="00762BF7" w:rsidRDefault="00121AC8" w:rsidP="00762BF7">
            <w:pPr>
              <w:autoSpaceDE w:val="0"/>
              <w:autoSpaceDN w:val="0"/>
              <w:adjustRightInd w:val="0"/>
              <w:jc w:val="left"/>
              <w:rPr>
                <w:rFonts w:ascii="宋体" w:cs="宋体"/>
                <w:kern w:val="0"/>
                <w:szCs w:val="21"/>
              </w:rPr>
            </w:pPr>
            <w:r>
              <w:rPr>
                <w:rFonts w:ascii="宋体" w:cs="宋体" w:hint="eastAsia"/>
                <w:kern w:val="0"/>
                <w:szCs w:val="21"/>
              </w:rPr>
              <w:t>3、北京现代</w:t>
            </w:r>
            <w:r w:rsidRPr="00121AC8">
              <w:rPr>
                <w:rFonts w:ascii="宋体" w:cs="宋体" w:hint="eastAsia"/>
                <w:kern w:val="0"/>
                <w:szCs w:val="21"/>
              </w:rPr>
              <w:t>全球指导手册</w:t>
            </w:r>
          </w:p>
          <w:p w:rsidR="00762BF7" w:rsidRPr="00762BF7" w:rsidRDefault="00121AC8" w:rsidP="00762BF7">
            <w:pPr>
              <w:autoSpaceDE w:val="0"/>
              <w:autoSpaceDN w:val="0"/>
              <w:adjustRightInd w:val="0"/>
              <w:jc w:val="left"/>
              <w:rPr>
                <w:rFonts w:ascii="宋体" w:cs="宋体"/>
                <w:kern w:val="0"/>
                <w:szCs w:val="21"/>
              </w:rPr>
            </w:pPr>
            <w:r>
              <w:rPr>
                <w:rFonts w:ascii="宋体" w:cs="宋体" w:hint="eastAsia"/>
                <w:kern w:val="0"/>
                <w:szCs w:val="21"/>
              </w:rPr>
              <w:t>4</w:t>
            </w:r>
            <w:r w:rsidR="00762BF7" w:rsidRPr="00762BF7">
              <w:rPr>
                <w:rFonts w:ascii="宋体" w:cs="宋体" w:hint="eastAsia"/>
                <w:kern w:val="0"/>
                <w:szCs w:val="21"/>
              </w:rPr>
              <w:t>、适用的法律法规以及行业技术标准规范：</w:t>
            </w:r>
            <w:r w:rsidR="00762BF7" w:rsidRPr="00FB06F5">
              <w:rPr>
                <w:rFonts w:asciiTheme="minorEastAsia" w:eastAsiaTheme="minorEastAsia" w:hAnsiTheme="minorEastAsia" w:cstheme="minorEastAsia" w:hint="eastAsia"/>
                <w:szCs w:val="21"/>
              </w:rPr>
              <w:t>GB 9664 文化娱乐场所卫生标准、</w:t>
            </w:r>
            <w:r w:rsidR="00762BF7">
              <w:rPr>
                <w:rFonts w:asciiTheme="minorEastAsia" w:eastAsiaTheme="minorEastAsia" w:hAnsiTheme="minorEastAsia" w:cstheme="minorEastAsia" w:hint="eastAsia"/>
                <w:szCs w:val="21"/>
              </w:rPr>
              <w:t>GB</w:t>
            </w:r>
            <w:r w:rsidR="00762BF7" w:rsidRPr="00FB06F5">
              <w:rPr>
                <w:rFonts w:asciiTheme="minorEastAsia" w:eastAsiaTheme="minorEastAsia" w:hAnsiTheme="minorEastAsia" w:cstheme="minorEastAsia" w:hint="eastAsia"/>
                <w:szCs w:val="21"/>
              </w:rPr>
              <w:t xml:space="preserve">50189-2005 公共建筑节能设计标准、GB 50325 </w:t>
            </w:r>
            <w:r w:rsidR="00762BF7">
              <w:rPr>
                <w:rFonts w:asciiTheme="minorEastAsia" w:eastAsiaTheme="minorEastAsia" w:hAnsiTheme="minorEastAsia" w:cstheme="minorEastAsia" w:hint="eastAsia"/>
                <w:szCs w:val="21"/>
              </w:rPr>
              <w:t>民用建筑工程室内环境污染控制规范、</w:t>
            </w:r>
            <w:r w:rsidR="00762BF7" w:rsidRPr="00762BF7">
              <w:rPr>
                <w:rFonts w:asciiTheme="minorEastAsia" w:eastAsiaTheme="minorEastAsia" w:hAnsiTheme="minorEastAsia" w:cstheme="minorEastAsia" w:hint="eastAsia"/>
                <w:szCs w:val="21"/>
              </w:rPr>
              <w:t>GB/T 33490-2017展览展示工程服务基本要求</w:t>
            </w:r>
            <w:r>
              <w:rPr>
                <w:rFonts w:asciiTheme="minorEastAsia" w:eastAsiaTheme="minorEastAsia" w:hAnsiTheme="minorEastAsia" w:cstheme="minorEastAsia" w:hint="eastAsia"/>
                <w:szCs w:val="21"/>
              </w:rPr>
              <w:t>、北京现代全球指导手册</w:t>
            </w:r>
            <w:r w:rsidR="00762BF7" w:rsidRPr="00762BF7">
              <w:rPr>
                <w:rFonts w:ascii="宋体" w:cs="宋体" w:hint="eastAsia"/>
                <w:kern w:val="0"/>
                <w:szCs w:val="21"/>
              </w:rPr>
              <w:t>等</w:t>
            </w:r>
          </w:p>
          <w:p w:rsidR="00762BF7" w:rsidRDefault="00121AC8" w:rsidP="00762BF7">
            <w:pPr>
              <w:autoSpaceDE w:val="0"/>
              <w:autoSpaceDN w:val="0"/>
              <w:adjustRightInd w:val="0"/>
              <w:jc w:val="left"/>
              <w:rPr>
                <w:rFonts w:ascii="宋体" w:cs="宋体"/>
                <w:kern w:val="0"/>
                <w:szCs w:val="21"/>
              </w:rPr>
            </w:pPr>
            <w:r>
              <w:rPr>
                <w:rFonts w:ascii="宋体" w:cs="宋体" w:hint="eastAsia"/>
                <w:kern w:val="0"/>
                <w:szCs w:val="21"/>
              </w:rPr>
              <w:t>5</w:t>
            </w:r>
            <w:r w:rsidR="00762BF7" w:rsidRPr="00762BF7">
              <w:rPr>
                <w:rFonts w:ascii="宋体" w:cs="宋体" w:hint="eastAsia"/>
                <w:kern w:val="0"/>
                <w:szCs w:val="21"/>
              </w:rPr>
              <w:t>、以前类似项目的设计信息资料（电子版汇总1套）</w:t>
            </w:r>
          </w:p>
          <w:p w:rsidR="00121AC8" w:rsidRPr="00762BF7" w:rsidRDefault="00121AC8" w:rsidP="00762BF7">
            <w:pPr>
              <w:autoSpaceDE w:val="0"/>
              <w:autoSpaceDN w:val="0"/>
              <w:adjustRightInd w:val="0"/>
              <w:jc w:val="left"/>
              <w:rPr>
                <w:rFonts w:ascii="宋体" w:cs="宋体"/>
                <w:kern w:val="0"/>
                <w:szCs w:val="21"/>
              </w:rPr>
            </w:pPr>
            <w:r>
              <w:rPr>
                <w:rFonts w:ascii="宋体" w:cs="宋体" w:hint="eastAsia"/>
                <w:kern w:val="0"/>
                <w:szCs w:val="21"/>
              </w:rPr>
              <w:t>6、在全球指导手册前提下突出：科技含量、技术亮点、厂家特色等</w:t>
            </w:r>
          </w:p>
          <w:p w:rsidR="006F7922" w:rsidRDefault="00762BF7" w:rsidP="00762BF7">
            <w:pPr>
              <w:rPr>
                <w:rFonts w:ascii="宋体" w:cs="宋体"/>
                <w:kern w:val="0"/>
                <w:szCs w:val="21"/>
              </w:rPr>
            </w:pPr>
            <w:r w:rsidRPr="00762BF7">
              <w:rPr>
                <w:rFonts w:ascii="宋体" w:cs="宋体" w:hint="eastAsia"/>
                <w:kern w:val="0"/>
                <w:szCs w:val="21"/>
              </w:rPr>
              <w:t>汇总人：</w:t>
            </w:r>
            <w:r>
              <w:rPr>
                <w:rFonts w:ascii="宋体" w:cs="宋体" w:hint="eastAsia"/>
                <w:kern w:val="0"/>
                <w:szCs w:val="21"/>
              </w:rPr>
              <w:t>王男</w:t>
            </w:r>
            <w:r w:rsidR="00723958">
              <w:rPr>
                <w:rFonts w:ascii="宋体" w:cs="宋体" w:hint="eastAsia"/>
                <w:kern w:val="0"/>
                <w:szCs w:val="21"/>
              </w:rPr>
              <w:t>2019年7月5日</w:t>
            </w:r>
          </w:p>
          <w:p w:rsidR="00762BF7" w:rsidRDefault="00762BF7" w:rsidP="00762BF7">
            <w:pPr>
              <w:rPr>
                <w:rFonts w:ascii="宋体" w:cs="宋体"/>
                <w:kern w:val="0"/>
                <w:szCs w:val="21"/>
              </w:rPr>
            </w:pPr>
          </w:p>
          <w:p w:rsidR="00762BF7" w:rsidRDefault="006F7922" w:rsidP="006F7922">
            <w:pPr>
              <w:autoSpaceDE w:val="0"/>
              <w:autoSpaceDN w:val="0"/>
              <w:adjustRightInd w:val="0"/>
              <w:jc w:val="left"/>
              <w:rPr>
                <w:rFonts w:ascii="宋体" w:cs="宋体"/>
                <w:kern w:val="0"/>
                <w:szCs w:val="21"/>
              </w:rPr>
            </w:pPr>
            <w:r>
              <w:rPr>
                <w:rFonts w:ascii="宋体" w:cs="宋体" w:hint="eastAsia"/>
                <w:kern w:val="0"/>
                <w:szCs w:val="21"/>
              </w:rPr>
              <w:t>查</w:t>
            </w:r>
            <w:r w:rsidR="00723958">
              <w:rPr>
                <w:rFonts w:ascii="宋体" w:cs="宋体" w:hint="eastAsia"/>
                <w:kern w:val="0"/>
                <w:szCs w:val="21"/>
              </w:rPr>
              <w:t>输入</w:t>
            </w:r>
            <w:r w:rsidR="0003502C">
              <w:rPr>
                <w:rFonts w:ascii="宋体" w:cs="宋体" w:hint="eastAsia"/>
                <w:kern w:val="0"/>
                <w:szCs w:val="21"/>
              </w:rPr>
              <w:t>评审</w:t>
            </w:r>
            <w:r>
              <w:rPr>
                <w:rFonts w:ascii="宋体" w:cs="宋体" w:hint="eastAsia"/>
                <w:kern w:val="0"/>
                <w:szCs w:val="21"/>
              </w:rPr>
              <w:t>：</w:t>
            </w:r>
            <w:r w:rsidR="00762BF7">
              <w:rPr>
                <w:rFonts w:ascii="宋体" w:cs="宋体" w:hint="eastAsia"/>
                <w:kern w:val="0"/>
                <w:szCs w:val="21"/>
              </w:rPr>
              <w:t>项目负责人</w:t>
            </w:r>
            <w:r>
              <w:rPr>
                <w:rFonts w:ascii="宋体" w:cs="宋体" w:hint="eastAsia"/>
                <w:kern w:val="0"/>
                <w:szCs w:val="21"/>
              </w:rPr>
              <w:t>对设计进行了任务的下达，填写设计任务书，设计文件、设计理念；客户要求：</w:t>
            </w:r>
          </w:p>
          <w:p w:rsidR="006F7922" w:rsidRDefault="006F7922" w:rsidP="006F7922">
            <w:pPr>
              <w:autoSpaceDE w:val="0"/>
              <w:autoSpaceDN w:val="0"/>
              <w:adjustRightInd w:val="0"/>
              <w:jc w:val="left"/>
              <w:rPr>
                <w:rFonts w:ascii="宋体" w:cs="宋体"/>
                <w:kern w:val="0"/>
                <w:szCs w:val="21"/>
              </w:rPr>
            </w:pPr>
            <w:r>
              <w:rPr>
                <w:rFonts w:ascii="宋体" w:cs="宋体" w:hint="eastAsia"/>
                <w:kern w:val="0"/>
                <w:szCs w:val="21"/>
              </w:rPr>
              <w:t>评审内容：</w:t>
            </w:r>
          </w:p>
          <w:p w:rsidR="006F7922" w:rsidRDefault="006F7922" w:rsidP="00723958">
            <w:pPr>
              <w:autoSpaceDE w:val="0"/>
              <w:autoSpaceDN w:val="0"/>
              <w:adjustRightInd w:val="0"/>
              <w:jc w:val="left"/>
              <w:rPr>
                <w:rFonts w:ascii="宋体" w:cs="宋体"/>
                <w:kern w:val="0"/>
                <w:szCs w:val="21"/>
              </w:rPr>
            </w:pPr>
            <w:r>
              <w:rPr>
                <w:rFonts w:ascii="宋体" w:cs="宋体" w:hint="eastAsia"/>
                <w:kern w:val="0"/>
                <w:szCs w:val="21"/>
              </w:rPr>
              <w:t>设计方案可行</w:t>
            </w:r>
            <w:r w:rsidR="00121AC8">
              <w:rPr>
                <w:rFonts w:ascii="宋体" w:cs="宋体" w:hint="eastAsia"/>
                <w:kern w:val="0"/>
                <w:szCs w:val="21"/>
              </w:rPr>
              <w:t>性</w:t>
            </w:r>
            <w:r>
              <w:rPr>
                <w:rFonts w:ascii="宋体" w:cs="宋体" w:hint="eastAsia"/>
                <w:kern w:val="0"/>
                <w:szCs w:val="21"/>
              </w:rPr>
              <w:t>，</w:t>
            </w:r>
            <w:r w:rsidR="00121AC8">
              <w:rPr>
                <w:rFonts w:ascii="宋体" w:cs="宋体" w:hint="eastAsia"/>
                <w:kern w:val="0"/>
                <w:szCs w:val="21"/>
              </w:rPr>
              <w:t>施工经济性，客户要求是否满足；是否突出客户车型亮点</w:t>
            </w:r>
            <w:r w:rsidR="00723958">
              <w:rPr>
                <w:rFonts w:ascii="宋体" w:cs="宋体" w:hint="eastAsia"/>
                <w:kern w:val="0"/>
                <w:szCs w:val="21"/>
              </w:rPr>
              <w:t>等</w:t>
            </w:r>
          </w:p>
          <w:p w:rsidR="006F7922" w:rsidRDefault="006F7922" w:rsidP="006F7922">
            <w:pPr>
              <w:autoSpaceDE w:val="0"/>
              <w:autoSpaceDN w:val="0"/>
              <w:adjustRightInd w:val="0"/>
              <w:jc w:val="left"/>
              <w:rPr>
                <w:rFonts w:ascii="宋体" w:cs="宋体"/>
                <w:kern w:val="0"/>
                <w:szCs w:val="21"/>
              </w:rPr>
            </w:pPr>
            <w:r>
              <w:rPr>
                <w:rFonts w:ascii="宋体" w:cs="宋体" w:hint="eastAsia"/>
                <w:kern w:val="0"/>
                <w:szCs w:val="21"/>
              </w:rPr>
              <w:t>评审结论：通过，参加评审人员：</w:t>
            </w:r>
            <w:r w:rsidR="0003502C">
              <w:rPr>
                <w:rFonts w:ascii="宋体" w:cs="宋体"/>
                <w:kern w:val="0"/>
                <w:szCs w:val="21"/>
              </w:rPr>
              <w:t xml:space="preserve"> </w:t>
            </w:r>
            <w:r w:rsidR="00121AC8" w:rsidRPr="00121AC8">
              <w:rPr>
                <w:rFonts w:ascii="宋体" w:cs="宋体" w:hint="eastAsia"/>
                <w:kern w:val="0"/>
                <w:szCs w:val="21"/>
              </w:rPr>
              <w:t>牛佳琪、陈陆</w:t>
            </w:r>
            <w:r w:rsidR="00121AC8">
              <w:rPr>
                <w:rFonts w:ascii="宋体" w:cs="宋体" w:hint="eastAsia"/>
                <w:kern w:val="0"/>
                <w:szCs w:val="21"/>
              </w:rPr>
              <w:t>等</w:t>
            </w:r>
          </w:p>
          <w:p w:rsidR="006F7922" w:rsidRDefault="006F7922" w:rsidP="006F7922">
            <w:pPr>
              <w:rPr>
                <w:rFonts w:ascii="宋体" w:cs="宋体"/>
                <w:kern w:val="0"/>
                <w:szCs w:val="21"/>
              </w:rPr>
            </w:pPr>
            <w:r>
              <w:rPr>
                <w:rFonts w:ascii="宋体" w:cs="宋体" w:hint="eastAsia"/>
                <w:kern w:val="0"/>
                <w:szCs w:val="21"/>
              </w:rPr>
              <w:t>日期：</w:t>
            </w:r>
            <w:r w:rsidR="00723958">
              <w:rPr>
                <w:rFonts w:ascii="宋体" w:cs="宋体" w:hint="eastAsia"/>
                <w:kern w:val="0"/>
                <w:szCs w:val="21"/>
              </w:rPr>
              <w:t>2019年7月5日</w:t>
            </w:r>
          </w:p>
          <w:p w:rsidR="006F7922" w:rsidRDefault="006F7922" w:rsidP="006F7922">
            <w:pPr>
              <w:autoSpaceDE w:val="0"/>
              <w:autoSpaceDN w:val="0"/>
              <w:adjustRightInd w:val="0"/>
              <w:jc w:val="left"/>
              <w:rPr>
                <w:rFonts w:ascii="宋体" w:cs="宋体"/>
                <w:kern w:val="0"/>
                <w:szCs w:val="21"/>
              </w:rPr>
            </w:pPr>
          </w:p>
          <w:p w:rsidR="006F7922" w:rsidRDefault="006F7922" w:rsidP="006F7922">
            <w:pPr>
              <w:rPr>
                <w:rFonts w:ascii="宋体" w:cs="宋体"/>
                <w:kern w:val="0"/>
                <w:szCs w:val="21"/>
              </w:rPr>
            </w:pPr>
            <w:r>
              <w:rPr>
                <w:rFonts w:ascii="宋体" w:cs="宋体" w:hint="eastAsia"/>
                <w:kern w:val="0"/>
                <w:szCs w:val="21"/>
              </w:rPr>
              <w:t>查：设计输出</w:t>
            </w:r>
            <w:r w:rsidR="00723958">
              <w:rPr>
                <w:rFonts w:ascii="宋体" w:cs="宋体" w:hint="eastAsia"/>
                <w:kern w:val="0"/>
                <w:szCs w:val="21"/>
              </w:rPr>
              <w:t>及</w:t>
            </w:r>
            <w:r>
              <w:rPr>
                <w:rFonts w:ascii="宋体" w:cs="宋体" w:hint="eastAsia"/>
                <w:kern w:val="0"/>
                <w:szCs w:val="21"/>
              </w:rPr>
              <w:t>评审。</w:t>
            </w:r>
          </w:p>
          <w:p w:rsidR="00723958" w:rsidRPr="00723958" w:rsidRDefault="00723958" w:rsidP="006F7922">
            <w:pPr>
              <w:autoSpaceDE w:val="0"/>
              <w:autoSpaceDN w:val="0"/>
              <w:adjustRightInd w:val="0"/>
              <w:jc w:val="left"/>
              <w:rPr>
                <w:rFonts w:ascii="宋体" w:cs="宋体"/>
                <w:kern w:val="0"/>
                <w:szCs w:val="21"/>
              </w:rPr>
            </w:pPr>
            <w:r>
              <w:rPr>
                <w:rFonts w:ascii="宋体" w:cs="宋体" w:hint="eastAsia"/>
                <w:kern w:val="0"/>
                <w:szCs w:val="21"/>
              </w:rPr>
              <w:t>输出内容：</w:t>
            </w:r>
            <w:r w:rsidRPr="00723958">
              <w:rPr>
                <w:rFonts w:ascii="宋体" w:cs="宋体" w:hint="eastAsia"/>
                <w:kern w:val="0"/>
                <w:szCs w:val="21"/>
              </w:rPr>
              <w:t>场地排期</w:t>
            </w:r>
            <w:r>
              <w:rPr>
                <w:rFonts w:ascii="宋体" w:cs="宋体" w:hint="eastAsia"/>
                <w:kern w:val="0"/>
                <w:szCs w:val="21"/>
              </w:rPr>
              <w:t>、效果图、</w:t>
            </w:r>
            <w:r w:rsidR="0006072E">
              <w:rPr>
                <w:rFonts w:ascii="宋体" w:cs="宋体" w:hint="eastAsia"/>
                <w:kern w:val="0"/>
                <w:szCs w:val="21"/>
              </w:rPr>
              <w:t>装饰施工图、</w:t>
            </w:r>
            <w:r>
              <w:rPr>
                <w:rFonts w:ascii="宋体" w:cs="宋体" w:hint="eastAsia"/>
                <w:kern w:val="0"/>
                <w:szCs w:val="21"/>
              </w:rPr>
              <w:t>执行方案、物料清单、</w:t>
            </w:r>
            <w:r w:rsidRPr="00723958">
              <w:rPr>
                <w:rFonts w:ascii="宋体" w:cs="宋体" w:hint="eastAsia"/>
                <w:kern w:val="0"/>
                <w:szCs w:val="21"/>
              </w:rPr>
              <w:t>现场活动流程</w:t>
            </w:r>
            <w:r w:rsidR="00B150D4">
              <w:rPr>
                <w:rFonts w:ascii="宋体" w:cs="宋体" w:hint="eastAsia"/>
                <w:kern w:val="0"/>
                <w:szCs w:val="21"/>
              </w:rPr>
              <w:t>等</w:t>
            </w:r>
          </w:p>
          <w:p w:rsidR="00B150D4" w:rsidRPr="00B150D4" w:rsidRDefault="006F7922" w:rsidP="00B150D4">
            <w:pPr>
              <w:autoSpaceDE w:val="0"/>
              <w:autoSpaceDN w:val="0"/>
              <w:adjustRightInd w:val="0"/>
              <w:jc w:val="left"/>
              <w:rPr>
                <w:rFonts w:ascii="宋体" w:cs="宋体"/>
                <w:kern w:val="0"/>
                <w:szCs w:val="21"/>
              </w:rPr>
            </w:pPr>
            <w:r>
              <w:rPr>
                <w:rFonts w:ascii="宋体" w:cs="宋体" w:hint="eastAsia"/>
                <w:kern w:val="0"/>
                <w:szCs w:val="21"/>
              </w:rPr>
              <w:t>评审包括：</w:t>
            </w:r>
            <w:r w:rsidR="00723958" w:rsidRPr="00723958">
              <w:rPr>
                <w:rFonts w:ascii="宋体" w:cs="宋体" w:hint="eastAsia"/>
                <w:kern w:val="0"/>
                <w:szCs w:val="21"/>
              </w:rPr>
              <w:t>工作程序和主要工作内容</w:t>
            </w:r>
            <w:r w:rsidR="00723958">
              <w:rPr>
                <w:rFonts w:ascii="宋体" w:cs="宋体" w:hint="eastAsia"/>
                <w:kern w:val="0"/>
                <w:szCs w:val="21"/>
              </w:rPr>
              <w:t>、是否全面无漏项、</w:t>
            </w:r>
            <w:r w:rsidR="00723958" w:rsidRPr="00723958">
              <w:rPr>
                <w:rFonts w:ascii="宋体" w:cs="宋体" w:hint="eastAsia"/>
                <w:kern w:val="0"/>
                <w:szCs w:val="21"/>
              </w:rPr>
              <w:t>设计方案及效果图是否清晰、内容是否完整</w:t>
            </w:r>
            <w:r w:rsidR="00B150D4">
              <w:rPr>
                <w:rFonts w:ascii="宋体" w:cs="宋体" w:hint="eastAsia"/>
                <w:kern w:val="0"/>
                <w:szCs w:val="21"/>
              </w:rPr>
              <w:t>、</w:t>
            </w:r>
            <w:r w:rsidR="00B150D4" w:rsidRPr="00B150D4">
              <w:rPr>
                <w:rFonts w:ascii="宋体" w:cs="宋体" w:hint="eastAsia"/>
                <w:kern w:val="0"/>
                <w:szCs w:val="21"/>
              </w:rPr>
              <w:t>使用的原材料是否易于采购和环保</w:t>
            </w:r>
            <w:r w:rsidR="00B150D4">
              <w:rPr>
                <w:rFonts w:ascii="宋体" w:cs="宋体" w:hint="eastAsia"/>
                <w:kern w:val="0"/>
                <w:szCs w:val="21"/>
              </w:rPr>
              <w:t>、</w:t>
            </w:r>
            <w:r w:rsidR="00B150D4" w:rsidRPr="00B150D4">
              <w:rPr>
                <w:rFonts w:ascii="宋体" w:cs="宋体" w:hint="eastAsia"/>
                <w:kern w:val="0"/>
                <w:szCs w:val="21"/>
              </w:rPr>
              <w:t>方案结构是否合理，是否能张显企业文化</w:t>
            </w:r>
            <w:r w:rsidR="00B150D4">
              <w:rPr>
                <w:rFonts w:ascii="宋体" w:cs="宋体" w:hint="eastAsia"/>
                <w:kern w:val="0"/>
                <w:szCs w:val="21"/>
              </w:rPr>
              <w:t>、</w:t>
            </w:r>
            <w:r w:rsidR="00B150D4" w:rsidRPr="00B150D4">
              <w:rPr>
                <w:rFonts w:ascii="宋体" w:cs="宋体" w:hint="eastAsia"/>
                <w:kern w:val="0"/>
                <w:szCs w:val="21"/>
              </w:rPr>
              <w:t>对环境是否产生一定影响</w:t>
            </w:r>
            <w:r w:rsidR="00723958">
              <w:rPr>
                <w:rFonts w:ascii="宋体" w:cs="宋体" w:hint="eastAsia"/>
                <w:kern w:val="0"/>
                <w:szCs w:val="21"/>
              </w:rPr>
              <w:t>等</w:t>
            </w:r>
          </w:p>
          <w:p w:rsidR="006F7922" w:rsidRDefault="006F7922" w:rsidP="006F7922">
            <w:pPr>
              <w:autoSpaceDE w:val="0"/>
              <w:autoSpaceDN w:val="0"/>
              <w:adjustRightInd w:val="0"/>
              <w:jc w:val="left"/>
              <w:rPr>
                <w:rFonts w:ascii="宋体" w:cs="宋体"/>
                <w:kern w:val="0"/>
                <w:szCs w:val="21"/>
              </w:rPr>
            </w:pPr>
            <w:r>
              <w:rPr>
                <w:rFonts w:ascii="宋体" w:cs="宋体" w:hint="eastAsia"/>
                <w:kern w:val="0"/>
                <w:szCs w:val="21"/>
              </w:rPr>
              <w:t>评审结论：经评审设计输出满足输入的要求。</w:t>
            </w:r>
          </w:p>
          <w:p w:rsidR="006F7922" w:rsidRDefault="006F7922" w:rsidP="006F7922">
            <w:pPr>
              <w:autoSpaceDE w:val="0"/>
              <w:autoSpaceDN w:val="0"/>
              <w:adjustRightInd w:val="0"/>
              <w:jc w:val="left"/>
              <w:rPr>
                <w:rFonts w:ascii="宋体" w:cs="宋体"/>
                <w:kern w:val="0"/>
                <w:szCs w:val="21"/>
              </w:rPr>
            </w:pPr>
            <w:r>
              <w:rPr>
                <w:rFonts w:ascii="宋体" w:cs="宋体" w:hint="eastAsia"/>
                <w:kern w:val="0"/>
                <w:szCs w:val="21"/>
              </w:rPr>
              <w:t>参加评审人员：</w:t>
            </w:r>
            <w:r w:rsidR="00723958" w:rsidRPr="00723958">
              <w:rPr>
                <w:rFonts w:ascii="宋体" w:cs="宋体" w:hint="eastAsia"/>
                <w:kern w:val="0"/>
                <w:szCs w:val="21"/>
              </w:rPr>
              <w:t>王男</w:t>
            </w:r>
            <w:r w:rsidR="00723958">
              <w:rPr>
                <w:rFonts w:ascii="宋体" w:cs="宋体" w:hint="eastAsia"/>
                <w:kern w:val="0"/>
                <w:szCs w:val="21"/>
              </w:rPr>
              <w:t>、</w:t>
            </w:r>
            <w:r w:rsidR="00723958" w:rsidRPr="00121AC8">
              <w:rPr>
                <w:rFonts w:ascii="宋体" w:cs="宋体" w:hint="eastAsia"/>
                <w:kern w:val="0"/>
                <w:szCs w:val="21"/>
              </w:rPr>
              <w:t>牛佳琪、陈陆</w:t>
            </w:r>
            <w:r w:rsidR="00723958">
              <w:rPr>
                <w:rFonts w:ascii="宋体" w:cs="宋体" w:hint="eastAsia"/>
                <w:kern w:val="0"/>
                <w:szCs w:val="21"/>
              </w:rPr>
              <w:t>等</w:t>
            </w:r>
          </w:p>
          <w:p w:rsidR="006F7922" w:rsidRDefault="006F7922" w:rsidP="006F7922">
            <w:pPr>
              <w:rPr>
                <w:rFonts w:ascii="宋体" w:cs="宋体"/>
                <w:kern w:val="0"/>
                <w:szCs w:val="21"/>
              </w:rPr>
            </w:pPr>
            <w:r>
              <w:rPr>
                <w:rFonts w:ascii="宋体" w:cs="宋体" w:hint="eastAsia"/>
                <w:kern w:val="0"/>
                <w:szCs w:val="21"/>
              </w:rPr>
              <w:t>审批：</w:t>
            </w:r>
            <w:r w:rsidR="00B150D4" w:rsidRPr="00B150D4">
              <w:rPr>
                <w:rFonts w:ascii="宋体" w:cs="宋体" w:hint="eastAsia"/>
                <w:kern w:val="0"/>
                <w:szCs w:val="21"/>
              </w:rPr>
              <w:t>林娜2019年7月</w:t>
            </w:r>
            <w:r w:rsidR="00B150D4">
              <w:rPr>
                <w:rFonts w:ascii="宋体" w:cs="宋体" w:hint="eastAsia"/>
                <w:kern w:val="0"/>
                <w:szCs w:val="21"/>
              </w:rPr>
              <w:t>15</w:t>
            </w:r>
            <w:r w:rsidR="00B150D4" w:rsidRPr="00B150D4">
              <w:rPr>
                <w:rFonts w:ascii="宋体" w:cs="宋体" w:hint="eastAsia"/>
                <w:kern w:val="0"/>
                <w:szCs w:val="21"/>
              </w:rPr>
              <w:t>日</w:t>
            </w:r>
          </w:p>
          <w:p w:rsidR="006F7922" w:rsidRDefault="006F7922" w:rsidP="006F7922">
            <w:pPr>
              <w:rPr>
                <w:rFonts w:ascii="宋体" w:cs="宋体"/>
                <w:kern w:val="0"/>
                <w:szCs w:val="21"/>
              </w:rPr>
            </w:pPr>
          </w:p>
          <w:p w:rsidR="00B150D4" w:rsidRDefault="00F464DC" w:rsidP="006F7922">
            <w:pPr>
              <w:rPr>
                <w:rFonts w:ascii="宋体" w:cs="宋体"/>
                <w:kern w:val="0"/>
                <w:szCs w:val="21"/>
              </w:rPr>
            </w:pPr>
            <w:r>
              <w:rPr>
                <w:rFonts w:ascii="宋体" w:cs="宋体" w:hint="eastAsia"/>
                <w:kern w:val="0"/>
                <w:szCs w:val="21"/>
              </w:rPr>
              <w:t>设计验证：</w:t>
            </w:r>
          </w:p>
          <w:p w:rsidR="00F464DC" w:rsidRDefault="00F464DC" w:rsidP="00F464DC">
            <w:pPr>
              <w:rPr>
                <w:rFonts w:ascii="宋体" w:cs="宋体"/>
                <w:color w:val="000000"/>
                <w:kern w:val="0"/>
                <w:szCs w:val="21"/>
              </w:rPr>
            </w:pPr>
            <w:r>
              <w:rPr>
                <w:rFonts w:ascii="宋体" w:cs="宋体" w:hint="eastAsia"/>
                <w:color w:val="000000"/>
                <w:kern w:val="0"/>
                <w:szCs w:val="21"/>
              </w:rPr>
              <w:t>确认方式：查看</w:t>
            </w:r>
            <w:r>
              <w:rPr>
                <w:rFonts w:ascii="宋体" w:cs="宋体" w:hint="eastAsia"/>
                <w:kern w:val="0"/>
                <w:szCs w:val="21"/>
              </w:rPr>
              <w:t>设计方案、</w:t>
            </w:r>
            <w:r>
              <w:rPr>
                <w:rFonts w:ascii="宋体" w:cs="宋体" w:hint="eastAsia"/>
                <w:color w:val="000000"/>
                <w:kern w:val="0"/>
                <w:szCs w:val="21"/>
              </w:rPr>
              <w:t>设计</w:t>
            </w:r>
            <w:r>
              <w:rPr>
                <w:rFonts w:ascii="宋体" w:cs="宋体" w:hint="eastAsia"/>
                <w:kern w:val="0"/>
                <w:szCs w:val="21"/>
              </w:rPr>
              <w:t>效果图</w:t>
            </w:r>
          </w:p>
          <w:p w:rsidR="00F464DC" w:rsidRDefault="00F464DC" w:rsidP="00F464DC">
            <w:pPr>
              <w:rPr>
                <w:rFonts w:ascii="宋体" w:cs="宋体"/>
                <w:color w:val="000000"/>
                <w:kern w:val="0"/>
                <w:szCs w:val="21"/>
              </w:rPr>
            </w:pPr>
            <w:r>
              <w:rPr>
                <w:rFonts w:ascii="宋体" w:cs="宋体" w:hint="eastAsia"/>
                <w:color w:val="000000"/>
                <w:kern w:val="0"/>
                <w:szCs w:val="21"/>
              </w:rPr>
              <w:t>确认人：王男及客户代表</w:t>
            </w:r>
          </w:p>
          <w:p w:rsidR="00B150D4" w:rsidRPr="00F464DC" w:rsidRDefault="00F464DC" w:rsidP="006F7922">
            <w:pPr>
              <w:rPr>
                <w:rFonts w:ascii="宋体" w:cs="宋体"/>
                <w:kern w:val="0"/>
                <w:szCs w:val="21"/>
              </w:rPr>
            </w:pPr>
            <w:r>
              <w:rPr>
                <w:rFonts w:ascii="宋体" w:cs="宋体" w:hint="eastAsia"/>
                <w:kern w:val="0"/>
                <w:szCs w:val="21"/>
              </w:rPr>
              <w:t>验证内容：</w:t>
            </w:r>
            <w:r>
              <w:rPr>
                <w:rFonts w:ascii="宋体" w:cs="宋体" w:hint="eastAsia"/>
                <w:color w:val="000000"/>
                <w:kern w:val="0"/>
                <w:szCs w:val="21"/>
              </w:rPr>
              <w:t>设计</w:t>
            </w:r>
            <w:r>
              <w:rPr>
                <w:rFonts w:ascii="宋体" w:cs="宋体" w:hint="eastAsia"/>
                <w:kern w:val="0"/>
                <w:szCs w:val="21"/>
              </w:rPr>
              <w:t>效果图</w:t>
            </w:r>
          </w:p>
          <w:p w:rsidR="00B150D4" w:rsidRDefault="00F464DC" w:rsidP="006F7922">
            <w:pPr>
              <w:rPr>
                <w:rFonts w:ascii="宋体" w:cs="宋体"/>
                <w:kern w:val="0"/>
                <w:szCs w:val="21"/>
              </w:rPr>
            </w:pPr>
            <w:r>
              <w:rPr>
                <w:rFonts w:ascii="宋体" w:cs="宋体" w:hint="eastAsia"/>
                <w:kern w:val="0"/>
                <w:szCs w:val="21"/>
              </w:rPr>
              <w:t>验证结论：符合要求，方案可行。</w:t>
            </w:r>
          </w:p>
          <w:p w:rsidR="00F464DC" w:rsidRDefault="00F464DC" w:rsidP="006F7922">
            <w:pPr>
              <w:rPr>
                <w:rFonts w:ascii="宋体" w:cs="宋体"/>
                <w:kern w:val="0"/>
                <w:szCs w:val="21"/>
              </w:rPr>
            </w:pPr>
          </w:p>
          <w:p w:rsidR="006F7922" w:rsidRDefault="00B150D4" w:rsidP="006F7922">
            <w:pPr>
              <w:rPr>
                <w:rFonts w:ascii="宋体" w:cs="宋体"/>
                <w:color w:val="000000"/>
                <w:kern w:val="0"/>
                <w:szCs w:val="21"/>
              </w:rPr>
            </w:pPr>
            <w:r>
              <w:rPr>
                <w:rFonts w:ascii="宋体" w:cs="宋体" w:hint="eastAsia"/>
                <w:color w:val="000000"/>
                <w:kern w:val="0"/>
                <w:szCs w:val="21"/>
              </w:rPr>
              <w:t>设计确认：</w:t>
            </w:r>
          </w:p>
          <w:p w:rsidR="00B150D4" w:rsidRDefault="00B150D4" w:rsidP="006F7922">
            <w:pPr>
              <w:rPr>
                <w:rFonts w:ascii="宋体" w:cs="宋体"/>
                <w:color w:val="000000"/>
                <w:kern w:val="0"/>
                <w:szCs w:val="21"/>
              </w:rPr>
            </w:pPr>
            <w:r>
              <w:rPr>
                <w:rFonts w:ascii="宋体" w:cs="宋体" w:hint="eastAsia"/>
                <w:color w:val="000000"/>
                <w:kern w:val="0"/>
                <w:szCs w:val="21"/>
              </w:rPr>
              <w:t>确认方式：查看</w:t>
            </w:r>
            <w:r w:rsidR="00F464DC">
              <w:rPr>
                <w:rFonts w:ascii="宋体" w:cs="宋体" w:hint="eastAsia"/>
                <w:kern w:val="0"/>
                <w:szCs w:val="21"/>
              </w:rPr>
              <w:t>展览展示现场</w:t>
            </w:r>
          </w:p>
          <w:p w:rsidR="00B150D4" w:rsidRDefault="00B150D4" w:rsidP="006F7922">
            <w:pPr>
              <w:rPr>
                <w:rFonts w:ascii="宋体" w:cs="宋体"/>
                <w:color w:val="000000"/>
                <w:kern w:val="0"/>
                <w:szCs w:val="21"/>
              </w:rPr>
            </w:pPr>
            <w:r>
              <w:rPr>
                <w:rFonts w:ascii="宋体" w:cs="宋体" w:hint="eastAsia"/>
                <w:color w:val="000000"/>
                <w:kern w:val="0"/>
                <w:szCs w:val="21"/>
              </w:rPr>
              <w:t>确认人：王男及客户代表</w:t>
            </w:r>
          </w:p>
          <w:p w:rsidR="00B150D4" w:rsidRDefault="00B150D4" w:rsidP="006F7922">
            <w:pPr>
              <w:rPr>
                <w:rFonts w:ascii="宋体" w:cs="宋体"/>
                <w:kern w:val="0"/>
                <w:szCs w:val="21"/>
              </w:rPr>
            </w:pPr>
            <w:r>
              <w:rPr>
                <w:rFonts w:ascii="宋体" w:cs="宋体" w:hint="eastAsia"/>
                <w:color w:val="000000"/>
                <w:kern w:val="0"/>
                <w:szCs w:val="21"/>
              </w:rPr>
              <w:t>确认内容：</w:t>
            </w:r>
            <w:r w:rsidR="00F464DC">
              <w:rPr>
                <w:rFonts w:ascii="宋体" w:cs="宋体" w:hint="eastAsia"/>
                <w:kern w:val="0"/>
                <w:szCs w:val="21"/>
              </w:rPr>
              <w:t>项目实施效果是否达到预期</w:t>
            </w:r>
          </w:p>
          <w:p w:rsidR="00B150D4" w:rsidRDefault="00B150D4" w:rsidP="006F7922">
            <w:pPr>
              <w:rPr>
                <w:rFonts w:ascii="宋体" w:cs="宋体"/>
                <w:color w:val="000000"/>
                <w:kern w:val="0"/>
                <w:szCs w:val="21"/>
              </w:rPr>
            </w:pPr>
            <w:r>
              <w:rPr>
                <w:rFonts w:ascii="宋体" w:cs="宋体" w:hint="eastAsia"/>
                <w:color w:val="000000"/>
                <w:kern w:val="0"/>
                <w:szCs w:val="21"/>
              </w:rPr>
              <w:t>确认结论：</w:t>
            </w:r>
            <w:r w:rsidR="00F464DC">
              <w:rPr>
                <w:rFonts w:ascii="宋体" w:cs="宋体" w:hint="eastAsia"/>
                <w:kern w:val="0"/>
                <w:szCs w:val="21"/>
              </w:rPr>
              <w:t>现场搭建按效果图完成，设备、电气等均运转正常，吸引了一定客流，达到展览展示目的</w:t>
            </w:r>
            <w:r>
              <w:rPr>
                <w:rFonts w:ascii="宋体" w:cs="宋体" w:hint="eastAsia"/>
                <w:color w:val="000000"/>
                <w:kern w:val="0"/>
                <w:szCs w:val="21"/>
              </w:rPr>
              <w:t>。</w:t>
            </w:r>
          </w:p>
          <w:p w:rsidR="00B150D4" w:rsidRDefault="00B150D4" w:rsidP="006F7922">
            <w:pPr>
              <w:rPr>
                <w:rFonts w:ascii="宋体" w:cs="宋体"/>
                <w:kern w:val="0"/>
                <w:szCs w:val="21"/>
              </w:rPr>
            </w:pPr>
          </w:p>
          <w:p w:rsidR="006F7922" w:rsidRPr="00E614BB" w:rsidRDefault="006F7922" w:rsidP="00E614BB">
            <w:pPr>
              <w:autoSpaceDE w:val="0"/>
              <w:autoSpaceDN w:val="0"/>
              <w:adjustRightInd w:val="0"/>
              <w:jc w:val="left"/>
              <w:rPr>
                <w:rFonts w:ascii="宋体" w:cs="宋体"/>
                <w:color w:val="000000"/>
                <w:kern w:val="0"/>
                <w:szCs w:val="21"/>
              </w:rPr>
            </w:pPr>
            <w:r>
              <w:rPr>
                <w:rFonts w:ascii="宋体" w:cs="宋体" w:hint="eastAsia"/>
                <w:color w:val="000000"/>
                <w:kern w:val="0"/>
                <w:szCs w:val="21"/>
              </w:rPr>
              <w:t>管理体系运行以来，对设计和开发的更改有明确的规定，</w:t>
            </w:r>
            <w:r w:rsidR="00F464DC">
              <w:rPr>
                <w:rFonts w:ascii="宋体" w:cs="宋体" w:hint="eastAsia"/>
                <w:color w:val="000000"/>
                <w:kern w:val="0"/>
                <w:szCs w:val="21"/>
              </w:rPr>
              <w:t>在设计过程中，不断根据客户要求对设计方案进行修改，方案定好后现场施工阶段如客户提出更改需提交《变更申请单》，经相关部门负责人及客户代表签字确认后进行变更，</w:t>
            </w:r>
            <w:r>
              <w:rPr>
                <w:rFonts w:ascii="宋体" w:cs="宋体" w:hint="eastAsia"/>
                <w:color w:val="000000"/>
                <w:kern w:val="0"/>
                <w:szCs w:val="21"/>
              </w:rPr>
              <w:t>相关人员对设计和开发更改程序清楚。</w:t>
            </w:r>
          </w:p>
        </w:tc>
        <w:tc>
          <w:tcPr>
            <w:tcW w:w="1585" w:type="dxa"/>
          </w:tcPr>
          <w:p w:rsidR="00D1679A" w:rsidRDefault="008379B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1679A">
        <w:trPr>
          <w:trHeight w:val="359"/>
        </w:trPr>
        <w:tc>
          <w:tcPr>
            <w:tcW w:w="2160" w:type="dxa"/>
            <w:vAlign w:val="center"/>
          </w:tcPr>
          <w:p w:rsidR="00D1679A" w:rsidRPr="00D1679A" w:rsidRDefault="00D1679A" w:rsidP="005E5A01">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生产和服务提供</w:t>
            </w:r>
          </w:p>
        </w:tc>
        <w:tc>
          <w:tcPr>
            <w:tcW w:w="960" w:type="dxa"/>
            <w:vAlign w:val="center"/>
          </w:tcPr>
          <w:p w:rsidR="00D1679A" w:rsidRDefault="00D1679A"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w:t>
            </w:r>
          </w:p>
        </w:tc>
        <w:tc>
          <w:tcPr>
            <w:tcW w:w="10004" w:type="dxa"/>
            <w:vAlign w:val="center"/>
          </w:tcPr>
          <w:p w:rsidR="00E11787" w:rsidRDefault="003950A5"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目前企业有多种车型，主要租赁客户群为媒体、汽车生产厂家等，</w:t>
            </w:r>
            <w:r w:rsidR="00EF35F6">
              <w:rPr>
                <w:rFonts w:asciiTheme="minorEastAsia" w:eastAsiaTheme="minorEastAsia" w:hAnsiTheme="minorEastAsia" w:cstheme="minorEastAsia" w:hint="eastAsia"/>
                <w:szCs w:val="21"/>
              </w:rPr>
              <w:t>客户租赁汽车主要用于视频拍摄、展览展示用车、汽车生产厂家竞品展示等。</w:t>
            </w:r>
          </w:p>
          <w:p w:rsidR="00E11787"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1、</w:t>
            </w:r>
            <w:r w:rsidR="00E11787">
              <w:rPr>
                <w:rFonts w:asciiTheme="minorEastAsia" w:eastAsiaTheme="minorEastAsia" w:hAnsiTheme="minorEastAsia" w:cstheme="minorEastAsia" w:hint="eastAsia"/>
                <w:szCs w:val="21"/>
              </w:rPr>
              <w:t>项目部</w:t>
            </w:r>
            <w:r w:rsidRPr="00D1679A">
              <w:rPr>
                <w:rFonts w:asciiTheme="minorEastAsia" w:eastAsiaTheme="minorEastAsia" w:hAnsiTheme="minorEastAsia" w:cstheme="minorEastAsia" w:hint="eastAsia"/>
                <w:szCs w:val="21"/>
              </w:rPr>
              <w:t>获取</w:t>
            </w:r>
            <w:r w:rsidR="00E11787">
              <w:rPr>
                <w:rFonts w:asciiTheme="minorEastAsia" w:eastAsiaTheme="minorEastAsia" w:hAnsiTheme="minorEastAsia" w:cstheme="minorEastAsia" w:hint="eastAsia"/>
                <w:szCs w:val="21"/>
              </w:rPr>
              <w:t>客户</w:t>
            </w:r>
            <w:r w:rsidRPr="00D1679A">
              <w:rPr>
                <w:rFonts w:asciiTheme="minorEastAsia" w:eastAsiaTheme="minorEastAsia" w:hAnsiTheme="minorEastAsia" w:cstheme="minorEastAsia" w:hint="eastAsia"/>
                <w:szCs w:val="21"/>
              </w:rPr>
              <w:t>信息，与客户洽谈，在签订合同前对客户要求进行评审，确认可以满足行业有关法律、法规要求和公司规定及客户要求时，签订合同，根据合同为客户提供服务。</w:t>
            </w:r>
          </w:p>
          <w:p w:rsidR="00D1679A" w:rsidRPr="00D1679A" w:rsidRDefault="00E11787"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汽车租赁</w:t>
            </w:r>
            <w:r w:rsidR="00D1679A" w:rsidRPr="00D1679A">
              <w:rPr>
                <w:rFonts w:asciiTheme="minorEastAsia" w:eastAsiaTheme="minorEastAsia" w:hAnsiTheme="minorEastAsia" w:cstheme="minorEastAsia" w:hint="eastAsia"/>
                <w:szCs w:val="21"/>
              </w:rPr>
              <w:t>流程：客户资格审查→签订租赁合同→收费→发车→</w:t>
            </w:r>
            <w:r w:rsidRPr="00D1679A">
              <w:rPr>
                <w:rFonts w:asciiTheme="minorEastAsia" w:eastAsiaTheme="minorEastAsia" w:hAnsiTheme="minorEastAsia" w:cstheme="minorEastAsia" w:hint="eastAsia"/>
                <w:szCs w:val="21"/>
              </w:rPr>
              <w:t>车辆</w:t>
            </w:r>
            <w:r w:rsidR="00D1679A" w:rsidRPr="00D1679A">
              <w:rPr>
                <w:rFonts w:asciiTheme="minorEastAsia" w:eastAsiaTheme="minorEastAsia" w:hAnsiTheme="minorEastAsia" w:cstheme="minorEastAsia" w:hint="eastAsia"/>
                <w:szCs w:val="21"/>
              </w:rPr>
              <w:t>租赁管理</w:t>
            </w:r>
            <w:r>
              <w:rPr>
                <w:rFonts w:asciiTheme="minorEastAsia" w:eastAsiaTheme="minorEastAsia" w:hAnsiTheme="minorEastAsia" w:cstheme="minorEastAsia" w:hint="eastAsia"/>
                <w:szCs w:val="21"/>
              </w:rPr>
              <w:t>（</w:t>
            </w:r>
            <w:r w:rsidRPr="00D1679A">
              <w:rPr>
                <w:rFonts w:asciiTheme="minorEastAsia" w:eastAsiaTheme="minorEastAsia" w:hAnsiTheme="minorEastAsia" w:cstheme="minorEastAsia" w:hint="eastAsia"/>
                <w:szCs w:val="21"/>
              </w:rPr>
              <w:t>保险,救援,替换</w:t>
            </w:r>
            <w:r>
              <w:rPr>
                <w:rFonts w:asciiTheme="minorEastAsia" w:eastAsiaTheme="minorEastAsia" w:hAnsiTheme="minorEastAsia" w:cstheme="minorEastAsia" w:hint="eastAsia"/>
                <w:szCs w:val="21"/>
              </w:rPr>
              <w:t>）</w:t>
            </w:r>
            <w:r w:rsidR="00D1679A" w:rsidRPr="00D1679A">
              <w:rPr>
                <w:rFonts w:asciiTheme="minorEastAsia" w:eastAsiaTheme="minorEastAsia" w:hAnsiTheme="minorEastAsia" w:cstheme="minorEastAsia" w:hint="eastAsia"/>
                <w:szCs w:val="21"/>
              </w:rPr>
              <w:t>→档案管理→收车→终止→车辆整备</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确定了汽车租赁服务为需确认过程</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2、监视测量资源：中华人民共和国消费者权益保护法、北京市汽车租赁管理办法 北京市人民证府令 第243 号 2012.05.01 实施GB7258-2004机动车运行安全技术条件GB/T18344-2001汽车维护检测诊断技术规范等接收准则等作业规范。</w:t>
            </w:r>
          </w:p>
          <w:p w:rsid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3、接收准则：识别了规范和接收和放行准则：</w:t>
            </w:r>
            <w:r w:rsidR="00E11787">
              <w:rPr>
                <w:rFonts w:asciiTheme="minorEastAsia" w:eastAsiaTheme="minorEastAsia" w:hAnsiTheme="minorEastAsia" w:cstheme="minorEastAsia" w:hint="eastAsia"/>
                <w:szCs w:val="21"/>
              </w:rPr>
              <w:t>汽车租赁</w:t>
            </w:r>
            <w:r w:rsidRPr="00D1679A">
              <w:rPr>
                <w:rFonts w:asciiTheme="minorEastAsia" w:eastAsiaTheme="minorEastAsia" w:hAnsiTheme="minorEastAsia" w:cstheme="minorEastAsia" w:hint="eastAsia"/>
                <w:szCs w:val="21"/>
              </w:rPr>
              <w:t>过程符合《合同法》等国家法律法规要求及合同要求等接收准则。</w:t>
            </w:r>
          </w:p>
          <w:p w:rsidR="000E727D" w:rsidRDefault="000F3E69"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00590ED4">
              <w:rPr>
                <w:rFonts w:asciiTheme="minorEastAsia" w:eastAsiaTheme="minorEastAsia" w:hAnsiTheme="minorEastAsia" w:cstheme="minorEastAsia" w:hint="eastAsia"/>
                <w:szCs w:val="21"/>
              </w:rPr>
              <w:t>交/接车辆检查表</w:t>
            </w:r>
            <w:r>
              <w:rPr>
                <w:rFonts w:asciiTheme="minorEastAsia" w:eastAsiaTheme="minorEastAsia" w:hAnsiTheme="minorEastAsia" w:cstheme="minorEastAsia" w:hint="eastAsia"/>
                <w:szCs w:val="21"/>
              </w:rPr>
              <w:t>：</w:t>
            </w:r>
          </w:p>
          <w:p w:rsidR="000F3E69" w:rsidRDefault="00F67BDA" w:rsidP="00D1679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日期</w:t>
            </w:r>
            <w:r>
              <w:rPr>
                <w:rFonts w:asciiTheme="minorEastAsia" w:eastAsiaTheme="minorEastAsia" w:hAnsiTheme="minorEastAsia" w:cstheme="minorEastAsia" w:hint="eastAsia"/>
                <w:szCs w:val="21"/>
              </w:rPr>
              <w:t xml:space="preserve">：2019年8月22日     </w:t>
            </w:r>
            <w:r w:rsidRPr="00F67BDA">
              <w:rPr>
                <w:rFonts w:asciiTheme="minorEastAsia" w:eastAsiaTheme="minorEastAsia" w:hAnsiTheme="minorEastAsia" w:cstheme="minorEastAsia" w:hint="eastAsia"/>
                <w:szCs w:val="21"/>
              </w:rPr>
              <w:t>车型</w:t>
            </w:r>
            <w:r>
              <w:rPr>
                <w:rFonts w:asciiTheme="minorEastAsia" w:eastAsiaTheme="minorEastAsia" w:hAnsiTheme="minorEastAsia" w:cstheme="minorEastAsia" w:hint="eastAsia"/>
                <w:szCs w:val="21"/>
              </w:rPr>
              <w:t xml:space="preserve">：宝马X1    </w:t>
            </w:r>
            <w:r w:rsidRPr="00F67BDA">
              <w:rPr>
                <w:rFonts w:asciiTheme="minorEastAsia" w:eastAsiaTheme="minorEastAsia" w:hAnsiTheme="minorEastAsia" w:cstheme="minorEastAsia" w:hint="eastAsia"/>
                <w:szCs w:val="21"/>
              </w:rPr>
              <w:t>颜色</w:t>
            </w:r>
            <w:r>
              <w:rPr>
                <w:rFonts w:asciiTheme="minorEastAsia" w:eastAsiaTheme="minorEastAsia" w:hAnsiTheme="minorEastAsia" w:cstheme="minorEastAsia" w:hint="eastAsia"/>
                <w:szCs w:val="21"/>
              </w:rPr>
              <w:t xml:space="preserve">：棕色   </w:t>
            </w:r>
            <w:r w:rsidRPr="00F67BDA">
              <w:rPr>
                <w:rFonts w:asciiTheme="minorEastAsia" w:eastAsiaTheme="minorEastAsia" w:hAnsiTheme="minorEastAsia" w:cstheme="minorEastAsia" w:hint="eastAsia"/>
                <w:szCs w:val="21"/>
              </w:rPr>
              <w:t>底盘号</w:t>
            </w:r>
            <w:r>
              <w:rPr>
                <w:rFonts w:asciiTheme="minorEastAsia" w:eastAsiaTheme="minorEastAsia" w:hAnsiTheme="minorEastAsia" w:cstheme="minorEastAsia" w:hint="eastAsia"/>
                <w:szCs w:val="21"/>
              </w:rPr>
              <w:t>：LBVHY1100MN</w:t>
            </w:r>
          </w:p>
          <w:p w:rsidR="000E727D" w:rsidRDefault="00F67BDA" w:rsidP="00D1679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油量</w:t>
            </w:r>
            <w:r>
              <w:rPr>
                <w:rFonts w:asciiTheme="minorEastAsia" w:eastAsiaTheme="minorEastAsia" w:hAnsiTheme="minorEastAsia" w:cstheme="minorEastAsia" w:hint="eastAsia"/>
                <w:szCs w:val="21"/>
              </w:rPr>
              <w:t xml:space="preserve">：43390  3/8    </w:t>
            </w:r>
            <w:r w:rsidRPr="00F67BDA">
              <w:rPr>
                <w:rFonts w:asciiTheme="minorEastAsia" w:eastAsiaTheme="minorEastAsia" w:hAnsiTheme="minorEastAsia" w:cstheme="minorEastAsia" w:hint="eastAsia"/>
                <w:szCs w:val="21"/>
              </w:rPr>
              <w:t>行驶里程</w:t>
            </w:r>
            <w:r>
              <w:rPr>
                <w:rFonts w:asciiTheme="minorEastAsia" w:eastAsiaTheme="minorEastAsia" w:hAnsiTheme="minorEastAsia" w:cstheme="minorEastAsia" w:hint="eastAsia"/>
                <w:szCs w:val="21"/>
              </w:rPr>
              <w:t>:5356</w:t>
            </w:r>
          </w:p>
          <w:p w:rsidR="00F67BDA" w:rsidRDefault="00F67BDA" w:rsidP="00D1679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随车工具：</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扳手：</w:t>
            </w:r>
            <w:r w:rsidRPr="00F67BDA">
              <w:rPr>
                <w:rFonts w:asciiTheme="minorEastAsia" w:eastAsiaTheme="minorEastAsia" w:hAnsiTheme="minorEastAsia" w:cstheme="minorEastAsia" w:hint="eastAsia"/>
                <w:szCs w:val="21"/>
              </w:rPr>
              <w:tab/>
            </w:r>
            <w:r>
              <w:rPr>
                <w:rFonts w:asciiTheme="minorEastAsia" w:eastAsiaTheme="minorEastAsia" w:hAnsiTheme="minorEastAsia" w:cstheme="minorEastAsia" w:hint="eastAsia"/>
                <w:szCs w:val="21"/>
              </w:rPr>
              <w:t xml:space="preserve">    </w:t>
            </w:r>
            <w:r w:rsidRPr="00F67BDA">
              <w:rPr>
                <w:rFonts w:asciiTheme="minorEastAsia" w:eastAsiaTheme="minorEastAsia" w:hAnsiTheme="minorEastAsia" w:cstheme="minorEastAsia" w:hint="eastAsia"/>
                <w:szCs w:val="21"/>
              </w:rPr>
              <w:t>齐□</w:t>
            </w:r>
            <w:r w:rsidRPr="00F67BDA">
              <w:rPr>
                <w:rFonts w:asciiTheme="minorEastAsia" w:eastAsiaTheme="minorEastAsia" w:hAnsiTheme="minorEastAsia" w:cstheme="minorEastAsia" w:hint="eastAsia"/>
                <w:szCs w:val="21"/>
              </w:rPr>
              <w:tab/>
              <w:t>缺■</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三角牌：</w:t>
            </w:r>
            <w:r w:rsidRPr="00F67BDA">
              <w:rPr>
                <w:rFonts w:asciiTheme="minorEastAsia" w:eastAsiaTheme="minorEastAsia" w:hAnsiTheme="minorEastAsia" w:cstheme="minorEastAsia" w:hint="eastAsia"/>
                <w:szCs w:val="21"/>
              </w:rPr>
              <w:tab/>
              <w:t>齐■</w:t>
            </w:r>
            <w:r w:rsidRPr="00F67BDA">
              <w:rPr>
                <w:rFonts w:asciiTheme="minorEastAsia" w:eastAsiaTheme="minorEastAsia" w:hAnsiTheme="minorEastAsia" w:cstheme="minorEastAsia" w:hint="eastAsia"/>
                <w:szCs w:val="21"/>
              </w:rPr>
              <w:tab/>
              <w:t>缺□</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牵引钩：</w:t>
            </w:r>
            <w:r w:rsidRPr="00F67BDA">
              <w:rPr>
                <w:rFonts w:asciiTheme="minorEastAsia" w:eastAsiaTheme="minorEastAsia" w:hAnsiTheme="minorEastAsia" w:cstheme="minorEastAsia" w:hint="eastAsia"/>
                <w:szCs w:val="21"/>
              </w:rPr>
              <w:tab/>
              <w:t>齐■</w:t>
            </w:r>
            <w:r w:rsidRPr="00F67BDA">
              <w:rPr>
                <w:rFonts w:asciiTheme="minorEastAsia" w:eastAsiaTheme="minorEastAsia" w:hAnsiTheme="minorEastAsia" w:cstheme="minorEastAsia" w:hint="eastAsia"/>
                <w:szCs w:val="21"/>
              </w:rPr>
              <w:tab/>
              <w:t>缺□</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千斤顶：</w:t>
            </w:r>
            <w:r w:rsidRPr="00F67BDA">
              <w:rPr>
                <w:rFonts w:asciiTheme="minorEastAsia" w:eastAsiaTheme="minorEastAsia" w:hAnsiTheme="minorEastAsia" w:cstheme="minorEastAsia" w:hint="eastAsia"/>
                <w:szCs w:val="21"/>
              </w:rPr>
              <w:tab/>
              <w:t>齐□</w:t>
            </w:r>
            <w:r w:rsidRPr="00F67BDA">
              <w:rPr>
                <w:rFonts w:asciiTheme="minorEastAsia" w:eastAsiaTheme="minorEastAsia" w:hAnsiTheme="minorEastAsia" w:cstheme="minorEastAsia" w:hint="eastAsia"/>
                <w:szCs w:val="21"/>
              </w:rPr>
              <w:tab/>
              <w:t>缺■</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反光背心：</w:t>
            </w:r>
            <w:r w:rsidRPr="00F67BDA">
              <w:rPr>
                <w:rFonts w:asciiTheme="minorEastAsia" w:eastAsiaTheme="minorEastAsia" w:hAnsiTheme="minorEastAsia" w:cstheme="minorEastAsia" w:hint="eastAsia"/>
                <w:szCs w:val="21"/>
              </w:rPr>
              <w:tab/>
              <w:t>齐■</w:t>
            </w:r>
            <w:r w:rsidRPr="00F67BDA">
              <w:rPr>
                <w:rFonts w:asciiTheme="minorEastAsia" w:eastAsiaTheme="minorEastAsia" w:hAnsiTheme="minorEastAsia" w:cstheme="minorEastAsia" w:hint="eastAsia"/>
                <w:szCs w:val="21"/>
              </w:rPr>
              <w:tab/>
              <w:t>缺□</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充电器：</w:t>
            </w:r>
            <w:r w:rsidRPr="00F67BDA">
              <w:rPr>
                <w:rFonts w:asciiTheme="minorEastAsia" w:eastAsiaTheme="minorEastAsia" w:hAnsiTheme="minorEastAsia" w:cstheme="minorEastAsia" w:hint="eastAsia"/>
                <w:szCs w:val="21"/>
              </w:rPr>
              <w:tab/>
              <w:t>齐■</w:t>
            </w:r>
            <w:r w:rsidRPr="00F67BDA">
              <w:rPr>
                <w:rFonts w:asciiTheme="minorEastAsia" w:eastAsiaTheme="minorEastAsia" w:hAnsiTheme="minorEastAsia" w:cstheme="minorEastAsia" w:hint="eastAsia"/>
                <w:szCs w:val="21"/>
              </w:rPr>
              <w:tab/>
              <w:t>缺□</w:t>
            </w:r>
          </w:p>
          <w:p w:rsid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改锥：</w:t>
            </w:r>
            <w:r w:rsidRPr="00F67BDA">
              <w:rPr>
                <w:rFonts w:asciiTheme="minorEastAsia" w:eastAsiaTheme="minorEastAsia" w:hAnsiTheme="minorEastAsia" w:cstheme="minorEastAsia" w:hint="eastAsia"/>
                <w:szCs w:val="21"/>
              </w:rPr>
              <w:tab/>
            </w:r>
            <w:r>
              <w:rPr>
                <w:rFonts w:asciiTheme="minorEastAsia" w:eastAsiaTheme="minorEastAsia" w:hAnsiTheme="minorEastAsia" w:cstheme="minorEastAsia" w:hint="eastAsia"/>
                <w:szCs w:val="21"/>
              </w:rPr>
              <w:t xml:space="preserve">    </w:t>
            </w:r>
            <w:r w:rsidRPr="00F67BDA">
              <w:rPr>
                <w:rFonts w:asciiTheme="minorEastAsia" w:eastAsiaTheme="minorEastAsia" w:hAnsiTheme="minorEastAsia" w:cstheme="minorEastAsia" w:hint="eastAsia"/>
                <w:szCs w:val="21"/>
              </w:rPr>
              <w:t>齐■</w:t>
            </w:r>
            <w:r w:rsidRPr="00F67BDA">
              <w:rPr>
                <w:rFonts w:asciiTheme="minorEastAsia" w:eastAsiaTheme="minorEastAsia" w:hAnsiTheme="minorEastAsia" w:cstheme="minorEastAsia" w:hint="eastAsia"/>
                <w:szCs w:val="21"/>
              </w:rPr>
              <w:tab/>
              <w:t>缺□</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备胎：</w:t>
            </w:r>
            <w:r w:rsidRPr="00F67BDA">
              <w:rPr>
                <w:rFonts w:asciiTheme="minorEastAsia" w:eastAsiaTheme="minorEastAsia" w:hAnsiTheme="minorEastAsia" w:cstheme="minorEastAsia" w:hint="eastAsia"/>
                <w:szCs w:val="21"/>
              </w:rPr>
              <w:tab/>
            </w:r>
            <w:r w:rsidRPr="00F67BDA">
              <w:rPr>
                <w:rFonts w:asciiTheme="minorEastAsia" w:eastAsiaTheme="minorEastAsia" w:hAnsiTheme="minorEastAsia" w:cstheme="minorEastAsia" w:hint="eastAsia"/>
                <w:szCs w:val="21"/>
              </w:rPr>
              <w:tab/>
              <w:t>新□</w:t>
            </w:r>
            <w:r w:rsidRPr="00F67BDA">
              <w:rPr>
                <w:rFonts w:asciiTheme="minorEastAsia" w:eastAsiaTheme="minorEastAsia" w:hAnsiTheme="minorEastAsia" w:cstheme="minorEastAsia" w:hint="eastAsia"/>
                <w:szCs w:val="21"/>
              </w:rPr>
              <w:tab/>
              <w:t>旧□</w:t>
            </w:r>
            <w:r>
              <w:rPr>
                <w:rFonts w:asciiTheme="minorEastAsia" w:eastAsiaTheme="minorEastAsia" w:hAnsiTheme="minorEastAsia" w:cstheme="minorEastAsia" w:hint="eastAsia"/>
                <w:szCs w:val="21"/>
              </w:rPr>
              <w:t xml:space="preserve">  </w:t>
            </w:r>
            <w:r w:rsidRPr="00F67BDA">
              <w:rPr>
                <w:rFonts w:asciiTheme="minorEastAsia" w:eastAsiaTheme="minorEastAsia" w:hAnsiTheme="minorEastAsia" w:cstheme="minorEastAsia" w:hint="eastAsia"/>
                <w:szCs w:val="21"/>
              </w:rPr>
              <w:t>无■</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防盗螺栓：</w:t>
            </w:r>
            <w:r>
              <w:rPr>
                <w:rFonts w:asciiTheme="minorEastAsia" w:eastAsiaTheme="minorEastAsia" w:hAnsiTheme="minorEastAsia" w:cstheme="minorEastAsia" w:hint="eastAsia"/>
                <w:szCs w:val="21"/>
              </w:rPr>
              <w:tab/>
            </w:r>
            <w:r w:rsidRPr="00F67BDA">
              <w:rPr>
                <w:rFonts w:asciiTheme="minorEastAsia" w:eastAsiaTheme="minorEastAsia" w:hAnsiTheme="minorEastAsia" w:cstheme="minorEastAsia" w:hint="eastAsia"/>
                <w:szCs w:val="21"/>
              </w:rPr>
              <w:t>有□</w:t>
            </w:r>
            <w:r w:rsidRPr="00F67BDA">
              <w:rPr>
                <w:rFonts w:asciiTheme="minorEastAsia" w:eastAsiaTheme="minorEastAsia" w:hAnsiTheme="minorEastAsia" w:cstheme="minorEastAsia" w:hint="eastAsia"/>
                <w:szCs w:val="21"/>
              </w:rPr>
              <w:tab/>
              <w:t>无■</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点烟器：</w:t>
            </w:r>
            <w:r>
              <w:rPr>
                <w:rFonts w:asciiTheme="minorEastAsia" w:eastAsiaTheme="minorEastAsia" w:hAnsiTheme="minorEastAsia" w:cstheme="minorEastAsia" w:hint="eastAsia"/>
                <w:szCs w:val="21"/>
              </w:rPr>
              <w:tab/>
            </w:r>
            <w:r w:rsidRPr="00F67BDA">
              <w:rPr>
                <w:rFonts w:asciiTheme="minorEastAsia" w:eastAsiaTheme="minorEastAsia" w:hAnsiTheme="minorEastAsia" w:cstheme="minorEastAsia" w:hint="eastAsia"/>
                <w:szCs w:val="21"/>
              </w:rPr>
              <w:t>有□</w:t>
            </w:r>
            <w:r w:rsidRPr="00F67BDA">
              <w:rPr>
                <w:rFonts w:asciiTheme="minorEastAsia" w:eastAsiaTheme="minorEastAsia" w:hAnsiTheme="minorEastAsia" w:cstheme="minorEastAsia" w:hint="eastAsia"/>
                <w:szCs w:val="21"/>
              </w:rPr>
              <w:tab/>
              <w:t>无■</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烟缸：</w:t>
            </w:r>
            <w:r w:rsidRPr="00F67BDA">
              <w:rPr>
                <w:rFonts w:asciiTheme="minorEastAsia" w:eastAsiaTheme="minorEastAsia" w:hAnsiTheme="minorEastAsia" w:cstheme="minorEastAsia" w:hint="eastAsia"/>
                <w:szCs w:val="21"/>
              </w:rPr>
              <w:tab/>
            </w:r>
            <w:r w:rsidRPr="00F67BDA">
              <w:rPr>
                <w:rFonts w:asciiTheme="minorEastAsia" w:eastAsiaTheme="minorEastAsia" w:hAnsiTheme="minorEastAsia" w:cstheme="minorEastAsia" w:hint="eastAsia"/>
                <w:szCs w:val="21"/>
              </w:rPr>
              <w:tab/>
              <w:t>有□</w:t>
            </w:r>
            <w:r w:rsidRPr="00F67BDA">
              <w:rPr>
                <w:rFonts w:asciiTheme="minorEastAsia" w:eastAsiaTheme="minorEastAsia" w:hAnsiTheme="minorEastAsia" w:cstheme="minorEastAsia" w:hint="eastAsia"/>
                <w:szCs w:val="21"/>
              </w:rPr>
              <w:tab/>
              <w:t>无■</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气泵：</w:t>
            </w:r>
            <w:r w:rsidRPr="00F67BDA">
              <w:rPr>
                <w:rFonts w:asciiTheme="minorEastAsia" w:eastAsiaTheme="minorEastAsia" w:hAnsiTheme="minorEastAsia" w:cstheme="minorEastAsia" w:hint="eastAsia"/>
                <w:szCs w:val="21"/>
              </w:rPr>
              <w:tab/>
            </w:r>
            <w:r w:rsidRPr="00F67BDA">
              <w:rPr>
                <w:rFonts w:asciiTheme="minorEastAsia" w:eastAsiaTheme="minorEastAsia" w:hAnsiTheme="minorEastAsia" w:cstheme="minorEastAsia" w:hint="eastAsia"/>
                <w:szCs w:val="21"/>
              </w:rPr>
              <w:tab/>
              <w:t>有■</w:t>
            </w:r>
            <w:r w:rsidRPr="00F67BDA">
              <w:rPr>
                <w:rFonts w:asciiTheme="minorEastAsia" w:eastAsiaTheme="minorEastAsia" w:hAnsiTheme="minorEastAsia" w:cstheme="minorEastAsia" w:hint="eastAsia"/>
                <w:szCs w:val="21"/>
              </w:rPr>
              <w:tab/>
              <w:t>无□</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灭火器：</w:t>
            </w:r>
            <w:r>
              <w:rPr>
                <w:rFonts w:asciiTheme="minorEastAsia" w:eastAsiaTheme="minorEastAsia" w:hAnsiTheme="minorEastAsia" w:cstheme="minorEastAsia" w:hint="eastAsia"/>
                <w:szCs w:val="21"/>
              </w:rPr>
              <w:tab/>
            </w:r>
            <w:r w:rsidRPr="00F67BDA">
              <w:rPr>
                <w:rFonts w:asciiTheme="minorEastAsia" w:eastAsiaTheme="minorEastAsia" w:hAnsiTheme="minorEastAsia" w:cstheme="minorEastAsia" w:hint="eastAsia"/>
                <w:szCs w:val="21"/>
              </w:rPr>
              <w:t>有□</w:t>
            </w:r>
            <w:r w:rsidRPr="00F67BDA">
              <w:rPr>
                <w:rFonts w:asciiTheme="minorEastAsia" w:eastAsiaTheme="minorEastAsia" w:hAnsiTheme="minorEastAsia" w:cstheme="minorEastAsia" w:hint="eastAsia"/>
                <w:szCs w:val="21"/>
              </w:rPr>
              <w:tab/>
              <w:t>无■</w:t>
            </w:r>
          </w:p>
          <w:p w:rsid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补胎胶：</w:t>
            </w:r>
            <w:r>
              <w:rPr>
                <w:rFonts w:asciiTheme="minorEastAsia" w:eastAsiaTheme="minorEastAsia" w:hAnsiTheme="minorEastAsia" w:cstheme="minorEastAsia" w:hint="eastAsia"/>
                <w:szCs w:val="21"/>
              </w:rPr>
              <w:tab/>
            </w:r>
            <w:r w:rsidRPr="00F67BDA">
              <w:rPr>
                <w:rFonts w:asciiTheme="minorEastAsia" w:eastAsiaTheme="minorEastAsia" w:hAnsiTheme="minorEastAsia" w:cstheme="minorEastAsia" w:hint="eastAsia"/>
                <w:szCs w:val="21"/>
              </w:rPr>
              <w:t>有■</w:t>
            </w:r>
            <w:r w:rsidRPr="00F67BDA">
              <w:rPr>
                <w:rFonts w:asciiTheme="minorEastAsia" w:eastAsiaTheme="minorEastAsia" w:hAnsiTheme="minorEastAsia" w:cstheme="minorEastAsia" w:hint="eastAsia"/>
                <w:szCs w:val="21"/>
              </w:rPr>
              <w:tab/>
              <w:t>无□</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随车物品及证件：</w:t>
            </w:r>
            <w:r w:rsidRPr="00F67BDA">
              <w:rPr>
                <w:rFonts w:asciiTheme="minorEastAsia" w:eastAsiaTheme="minorEastAsia" w:hAnsiTheme="minorEastAsia" w:cstheme="minorEastAsia" w:hint="eastAsia"/>
                <w:szCs w:val="21"/>
              </w:rPr>
              <w:tab/>
            </w:r>
            <w:r w:rsidRPr="00F67BDA">
              <w:rPr>
                <w:rFonts w:asciiTheme="minorEastAsia" w:eastAsiaTheme="minorEastAsia" w:hAnsiTheme="minorEastAsia" w:cstheme="minorEastAsia" w:hint="eastAsia"/>
                <w:szCs w:val="21"/>
              </w:rPr>
              <w:tab/>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车衣：</w:t>
            </w:r>
            <w:r w:rsidRPr="00F67BDA">
              <w:rPr>
                <w:rFonts w:asciiTheme="minorEastAsia" w:eastAsiaTheme="minorEastAsia" w:hAnsiTheme="minorEastAsia" w:cstheme="minorEastAsia" w:hint="eastAsia"/>
                <w:szCs w:val="21"/>
              </w:rPr>
              <w:tab/>
            </w:r>
            <w:r>
              <w:rPr>
                <w:rFonts w:asciiTheme="minorEastAsia" w:eastAsiaTheme="minorEastAsia" w:hAnsiTheme="minorEastAsia" w:cstheme="minorEastAsia" w:hint="eastAsia"/>
                <w:szCs w:val="21"/>
              </w:rPr>
              <w:t xml:space="preserve">  </w:t>
            </w:r>
            <w:r w:rsidRPr="00F67BDA">
              <w:rPr>
                <w:rFonts w:asciiTheme="minorEastAsia" w:eastAsiaTheme="minorEastAsia" w:hAnsiTheme="minorEastAsia" w:cstheme="minorEastAsia" w:hint="eastAsia"/>
                <w:szCs w:val="21"/>
              </w:rPr>
              <w:t>有□</w:t>
            </w:r>
            <w:r w:rsidRPr="00F67BDA">
              <w:rPr>
                <w:rFonts w:asciiTheme="minorEastAsia" w:eastAsiaTheme="minorEastAsia" w:hAnsiTheme="minorEastAsia" w:cstheme="minorEastAsia" w:hint="eastAsia"/>
                <w:szCs w:val="21"/>
              </w:rPr>
              <w:tab/>
              <w:t>无■</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脚垫：</w:t>
            </w:r>
            <w:r w:rsidRPr="00F67BDA">
              <w:rPr>
                <w:rFonts w:asciiTheme="minorEastAsia" w:eastAsiaTheme="minorEastAsia" w:hAnsiTheme="minorEastAsia" w:cstheme="minorEastAsia" w:hint="eastAsia"/>
                <w:szCs w:val="21"/>
              </w:rPr>
              <w:tab/>
            </w:r>
            <w:r>
              <w:rPr>
                <w:rFonts w:asciiTheme="minorEastAsia" w:eastAsiaTheme="minorEastAsia" w:hAnsiTheme="minorEastAsia" w:cstheme="minorEastAsia" w:hint="eastAsia"/>
                <w:szCs w:val="21"/>
              </w:rPr>
              <w:t xml:space="preserve">  </w:t>
            </w:r>
            <w:r w:rsidRPr="00F67BDA">
              <w:rPr>
                <w:rFonts w:asciiTheme="minorEastAsia" w:eastAsiaTheme="minorEastAsia" w:hAnsiTheme="minorEastAsia" w:cstheme="minorEastAsia" w:hint="eastAsia"/>
                <w:szCs w:val="21"/>
              </w:rPr>
              <w:t>有□</w:t>
            </w:r>
            <w:r w:rsidRPr="00F67BDA">
              <w:rPr>
                <w:rFonts w:asciiTheme="minorEastAsia" w:eastAsiaTheme="minorEastAsia" w:hAnsiTheme="minorEastAsia" w:cstheme="minorEastAsia" w:hint="eastAsia"/>
                <w:szCs w:val="21"/>
              </w:rPr>
              <w:tab/>
              <w:t>无■</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急救包：</w:t>
            </w:r>
            <w:r>
              <w:rPr>
                <w:rFonts w:asciiTheme="minorEastAsia" w:eastAsiaTheme="minorEastAsia" w:hAnsiTheme="minorEastAsia" w:cstheme="minorEastAsia" w:hint="eastAsia"/>
                <w:szCs w:val="21"/>
              </w:rPr>
              <w:t xml:space="preserve">  </w:t>
            </w:r>
            <w:r w:rsidRPr="00F67BDA">
              <w:rPr>
                <w:rFonts w:asciiTheme="minorEastAsia" w:eastAsiaTheme="minorEastAsia" w:hAnsiTheme="minorEastAsia" w:cstheme="minorEastAsia" w:hint="eastAsia"/>
                <w:szCs w:val="21"/>
              </w:rPr>
              <w:t>有□</w:t>
            </w:r>
            <w:r w:rsidRPr="00F67BDA">
              <w:rPr>
                <w:rFonts w:asciiTheme="minorEastAsia" w:eastAsiaTheme="minorEastAsia" w:hAnsiTheme="minorEastAsia" w:cstheme="minorEastAsia" w:hint="eastAsia"/>
                <w:szCs w:val="21"/>
              </w:rPr>
              <w:tab/>
              <w:t>无■</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保险单</w:t>
            </w:r>
            <w:r w:rsidRPr="00F67BDA">
              <w:rPr>
                <w:rFonts w:asciiTheme="minorEastAsia" w:eastAsiaTheme="minorEastAsia" w:hAnsiTheme="minorEastAsia" w:cstheme="minorEastAsia" w:hint="eastAsia"/>
                <w:szCs w:val="21"/>
              </w:rPr>
              <w:tab/>
            </w:r>
            <w:r>
              <w:rPr>
                <w:rFonts w:asciiTheme="minorEastAsia" w:eastAsiaTheme="minorEastAsia" w:hAnsiTheme="minorEastAsia" w:cstheme="minorEastAsia" w:hint="eastAsia"/>
                <w:szCs w:val="21"/>
              </w:rPr>
              <w:t xml:space="preserve">   </w:t>
            </w:r>
            <w:r w:rsidRPr="00F67BDA">
              <w:rPr>
                <w:rFonts w:asciiTheme="minorEastAsia" w:eastAsiaTheme="minorEastAsia" w:hAnsiTheme="minorEastAsia" w:cstheme="minorEastAsia" w:hint="eastAsia"/>
                <w:szCs w:val="21"/>
              </w:rPr>
              <w:t>有□</w:t>
            </w:r>
            <w:r w:rsidRPr="00F67BDA">
              <w:rPr>
                <w:rFonts w:asciiTheme="minorEastAsia" w:eastAsiaTheme="minorEastAsia" w:hAnsiTheme="minorEastAsia" w:cstheme="minorEastAsia" w:hint="eastAsia"/>
                <w:szCs w:val="21"/>
              </w:rPr>
              <w:tab/>
              <w:t>无■</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行驶证：</w:t>
            </w:r>
            <w:r w:rsidRPr="00F67BDA">
              <w:rPr>
                <w:rFonts w:asciiTheme="minorEastAsia" w:eastAsiaTheme="minorEastAsia" w:hAnsiTheme="minorEastAsia" w:cstheme="minorEastAsia" w:hint="eastAsia"/>
                <w:szCs w:val="21"/>
              </w:rPr>
              <w:tab/>
              <w:t>有□</w:t>
            </w:r>
            <w:r w:rsidRPr="00F67BDA">
              <w:rPr>
                <w:rFonts w:asciiTheme="minorEastAsia" w:eastAsiaTheme="minorEastAsia" w:hAnsiTheme="minorEastAsia" w:cstheme="minorEastAsia" w:hint="eastAsia"/>
                <w:szCs w:val="21"/>
              </w:rPr>
              <w:tab/>
              <w:t>无■</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说明书：</w:t>
            </w:r>
            <w:r w:rsidRPr="00F67BDA">
              <w:rPr>
                <w:rFonts w:asciiTheme="minorEastAsia" w:eastAsiaTheme="minorEastAsia" w:hAnsiTheme="minorEastAsia" w:cstheme="minorEastAsia" w:hint="eastAsia"/>
                <w:szCs w:val="21"/>
              </w:rPr>
              <w:tab/>
              <w:t>有■</w:t>
            </w:r>
            <w:r w:rsidRPr="00F67BDA">
              <w:rPr>
                <w:rFonts w:asciiTheme="minorEastAsia" w:eastAsiaTheme="minorEastAsia" w:hAnsiTheme="minorEastAsia" w:cstheme="minorEastAsia" w:hint="eastAsia"/>
                <w:szCs w:val="21"/>
              </w:rPr>
              <w:tab/>
              <w:t>无□</w:t>
            </w:r>
          </w:p>
          <w:p w:rsid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钥匙：</w:t>
            </w:r>
            <w:r w:rsidRPr="00F67BDA">
              <w:rPr>
                <w:rFonts w:asciiTheme="minorEastAsia" w:eastAsiaTheme="minorEastAsia" w:hAnsiTheme="minorEastAsia" w:cstheme="minorEastAsia" w:hint="eastAsia"/>
                <w:szCs w:val="21"/>
              </w:rPr>
              <w:tab/>
            </w:r>
            <w:r w:rsidRPr="00F67BDA">
              <w:rPr>
                <w:rFonts w:asciiTheme="minorEastAsia" w:eastAsiaTheme="minorEastAsia" w:hAnsiTheme="minorEastAsia" w:cstheme="minorEastAsia" w:hint="eastAsia"/>
                <w:szCs w:val="21"/>
              </w:rPr>
              <w:tab/>
            </w:r>
            <w:r>
              <w:rPr>
                <w:rFonts w:asciiTheme="minorEastAsia" w:eastAsiaTheme="minorEastAsia" w:hAnsiTheme="minorEastAsia" w:cstheme="minorEastAsia" w:hint="eastAsia"/>
                <w:szCs w:val="21"/>
              </w:rPr>
              <w:t>2</w:t>
            </w:r>
            <w:r w:rsidRPr="00F67BDA">
              <w:rPr>
                <w:rFonts w:asciiTheme="minorEastAsia" w:eastAsiaTheme="minorEastAsia" w:hAnsiTheme="minorEastAsia" w:cstheme="minorEastAsia" w:hint="eastAsia"/>
                <w:szCs w:val="21"/>
              </w:rPr>
              <w:t>把</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大灯/大灯罩</w:t>
            </w:r>
            <w:r>
              <w:rPr>
                <w:rFonts w:asciiTheme="minorEastAsia" w:eastAsiaTheme="minorEastAsia" w:hAnsiTheme="minorEastAsia" w:cstheme="minorEastAsia" w:hint="eastAsia"/>
                <w:szCs w:val="21"/>
              </w:rPr>
              <w:t xml:space="preserve">    正常</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尾灯/尾灯罩</w:t>
            </w:r>
            <w:r>
              <w:rPr>
                <w:rFonts w:asciiTheme="minorEastAsia" w:eastAsiaTheme="minorEastAsia" w:hAnsiTheme="minorEastAsia" w:cstheme="minorEastAsia" w:hint="eastAsia"/>
                <w:szCs w:val="21"/>
              </w:rPr>
              <w:t xml:space="preserve">    正常</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转向/雾灯</w:t>
            </w:r>
            <w:r>
              <w:rPr>
                <w:rFonts w:asciiTheme="minorEastAsia" w:eastAsiaTheme="minorEastAsia" w:hAnsiTheme="minorEastAsia" w:cstheme="minorEastAsia" w:hint="eastAsia"/>
                <w:szCs w:val="21"/>
              </w:rPr>
              <w:t xml:space="preserve">       正常</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倒车镜</w:t>
            </w:r>
            <w:r>
              <w:rPr>
                <w:rFonts w:asciiTheme="minorEastAsia" w:eastAsiaTheme="minorEastAsia" w:hAnsiTheme="minorEastAsia" w:cstheme="minorEastAsia" w:hint="eastAsia"/>
                <w:szCs w:val="21"/>
              </w:rPr>
              <w:t xml:space="preserve">      正常</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前风挡</w:t>
            </w:r>
            <w:r>
              <w:rPr>
                <w:rFonts w:asciiTheme="minorEastAsia" w:eastAsiaTheme="minorEastAsia" w:hAnsiTheme="minorEastAsia" w:cstheme="minorEastAsia" w:hint="eastAsia"/>
                <w:szCs w:val="21"/>
              </w:rPr>
              <w:t xml:space="preserve">    正常</w:t>
            </w:r>
          </w:p>
          <w:p w:rsidR="00F67BDA" w:rsidRP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后风挡</w:t>
            </w:r>
            <w:r>
              <w:rPr>
                <w:rFonts w:asciiTheme="minorEastAsia" w:eastAsiaTheme="minorEastAsia" w:hAnsiTheme="minorEastAsia" w:cstheme="minorEastAsia" w:hint="eastAsia"/>
                <w:szCs w:val="21"/>
              </w:rPr>
              <w:t xml:space="preserve">    正常</w:t>
            </w:r>
          </w:p>
          <w:p w:rsidR="00F67BDA" w:rsidRDefault="00F67BDA" w:rsidP="00F67BDA">
            <w:pPr>
              <w:rPr>
                <w:rFonts w:asciiTheme="minorEastAsia" w:eastAsiaTheme="minorEastAsia" w:hAnsiTheme="minorEastAsia" w:cstheme="minorEastAsia"/>
                <w:szCs w:val="21"/>
              </w:rPr>
            </w:pPr>
            <w:r w:rsidRPr="00F67BDA">
              <w:rPr>
                <w:rFonts w:asciiTheme="minorEastAsia" w:eastAsiaTheme="minorEastAsia" w:hAnsiTheme="minorEastAsia" w:cstheme="minorEastAsia" w:hint="eastAsia"/>
                <w:szCs w:val="21"/>
              </w:rPr>
              <w:t>门玻璃</w:t>
            </w:r>
            <w:r>
              <w:rPr>
                <w:rFonts w:asciiTheme="minorEastAsia" w:eastAsiaTheme="minorEastAsia" w:hAnsiTheme="minorEastAsia" w:cstheme="minorEastAsia" w:hint="eastAsia"/>
                <w:szCs w:val="21"/>
              </w:rPr>
              <w:t xml:space="preserve">    正常</w:t>
            </w:r>
          </w:p>
          <w:p w:rsidR="00D47E8D" w:rsidRDefault="00D47E8D" w:rsidP="00F67B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有车身及漆面检查:有照片</w:t>
            </w:r>
          </w:p>
          <w:p w:rsidR="00F67BDA" w:rsidRDefault="00F67BDA"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交车人签字</w:t>
            </w:r>
            <w:r w:rsidR="00D47E8D">
              <w:rPr>
                <w:rFonts w:asciiTheme="minorEastAsia" w:eastAsiaTheme="minorEastAsia" w:hAnsiTheme="minorEastAsia" w:cstheme="minorEastAsia" w:hint="eastAsia"/>
                <w:szCs w:val="21"/>
              </w:rPr>
              <w:t>：牛佳琪2019年8月22日</w:t>
            </w:r>
          </w:p>
          <w:p w:rsidR="00D47E8D" w:rsidRDefault="00D47E8D"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接车人：刘建X2019年8月22日</w:t>
            </w:r>
          </w:p>
          <w:p w:rsidR="00D47E8D" w:rsidRDefault="00D47E8D"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另抽其他交/接车辆检查表，均保存完好，符合要求。</w:t>
            </w:r>
          </w:p>
          <w:p w:rsidR="00D47E8D" w:rsidRDefault="00D47E8D" w:rsidP="00D1679A">
            <w:pPr>
              <w:rPr>
                <w:rFonts w:asciiTheme="minorEastAsia" w:eastAsiaTheme="minorEastAsia" w:hAnsiTheme="minorEastAsia" w:cstheme="minorEastAsia"/>
                <w:szCs w:val="21"/>
              </w:rPr>
            </w:pPr>
          </w:p>
          <w:p w:rsidR="000E727D" w:rsidRDefault="00F67BDA" w:rsidP="00D1679A">
            <w:pPr>
              <w:rPr>
                <w:rFonts w:asciiTheme="minorEastAsia" w:eastAsiaTheme="minorEastAsia" w:hAnsiTheme="minorEastAsia" w:cstheme="minorEastAsia"/>
                <w:szCs w:val="21"/>
              </w:rPr>
            </w:pPr>
            <w:r>
              <w:rPr>
                <w:rFonts w:asciiTheme="minorEastAsia" w:eastAsiaTheme="minorEastAsia" w:hAnsiTheme="minorEastAsia" w:cstheme="minorEastAsia"/>
                <w:szCs w:val="21"/>
              </w:rPr>
              <w:t>抽车辆保险</w:t>
            </w:r>
            <w:r>
              <w:rPr>
                <w:rFonts w:asciiTheme="minorEastAsia" w:eastAsiaTheme="minorEastAsia" w:hAnsiTheme="minorEastAsia" w:cstheme="minorEastAsia" w:hint="eastAsia"/>
                <w:szCs w:val="21"/>
              </w:rPr>
              <w:t>：</w:t>
            </w:r>
          </w:p>
          <w:p w:rsidR="00F67BDA" w:rsidRDefault="00F67BDA"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目前均为机动车商业保险电子保单</w:t>
            </w:r>
          </w:p>
          <w:p w:rsidR="00F67BDA" w:rsidRDefault="00F67BDA" w:rsidP="00D1679A">
            <w:pPr>
              <w:rPr>
                <w:rFonts w:asciiTheme="minorEastAsia" w:eastAsiaTheme="minorEastAsia" w:hAnsiTheme="minorEastAsia" w:cstheme="minorEastAsia"/>
                <w:szCs w:val="21"/>
              </w:rPr>
            </w:pPr>
            <w:r>
              <w:rPr>
                <w:noProof/>
              </w:rPr>
              <w:drawing>
                <wp:inline distT="0" distB="0" distL="0" distR="0" wp14:anchorId="37C77EF6" wp14:editId="04D79874">
                  <wp:extent cx="2668555" cy="122790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3064" cy="1229984"/>
                          </a:xfrm>
                          <a:prstGeom prst="rect">
                            <a:avLst/>
                          </a:prstGeom>
                        </pic:spPr>
                      </pic:pic>
                    </a:graphicData>
                  </a:graphic>
                </wp:inline>
              </w:drawing>
            </w:r>
            <w:r w:rsidR="00D47E8D">
              <w:rPr>
                <w:noProof/>
              </w:rPr>
              <w:t xml:space="preserve"> </w:t>
            </w:r>
            <w:r w:rsidR="00D47E8D">
              <w:rPr>
                <w:noProof/>
              </w:rPr>
              <w:drawing>
                <wp:inline distT="0" distB="0" distL="0" distR="0" wp14:anchorId="2B3D49AF" wp14:editId="696CA27F">
                  <wp:extent cx="3261982" cy="1713100"/>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61981" cy="1713099"/>
                          </a:xfrm>
                          <a:prstGeom prst="rect">
                            <a:avLst/>
                          </a:prstGeom>
                        </pic:spPr>
                      </pic:pic>
                    </a:graphicData>
                  </a:graphic>
                </wp:inline>
              </w:drawing>
            </w:r>
          </w:p>
          <w:p w:rsidR="00F67BDA" w:rsidRDefault="00D47E8D"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抽车辆救援记录:</w:t>
            </w:r>
          </w:p>
          <w:p w:rsidR="000A3783" w:rsidRDefault="000A3783"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企业建立救援拖车群，客户需要救援时在群中发送位置，企业联系救援车辆按位置进行救援</w:t>
            </w:r>
          </w:p>
          <w:p w:rsidR="00D47E8D" w:rsidRDefault="000A3783"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2019年12月29日客户在昌平区流村附近需要救援，发送了位置，企业安排救援车辆进行救援</w:t>
            </w:r>
          </w:p>
          <w:p w:rsidR="000A3783" w:rsidRDefault="000A3783" w:rsidP="00D1679A">
            <w:pPr>
              <w:rPr>
                <w:rFonts w:asciiTheme="minorEastAsia" w:eastAsiaTheme="minorEastAsia" w:hAnsiTheme="minorEastAsia" w:cstheme="minorEastAsia"/>
                <w:szCs w:val="21"/>
              </w:rPr>
            </w:pPr>
          </w:p>
          <w:p w:rsidR="00D47E8D" w:rsidRDefault="00D47E8D"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抽吉利汽车服务站维修单：</w:t>
            </w:r>
          </w:p>
          <w:p w:rsidR="00F67BDA" w:rsidRDefault="00D47E8D" w:rsidP="00D1679A">
            <w:pPr>
              <w:rPr>
                <w:rFonts w:asciiTheme="minorEastAsia" w:eastAsiaTheme="minorEastAsia" w:hAnsiTheme="minorEastAsia" w:cstheme="minorEastAsia"/>
                <w:szCs w:val="21"/>
              </w:rPr>
            </w:pPr>
            <w:r>
              <w:rPr>
                <w:rFonts w:asciiTheme="minorEastAsia" w:eastAsiaTheme="minorEastAsia" w:hAnsiTheme="minorEastAsia" w:cstheme="minorEastAsia"/>
                <w:szCs w:val="21"/>
              </w:rPr>
              <w:t>服务站</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北京中汽双会汽车维修有限哦告诉你</w:t>
            </w:r>
            <w:r>
              <w:rPr>
                <w:rFonts w:asciiTheme="minorEastAsia" w:eastAsiaTheme="minorEastAsia" w:hAnsiTheme="minorEastAsia" w:cstheme="minorEastAsia" w:hint="eastAsia"/>
                <w:szCs w:val="21"/>
              </w:rPr>
              <w:t xml:space="preserve">    服务顾问：卢斌</w:t>
            </w:r>
          </w:p>
          <w:p w:rsidR="00D47E8D" w:rsidRPr="00D1679A" w:rsidRDefault="00D47E8D"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送修人：林娜   车牌：京AAU891    车系：GC9    底盘号：L6T7944Z2HN475346</w:t>
            </w:r>
          </w:p>
          <w:p w:rsidR="000E727D" w:rsidRDefault="000A3783"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发动机号：略</w:t>
            </w:r>
          </w:p>
          <w:p w:rsidR="000A3783" w:rsidRDefault="000A3783"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维修项目：更换车道偏离模块</w:t>
            </w:r>
          </w:p>
          <w:p w:rsidR="000A3783" w:rsidRDefault="000A3783" w:rsidP="00D1679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有总检签字：峰青龙  </w:t>
            </w:r>
          </w:p>
          <w:p w:rsidR="000A3783" w:rsidRDefault="000A3783" w:rsidP="00D1679A">
            <w:pPr>
              <w:rPr>
                <w:rFonts w:asciiTheme="minorEastAsia" w:eastAsiaTheme="minorEastAsia" w:hAnsiTheme="minorEastAsia" w:cstheme="minorEastAsia"/>
                <w:szCs w:val="21"/>
              </w:rPr>
            </w:pP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4、现场查看</w:t>
            </w:r>
            <w:r w:rsidR="000A3783">
              <w:rPr>
                <w:rFonts w:asciiTheme="minorEastAsia" w:eastAsiaTheme="minorEastAsia" w:hAnsiTheme="minorEastAsia" w:cstheme="minorEastAsia" w:hint="eastAsia"/>
                <w:szCs w:val="21"/>
              </w:rPr>
              <w:t>服务</w:t>
            </w:r>
            <w:r w:rsidRPr="00D1679A">
              <w:rPr>
                <w:rFonts w:asciiTheme="minorEastAsia" w:eastAsiaTheme="minorEastAsia" w:hAnsiTheme="minorEastAsia" w:cstheme="minorEastAsia" w:hint="eastAsia"/>
                <w:szCs w:val="21"/>
              </w:rPr>
              <w:t>情况：现场清洁卫生，配备有消防设施。现场有汽车、台式电脑、笔记本、传真机等日常办公设备，设备运行良好。现场有工作人员正利用电话、网络与客户交流，服务规范。</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5、服务人员均为培训合格并有多年工作经验的人员，符合要求。</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6、公司将汽车租赁服务过程作为特殊过程进行控制:201</w:t>
            </w:r>
            <w:r w:rsidR="000E727D">
              <w:rPr>
                <w:rFonts w:asciiTheme="minorEastAsia" w:eastAsiaTheme="minorEastAsia" w:hAnsiTheme="minorEastAsia" w:cstheme="minorEastAsia" w:hint="eastAsia"/>
                <w:szCs w:val="21"/>
              </w:rPr>
              <w:t>9</w:t>
            </w:r>
            <w:r w:rsidRPr="00D1679A">
              <w:rPr>
                <w:rFonts w:asciiTheme="minorEastAsia" w:eastAsiaTheme="minorEastAsia" w:hAnsiTheme="minorEastAsia" w:cstheme="minorEastAsia" w:hint="eastAsia"/>
                <w:szCs w:val="21"/>
              </w:rPr>
              <w:t>年</w:t>
            </w:r>
            <w:r w:rsidR="000E727D">
              <w:rPr>
                <w:rFonts w:asciiTheme="minorEastAsia" w:eastAsiaTheme="minorEastAsia" w:hAnsiTheme="minorEastAsia" w:cstheme="minorEastAsia" w:hint="eastAsia"/>
                <w:szCs w:val="21"/>
              </w:rPr>
              <w:t>5</w:t>
            </w:r>
            <w:r w:rsidRPr="00D1679A">
              <w:rPr>
                <w:rFonts w:asciiTheme="minorEastAsia" w:eastAsiaTheme="minorEastAsia" w:hAnsiTheme="minorEastAsia" w:cstheme="minorEastAsia" w:hint="eastAsia"/>
                <w:szCs w:val="21"/>
              </w:rPr>
              <w:t>月</w:t>
            </w:r>
            <w:r w:rsidR="000E727D">
              <w:rPr>
                <w:rFonts w:asciiTheme="minorEastAsia" w:eastAsiaTheme="minorEastAsia" w:hAnsiTheme="minorEastAsia" w:cstheme="minorEastAsia" w:hint="eastAsia"/>
                <w:szCs w:val="21"/>
              </w:rPr>
              <w:t>10</w:t>
            </w:r>
            <w:r w:rsidRPr="00D1679A">
              <w:rPr>
                <w:rFonts w:asciiTheme="minorEastAsia" w:eastAsiaTheme="minorEastAsia" w:hAnsiTheme="minorEastAsia" w:cstheme="minorEastAsia" w:hint="eastAsia"/>
                <w:szCs w:val="21"/>
              </w:rPr>
              <w:t>日; 公司每年初对该过程进行确认;</w:t>
            </w:r>
            <w:r w:rsidR="000E727D">
              <w:rPr>
                <w:rFonts w:asciiTheme="minorEastAsia" w:eastAsiaTheme="minorEastAsia" w:hAnsiTheme="minorEastAsia" w:cstheme="minorEastAsia" w:hint="eastAsia"/>
                <w:szCs w:val="21"/>
              </w:rPr>
              <w:t>符合要求。</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7、产品需经检验合格后方可交付给客户，产品交付后，严格遵守合同中的各项承诺，尽量避免客户的抱怨和投诉。</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8、现场观察到办公场所环境良好，文件</w:t>
            </w:r>
            <w:r w:rsidR="000E727D">
              <w:rPr>
                <w:rFonts w:asciiTheme="minorEastAsia" w:eastAsiaTheme="minorEastAsia" w:hAnsiTheme="minorEastAsia" w:cstheme="minorEastAsia" w:hint="eastAsia"/>
                <w:szCs w:val="21"/>
              </w:rPr>
              <w:t>资料及时进行整理，并存放指定地点，工作人员具有工作状态良好，服务</w:t>
            </w:r>
            <w:r w:rsidRPr="00D1679A">
              <w:rPr>
                <w:rFonts w:asciiTheme="minorEastAsia" w:eastAsiaTheme="minorEastAsia" w:hAnsiTheme="minorEastAsia" w:cstheme="minorEastAsia" w:hint="eastAsia"/>
                <w:szCs w:val="21"/>
              </w:rPr>
              <w:t>人员和客户沟通用语规范，工作氛围总体良好。</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9现场</w:t>
            </w:r>
            <w:r w:rsidR="000E727D">
              <w:rPr>
                <w:rFonts w:asciiTheme="minorEastAsia" w:eastAsiaTheme="minorEastAsia" w:hAnsiTheme="minorEastAsia" w:cstheme="minorEastAsia" w:hint="eastAsia"/>
                <w:szCs w:val="21"/>
              </w:rPr>
              <w:t>服务</w:t>
            </w:r>
            <w:r w:rsidRPr="00D1679A">
              <w:rPr>
                <w:rFonts w:asciiTheme="minorEastAsia" w:eastAsiaTheme="minorEastAsia" w:hAnsiTheme="minorEastAsia" w:cstheme="minorEastAsia" w:hint="eastAsia"/>
                <w:szCs w:val="21"/>
              </w:rPr>
              <w:t>人员称</w:t>
            </w:r>
            <w:r w:rsidR="000E727D">
              <w:rPr>
                <w:rFonts w:asciiTheme="minorEastAsia" w:eastAsiaTheme="minorEastAsia" w:hAnsiTheme="minorEastAsia" w:cstheme="minorEastAsia" w:hint="eastAsia"/>
                <w:szCs w:val="21"/>
              </w:rPr>
              <w:t>每次租赁汽车前，与客户沟通车辆情况</w:t>
            </w:r>
            <w:r w:rsidRPr="00D1679A">
              <w:rPr>
                <w:rFonts w:asciiTheme="minorEastAsia" w:eastAsiaTheme="minorEastAsia" w:hAnsiTheme="minorEastAsia" w:cstheme="minorEastAsia" w:hint="eastAsia"/>
                <w:szCs w:val="21"/>
              </w:rPr>
              <w:t>，得到客户确认后</w:t>
            </w:r>
            <w:r w:rsidR="000E727D">
              <w:rPr>
                <w:rFonts w:asciiTheme="minorEastAsia" w:eastAsiaTheme="minorEastAsia" w:hAnsiTheme="minorEastAsia" w:cstheme="minorEastAsia" w:hint="eastAsia"/>
                <w:szCs w:val="21"/>
              </w:rPr>
              <w:t>方提车、交车</w:t>
            </w:r>
            <w:r w:rsidRPr="00D1679A">
              <w:rPr>
                <w:rFonts w:asciiTheme="minorEastAsia" w:eastAsiaTheme="minorEastAsia" w:hAnsiTheme="minorEastAsia" w:cstheme="minorEastAsia" w:hint="eastAsia"/>
                <w:szCs w:val="21"/>
              </w:rPr>
              <w:t>。</w:t>
            </w:r>
          </w:p>
          <w:p w:rsidR="00D1679A" w:rsidRP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10识别的交付后的活动：本部门与其它部门通过电话、网络或客户来现场等方式向顾客了解满意信息及顾客意见包括抱怨。当有改进的信息时，及时反馈到相关部门。</w:t>
            </w:r>
          </w:p>
          <w:p w:rsidR="00D1679A" w:rsidRDefault="00D1679A" w:rsidP="00D1679A">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目前未发生因产品质量问题导致的客户反馈及投诉的情况。</w:t>
            </w:r>
          </w:p>
          <w:p w:rsidR="00352B11" w:rsidRDefault="00352B11" w:rsidP="00D1679A">
            <w:pPr>
              <w:rPr>
                <w:rFonts w:asciiTheme="minorEastAsia" w:eastAsiaTheme="minorEastAsia" w:hAnsiTheme="minorEastAsia" w:cstheme="minorEastAsia"/>
                <w:szCs w:val="21"/>
              </w:rPr>
            </w:pPr>
          </w:p>
          <w:p w:rsidR="000A3783" w:rsidRDefault="000A3783" w:rsidP="00D1679A">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a)获得表述产品特性的信息 根据客户合同需求，下达设计</w:t>
            </w:r>
            <w:r>
              <w:rPr>
                <w:rFonts w:asciiTheme="minorEastAsia" w:eastAsiaTheme="minorEastAsia" w:hAnsiTheme="minorEastAsia" w:cstheme="minorEastAsia" w:hint="eastAsia"/>
                <w:szCs w:val="21"/>
              </w:rPr>
              <w:t>方案</w:t>
            </w:r>
            <w:r w:rsidRPr="00352B11">
              <w:rPr>
                <w:rFonts w:asciiTheme="minorEastAsia" w:eastAsiaTheme="minorEastAsia" w:hAnsiTheme="minorEastAsia" w:cstheme="minorEastAsia" w:hint="eastAsia"/>
                <w:szCs w:val="21"/>
              </w:rPr>
              <w:t>。</w:t>
            </w:r>
          </w:p>
          <w:p w:rsidR="000E727D"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公司主要从事提供展览展示</w:t>
            </w:r>
            <w:r w:rsidR="000E727D">
              <w:rPr>
                <w:rFonts w:asciiTheme="minorEastAsia" w:eastAsiaTheme="minorEastAsia" w:hAnsiTheme="minorEastAsia" w:cstheme="minorEastAsia" w:hint="eastAsia"/>
                <w:szCs w:val="21"/>
              </w:rPr>
              <w:t>服务</w:t>
            </w:r>
            <w:r w:rsidRPr="00352B11">
              <w:rPr>
                <w:rFonts w:asciiTheme="minorEastAsia" w:eastAsiaTheme="minorEastAsia" w:hAnsiTheme="minorEastAsia" w:cstheme="minorEastAsia" w:hint="eastAsia"/>
                <w:szCs w:val="21"/>
              </w:rPr>
              <w:t>；主要先是获取信息，与客户洽谈，然后在签订合同前对客户要求进行评审，确认可以满足行业有关法律法规要求和公司规定及客户要求时，签订合同，根据合同为客户提供服务。</w:t>
            </w:r>
          </w:p>
          <w:p w:rsid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为了对服务过程进行控制，制定</w:t>
            </w:r>
            <w:r w:rsidRPr="000A3783">
              <w:rPr>
                <w:rFonts w:asciiTheme="minorEastAsia" w:eastAsiaTheme="minorEastAsia" w:hAnsiTheme="minorEastAsia" w:cstheme="minorEastAsia" w:hint="eastAsia"/>
                <w:szCs w:val="21"/>
              </w:rPr>
              <w:t>了</w:t>
            </w:r>
            <w:r w:rsidR="000A3783" w:rsidRPr="000A3783">
              <w:rPr>
                <w:rFonts w:asciiTheme="minorEastAsia" w:eastAsiaTheme="minorEastAsia" w:hAnsiTheme="minorEastAsia" w:cstheme="minorEastAsia" w:hint="eastAsia"/>
                <w:szCs w:val="21"/>
              </w:rPr>
              <w:t>服务规范</w:t>
            </w:r>
            <w:r w:rsidRPr="000A3783">
              <w:rPr>
                <w:rFonts w:asciiTheme="minorEastAsia" w:eastAsiaTheme="minorEastAsia" w:hAnsiTheme="minorEastAsia" w:cstheme="minorEastAsia" w:hint="eastAsia"/>
                <w:szCs w:val="21"/>
              </w:rPr>
              <w:t>等；</w:t>
            </w:r>
          </w:p>
          <w:p w:rsid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查展览展示提供控制过程：方案设计---效果图---施工图---展台制作及施工（外包）---项目验收——交付</w:t>
            </w:r>
          </w:p>
          <w:p w:rsidR="00352B11" w:rsidRDefault="00352B11" w:rsidP="00352B11">
            <w:pPr>
              <w:autoSpaceDE w:val="0"/>
              <w:autoSpaceDN w:val="0"/>
              <w:adjustRightInd w:val="0"/>
              <w:jc w:val="left"/>
              <w:rPr>
                <w:rFonts w:ascii="宋体" w:cs="宋体"/>
                <w:kern w:val="0"/>
                <w:szCs w:val="21"/>
              </w:rPr>
            </w:pPr>
            <w:r>
              <w:rPr>
                <w:rFonts w:ascii="宋体" w:cs="宋体" w:hint="eastAsia"/>
                <w:kern w:val="0"/>
                <w:szCs w:val="21"/>
              </w:rPr>
              <w:t>编制了展览展示人员的</w:t>
            </w:r>
            <w:r>
              <w:rPr>
                <w:rFonts w:ascii="宋体" w:cs="宋体" w:hint="eastAsia"/>
                <w:color w:val="000000"/>
                <w:kern w:val="0"/>
                <w:szCs w:val="21"/>
              </w:rPr>
              <w:t>管理要求、服务规范、奖惩制度等相关内容，基本符合；文件编制</w:t>
            </w:r>
            <w:r w:rsidRPr="00352B11">
              <w:rPr>
                <w:rFonts w:ascii="宋体" w:cs="宋体" w:hint="eastAsia"/>
                <w:kern w:val="0"/>
                <w:szCs w:val="21"/>
              </w:rPr>
              <w:t>、审批齐全。</w:t>
            </w:r>
          </w:p>
          <w:p w:rsidR="00352B11" w:rsidRPr="00352B11" w:rsidRDefault="00352B11" w:rsidP="00352B11">
            <w:pPr>
              <w:autoSpaceDE w:val="0"/>
              <w:autoSpaceDN w:val="0"/>
              <w:adjustRightInd w:val="0"/>
              <w:jc w:val="left"/>
              <w:rPr>
                <w:rFonts w:ascii="宋体" w:cs="宋体"/>
                <w:kern w:val="0"/>
                <w:szCs w:val="21"/>
              </w:rPr>
            </w:pPr>
            <w:r w:rsidRPr="00352B11">
              <w:rPr>
                <w:rFonts w:ascii="宋体" w:cs="宋体" w:hint="eastAsia"/>
                <w:kern w:val="0"/>
                <w:szCs w:val="21"/>
              </w:rPr>
              <w:t>c) 使用适宜的设备</w:t>
            </w:r>
          </w:p>
          <w:p w:rsidR="00352B11" w:rsidRPr="00352B11" w:rsidRDefault="00352B11" w:rsidP="00352B11">
            <w:pPr>
              <w:autoSpaceDE w:val="0"/>
              <w:autoSpaceDN w:val="0"/>
              <w:adjustRightInd w:val="0"/>
              <w:jc w:val="left"/>
              <w:rPr>
                <w:rFonts w:ascii="宋体" w:cs="宋体"/>
                <w:kern w:val="0"/>
                <w:szCs w:val="21"/>
              </w:rPr>
            </w:pPr>
            <w:r w:rsidRPr="00352B11">
              <w:rPr>
                <w:rFonts w:ascii="宋体" w:cs="宋体" w:hint="eastAsia"/>
                <w:kern w:val="0"/>
                <w:szCs w:val="21"/>
              </w:rPr>
              <w:t>提供《设施台帐》主要设施电脑等，通讯、打印等办公设施齐全。基本可满足设计服务需要。</w:t>
            </w:r>
          </w:p>
          <w:p w:rsidR="00352B11" w:rsidRPr="00875837" w:rsidRDefault="00352B11" w:rsidP="00352B11">
            <w:pPr>
              <w:autoSpaceDE w:val="0"/>
              <w:autoSpaceDN w:val="0"/>
              <w:adjustRightInd w:val="0"/>
              <w:jc w:val="left"/>
              <w:rPr>
                <w:rFonts w:ascii="宋体" w:cs="宋体"/>
                <w:kern w:val="0"/>
                <w:szCs w:val="21"/>
              </w:rPr>
            </w:pPr>
            <w:r w:rsidRPr="00352B11">
              <w:rPr>
                <w:rFonts w:ascii="宋体" w:cs="宋体" w:hint="eastAsia"/>
                <w:kern w:val="0"/>
                <w:szCs w:val="21"/>
              </w:rPr>
              <w:t>d)监视和测量设备负责人介绍：产品在服务过程没有使用监</w:t>
            </w:r>
            <w:r w:rsidRPr="00875837">
              <w:rPr>
                <w:rFonts w:ascii="宋体" w:cs="宋体" w:hint="eastAsia"/>
                <w:kern w:val="0"/>
                <w:szCs w:val="21"/>
              </w:rPr>
              <w:t>视和测量设备</w:t>
            </w:r>
            <w:r w:rsidR="00875837" w:rsidRPr="00875837">
              <w:rPr>
                <w:rFonts w:ascii="宋体" w:cs="宋体" w:hint="eastAsia"/>
                <w:kern w:val="0"/>
                <w:szCs w:val="21"/>
              </w:rPr>
              <w:t>，</w:t>
            </w:r>
            <w:r w:rsidR="000A3783" w:rsidRPr="00875837">
              <w:rPr>
                <w:rFonts w:ascii="宋体" w:cs="宋体" w:hint="eastAsia"/>
                <w:kern w:val="0"/>
                <w:szCs w:val="21"/>
              </w:rPr>
              <w:t>对服务过程进行监视测量。</w:t>
            </w:r>
          </w:p>
          <w:p w:rsidR="00352B11" w:rsidRPr="00875837" w:rsidRDefault="00352B11" w:rsidP="00352B11">
            <w:pPr>
              <w:autoSpaceDE w:val="0"/>
              <w:autoSpaceDN w:val="0"/>
              <w:adjustRightInd w:val="0"/>
              <w:jc w:val="left"/>
              <w:rPr>
                <w:rFonts w:ascii="宋体" w:cs="宋体"/>
                <w:kern w:val="0"/>
                <w:szCs w:val="21"/>
              </w:rPr>
            </w:pPr>
            <w:r w:rsidRPr="00875837">
              <w:rPr>
                <w:rFonts w:ascii="宋体" w:cs="宋体" w:hint="eastAsia"/>
                <w:kern w:val="0"/>
                <w:szCs w:val="21"/>
              </w:rPr>
              <w:t>e)实施监视和测量</w:t>
            </w:r>
          </w:p>
          <w:p w:rsidR="00352B11" w:rsidRDefault="00352B11" w:rsidP="00352B11">
            <w:pPr>
              <w:autoSpaceDE w:val="0"/>
              <w:autoSpaceDN w:val="0"/>
              <w:adjustRightInd w:val="0"/>
              <w:jc w:val="left"/>
              <w:rPr>
                <w:rFonts w:ascii="宋体" w:cs="宋体"/>
                <w:kern w:val="0"/>
                <w:szCs w:val="21"/>
              </w:rPr>
            </w:pPr>
            <w:r w:rsidRPr="00352B11">
              <w:rPr>
                <w:rFonts w:ascii="宋体" w:cs="宋体" w:hint="eastAsia"/>
                <w:kern w:val="0"/>
                <w:szCs w:val="21"/>
              </w:rPr>
              <w:t>对服务过程进行监视和测量，对采购产品进行验证。对现场施工有监督检查，对交付产品有三方签字认可。</w:t>
            </w:r>
          </w:p>
          <w:p w:rsidR="00352B11" w:rsidRPr="00352B11" w:rsidRDefault="00352B11" w:rsidP="00352B11">
            <w:pPr>
              <w:autoSpaceDE w:val="0"/>
              <w:autoSpaceDN w:val="0"/>
              <w:adjustRightInd w:val="0"/>
              <w:jc w:val="left"/>
              <w:rPr>
                <w:rFonts w:ascii="宋体" w:cs="宋体"/>
                <w:kern w:val="0"/>
                <w:szCs w:val="21"/>
              </w:rPr>
            </w:pPr>
            <w:r w:rsidRPr="00352B11">
              <w:rPr>
                <w:rFonts w:ascii="宋体" w:cs="宋体" w:hint="eastAsia"/>
                <w:kern w:val="0"/>
                <w:szCs w:val="21"/>
              </w:rPr>
              <w:t>其他合同均已安合同要求交付完成，客户较满意，未发生投诉等情况，符合要求。</w:t>
            </w:r>
          </w:p>
          <w:p w:rsidR="00352B11" w:rsidRPr="00352B11" w:rsidRDefault="00352B11" w:rsidP="00352B11">
            <w:pPr>
              <w:autoSpaceDE w:val="0"/>
              <w:autoSpaceDN w:val="0"/>
              <w:adjustRightInd w:val="0"/>
              <w:jc w:val="left"/>
              <w:rPr>
                <w:rFonts w:ascii="宋体" w:cs="宋体"/>
                <w:kern w:val="0"/>
                <w:szCs w:val="21"/>
              </w:rPr>
            </w:pPr>
            <w:r w:rsidRPr="00352B11">
              <w:rPr>
                <w:rFonts w:ascii="宋体" w:cs="宋体" w:hint="eastAsia"/>
                <w:kern w:val="0"/>
                <w:szCs w:val="21"/>
              </w:rPr>
              <w:t>为防止人为错误，公司对服务过程进行控制。通过各种培训提高技术人员的能力和技巧。目前未发现有因人为因素而影响企业经营的情况</w:t>
            </w:r>
          </w:p>
          <w:p w:rsidR="00020151" w:rsidRDefault="00020151" w:rsidP="00352B11">
            <w:pPr>
              <w:autoSpaceDE w:val="0"/>
              <w:autoSpaceDN w:val="0"/>
              <w:adjustRightInd w:val="0"/>
              <w:jc w:val="left"/>
              <w:rPr>
                <w:rFonts w:ascii="宋体" w:cs="宋体"/>
                <w:kern w:val="0"/>
                <w:szCs w:val="21"/>
              </w:rPr>
            </w:pPr>
          </w:p>
          <w:p w:rsidR="00020151" w:rsidRDefault="00020151" w:rsidP="00352B11">
            <w:pPr>
              <w:autoSpaceDE w:val="0"/>
              <w:autoSpaceDN w:val="0"/>
              <w:adjustRightInd w:val="0"/>
              <w:jc w:val="left"/>
              <w:rPr>
                <w:rFonts w:ascii="宋体" w:cs="宋体"/>
                <w:kern w:val="0"/>
                <w:szCs w:val="21"/>
              </w:rPr>
            </w:pPr>
            <w:r>
              <w:rPr>
                <w:rFonts w:ascii="宋体" w:cs="宋体" w:hint="eastAsia"/>
                <w:kern w:val="0"/>
                <w:szCs w:val="21"/>
              </w:rPr>
              <w:t>临时多场所：</w:t>
            </w:r>
          </w:p>
          <w:p w:rsidR="00875837" w:rsidRDefault="00875837" w:rsidP="00352B11">
            <w:pPr>
              <w:autoSpaceDE w:val="0"/>
              <w:autoSpaceDN w:val="0"/>
              <w:adjustRightInd w:val="0"/>
              <w:jc w:val="left"/>
              <w:rPr>
                <w:rFonts w:ascii="宋体" w:cs="宋体"/>
                <w:kern w:val="0"/>
                <w:szCs w:val="21"/>
              </w:rPr>
            </w:pPr>
            <w:r>
              <w:rPr>
                <w:rFonts w:ascii="宋体" w:cs="宋体" w:hint="eastAsia"/>
                <w:kern w:val="0"/>
                <w:szCs w:val="21"/>
              </w:rPr>
              <w:t>项目名称：2019年北京现代E级区域车展体验设备搭建</w:t>
            </w:r>
          </w:p>
          <w:p w:rsidR="00875837" w:rsidRDefault="00875837" w:rsidP="00352B11">
            <w:pPr>
              <w:autoSpaceDE w:val="0"/>
              <w:autoSpaceDN w:val="0"/>
              <w:adjustRightInd w:val="0"/>
              <w:jc w:val="left"/>
              <w:rPr>
                <w:rFonts w:ascii="宋体" w:cs="宋体"/>
                <w:kern w:val="0"/>
                <w:szCs w:val="21"/>
              </w:rPr>
            </w:pPr>
            <w:r>
              <w:rPr>
                <w:rFonts w:ascii="宋体" w:cs="宋体" w:hint="eastAsia"/>
                <w:kern w:val="0"/>
                <w:szCs w:val="21"/>
              </w:rPr>
              <w:t>地址：北京市石景山区石景山路乙18号万达广场</w:t>
            </w:r>
          </w:p>
          <w:p w:rsidR="00875837" w:rsidRDefault="00875837" w:rsidP="00352B11">
            <w:pPr>
              <w:autoSpaceDE w:val="0"/>
              <w:autoSpaceDN w:val="0"/>
              <w:adjustRightInd w:val="0"/>
              <w:jc w:val="left"/>
              <w:rPr>
                <w:rFonts w:ascii="宋体" w:cs="宋体"/>
                <w:kern w:val="0"/>
                <w:szCs w:val="21"/>
              </w:rPr>
            </w:pPr>
            <w:r>
              <w:rPr>
                <w:rFonts w:ascii="宋体" w:cs="宋体" w:hint="eastAsia"/>
                <w:kern w:val="0"/>
                <w:szCs w:val="21"/>
              </w:rPr>
              <w:t>项目类型：展览展示</w:t>
            </w:r>
          </w:p>
          <w:p w:rsidR="00875837" w:rsidRDefault="00875837" w:rsidP="00875837">
            <w:pPr>
              <w:autoSpaceDE w:val="0"/>
              <w:autoSpaceDN w:val="0"/>
              <w:adjustRightInd w:val="0"/>
              <w:jc w:val="left"/>
              <w:rPr>
                <w:rFonts w:ascii="宋体" w:cs="宋体"/>
                <w:kern w:val="0"/>
                <w:szCs w:val="21"/>
              </w:rPr>
            </w:pPr>
            <w:r>
              <w:rPr>
                <w:rFonts w:ascii="宋体" w:cs="宋体" w:hint="eastAsia"/>
                <w:kern w:val="0"/>
                <w:szCs w:val="21"/>
              </w:rPr>
              <w:t>现场人数：8人</w:t>
            </w:r>
          </w:p>
          <w:p w:rsidR="00875837" w:rsidRDefault="00875837" w:rsidP="00875837">
            <w:pPr>
              <w:autoSpaceDE w:val="0"/>
              <w:autoSpaceDN w:val="0"/>
              <w:adjustRightInd w:val="0"/>
              <w:jc w:val="left"/>
              <w:rPr>
                <w:rFonts w:ascii="宋体" w:cs="宋体"/>
                <w:kern w:val="0"/>
                <w:szCs w:val="21"/>
              </w:rPr>
            </w:pPr>
            <w:r>
              <w:rPr>
                <w:rFonts w:ascii="宋体" w:cs="宋体" w:hint="eastAsia"/>
                <w:kern w:val="0"/>
                <w:szCs w:val="21"/>
              </w:rPr>
              <w:t>现在搭建已经完成，正在准备展览的前期准备工作，现场有项目施工图、效果图、核对现场搭建，与图一致。</w:t>
            </w:r>
          </w:p>
          <w:p w:rsidR="002D1B78" w:rsidRDefault="002D1B78" w:rsidP="00875837">
            <w:pPr>
              <w:autoSpaceDE w:val="0"/>
              <w:autoSpaceDN w:val="0"/>
              <w:adjustRightInd w:val="0"/>
              <w:jc w:val="left"/>
              <w:rPr>
                <w:rFonts w:ascii="宋体" w:cs="宋体"/>
                <w:kern w:val="0"/>
                <w:szCs w:val="21"/>
              </w:rPr>
            </w:pPr>
            <w:r>
              <w:rPr>
                <w:rFonts w:ascii="宋体" w:cs="宋体" w:hint="eastAsia"/>
                <w:kern w:val="0"/>
                <w:szCs w:val="21"/>
              </w:rPr>
              <w:t>现场抽查展览展示现场施工外包方“北京超越飞扬展览展示用品有限公司”项目验收项目资料，现场企业负责人介绍说：与北京超越飞扬展览展示用品有限公司长期合作，验收时会安装图纸进行核对，灯、显示器等会检验使用情况，但无记录，验收有问题及时整改，直到无问题为止。已与企业沟通，验收应该保留记录。</w:t>
            </w:r>
          </w:p>
          <w:p w:rsidR="00020151" w:rsidRDefault="00020151" w:rsidP="00020151">
            <w:pPr>
              <w:autoSpaceDE w:val="0"/>
              <w:autoSpaceDN w:val="0"/>
              <w:adjustRightInd w:val="0"/>
              <w:jc w:val="left"/>
              <w:rPr>
                <w:rFonts w:ascii="宋体" w:cs="宋体"/>
                <w:kern w:val="0"/>
                <w:szCs w:val="21"/>
              </w:rPr>
            </w:pPr>
            <w:r>
              <w:rPr>
                <w:rFonts w:ascii="宋体" w:cs="宋体" w:hint="eastAsia"/>
                <w:kern w:val="0"/>
                <w:szCs w:val="21"/>
              </w:rPr>
              <w:t>查施工日志（外包方）</w:t>
            </w:r>
          </w:p>
          <w:p w:rsidR="00020151" w:rsidRDefault="00020151" w:rsidP="00020151">
            <w:pPr>
              <w:autoSpaceDE w:val="0"/>
              <w:autoSpaceDN w:val="0"/>
              <w:adjustRightInd w:val="0"/>
              <w:jc w:val="left"/>
              <w:rPr>
                <w:rFonts w:ascii="宋体" w:cs="宋体"/>
                <w:kern w:val="0"/>
                <w:szCs w:val="21"/>
              </w:rPr>
            </w:pPr>
            <w:r>
              <w:rPr>
                <w:rFonts w:ascii="宋体" w:cs="宋体"/>
                <w:kern w:val="0"/>
                <w:szCs w:val="21"/>
              </w:rPr>
              <w:t>201</w:t>
            </w:r>
            <w:r w:rsidR="002D1B78">
              <w:rPr>
                <w:rFonts w:ascii="宋体" w:cs="宋体" w:hint="eastAsia"/>
                <w:kern w:val="0"/>
                <w:szCs w:val="21"/>
              </w:rPr>
              <w:t>9</w:t>
            </w:r>
            <w:r>
              <w:rPr>
                <w:rFonts w:ascii="宋体" w:cs="宋体"/>
                <w:kern w:val="0"/>
                <w:szCs w:val="21"/>
              </w:rPr>
              <w:t>.</w:t>
            </w:r>
            <w:r w:rsidR="002D1B78">
              <w:rPr>
                <w:rFonts w:ascii="宋体" w:cs="宋体" w:hint="eastAsia"/>
                <w:kern w:val="0"/>
                <w:szCs w:val="21"/>
              </w:rPr>
              <w:t>12</w:t>
            </w:r>
            <w:r>
              <w:rPr>
                <w:rFonts w:ascii="宋体" w:cs="宋体"/>
                <w:kern w:val="0"/>
                <w:szCs w:val="21"/>
              </w:rPr>
              <w:t>.</w:t>
            </w:r>
            <w:r w:rsidR="002D1B78">
              <w:rPr>
                <w:rFonts w:ascii="宋体" w:cs="宋体" w:hint="eastAsia"/>
                <w:kern w:val="0"/>
                <w:szCs w:val="21"/>
              </w:rPr>
              <w:t xml:space="preserve">31 </w:t>
            </w:r>
            <w:r>
              <w:rPr>
                <w:rFonts w:ascii="宋体" w:cs="宋体" w:hint="eastAsia"/>
                <w:kern w:val="0"/>
                <w:szCs w:val="21"/>
              </w:rPr>
              <w:t>装饰造型，刮腻子</w:t>
            </w:r>
          </w:p>
          <w:p w:rsidR="00020151" w:rsidRDefault="00020151" w:rsidP="00020151">
            <w:pPr>
              <w:autoSpaceDE w:val="0"/>
              <w:autoSpaceDN w:val="0"/>
              <w:adjustRightInd w:val="0"/>
              <w:jc w:val="left"/>
              <w:rPr>
                <w:rFonts w:ascii="宋体" w:cs="宋体"/>
                <w:kern w:val="0"/>
                <w:szCs w:val="21"/>
              </w:rPr>
            </w:pPr>
            <w:r>
              <w:rPr>
                <w:rFonts w:ascii="宋体" w:cs="宋体"/>
                <w:kern w:val="0"/>
                <w:szCs w:val="21"/>
              </w:rPr>
              <w:t>20</w:t>
            </w:r>
            <w:r w:rsidR="002D1B78">
              <w:rPr>
                <w:rFonts w:ascii="宋体" w:cs="宋体" w:hint="eastAsia"/>
                <w:kern w:val="0"/>
                <w:szCs w:val="21"/>
              </w:rPr>
              <w:t>20</w:t>
            </w:r>
            <w:r>
              <w:rPr>
                <w:rFonts w:ascii="宋体" w:cs="宋体"/>
                <w:kern w:val="0"/>
                <w:szCs w:val="21"/>
              </w:rPr>
              <w:t>.</w:t>
            </w:r>
            <w:r w:rsidR="002D1B78">
              <w:rPr>
                <w:rFonts w:ascii="宋体" w:cs="宋体" w:hint="eastAsia"/>
                <w:kern w:val="0"/>
                <w:szCs w:val="21"/>
              </w:rPr>
              <w:t>1</w:t>
            </w:r>
            <w:r>
              <w:rPr>
                <w:rFonts w:ascii="宋体" w:cs="宋体"/>
                <w:kern w:val="0"/>
                <w:szCs w:val="21"/>
              </w:rPr>
              <w:t>.</w:t>
            </w:r>
            <w:r w:rsidR="002D1B78">
              <w:rPr>
                <w:rFonts w:ascii="宋体" w:cs="宋体" w:hint="eastAsia"/>
                <w:kern w:val="0"/>
                <w:szCs w:val="21"/>
              </w:rPr>
              <w:t>2</w:t>
            </w:r>
            <w:r>
              <w:rPr>
                <w:rFonts w:ascii="宋体" w:cs="宋体"/>
                <w:kern w:val="0"/>
                <w:szCs w:val="21"/>
              </w:rPr>
              <w:t xml:space="preserve"> </w:t>
            </w:r>
            <w:r>
              <w:rPr>
                <w:rFonts w:ascii="宋体" w:cs="宋体" w:hint="eastAsia"/>
                <w:kern w:val="0"/>
                <w:szCs w:val="21"/>
              </w:rPr>
              <w:t>展台制作，造型洞，应急灯线路调整</w:t>
            </w:r>
          </w:p>
          <w:p w:rsidR="00020151" w:rsidRDefault="00020151" w:rsidP="00020151">
            <w:pPr>
              <w:autoSpaceDE w:val="0"/>
              <w:autoSpaceDN w:val="0"/>
              <w:adjustRightInd w:val="0"/>
              <w:jc w:val="left"/>
              <w:rPr>
                <w:rFonts w:ascii="宋体" w:cs="宋体"/>
                <w:kern w:val="0"/>
                <w:szCs w:val="21"/>
              </w:rPr>
            </w:pPr>
            <w:r>
              <w:rPr>
                <w:rFonts w:ascii="宋体" w:cs="宋体" w:hint="eastAsia"/>
                <w:kern w:val="0"/>
                <w:szCs w:val="21"/>
              </w:rPr>
              <w:t>负责人：</w:t>
            </w:r>
            <w:r w:rsidR="002D1B78">
              <w:rPr>
                <w:rFonts w:ascii="宋体" w:cs="宋体" w:hint="eastAsia"/>
                <w:kern w:val="0"/>
                <w:szCs w:val="21"/>
              </w:rPr>
              <w:t>张松</w:t>
            </w:r>
          </w:p>
          <w:p w:rsidR="00020151" w:rsidRDefault="00020151" w:rsidP="00020151">
            <w:pPr>
              <w:autoSpaceDE w:val="0"/>
              <w:autoSpaceDN w:val="0"/>
              <w:adjustRightInd w:val="0"/>
              <w:jc w:val="left"/>
              <w:rPr>
                <w:rFonts w:ascii="宋体" w:cs="宋体"/>
                <w:kern w:val="0"/>
                <w:szCs w:val="21"/>
              </w:rPr>
            </w:pPr>
          </w:p>
          <w:p w:rsidR="00020151" w:rsidRPr="00020151" w:rsidRDefault="002D1B78" w:rsidP="00020151">
            <w:pPr>
              <w:autoSpaceDE w:val="0"/>
              <w:autoSpaceDN w:val="0"/>
              <w:adjustRightInd w:val="0"/>
              <w:jc w:val="left"/>
              <w:rPr>
                <w:rFonts w:ascii="宋体" w:cs="宋体"/>
                <w:kern w:val="0"/>
                <w:szCs w:val="21"/>
              </w:rPr>
            </w:pPr>
            <w:r>
              <w:rPr>
                <w:rFonts w:ascii="宋体" w:cs="宋体" w:hint="eastAsia"/>
                <w:kern w:val="0"/>
                <w:szCs w:val="21"/>
              </w:rPr>
              <w:t>现场有</w:t>
            </w:r>
            <w:r w:rsidR="00020151" w:rsidRPr="00020151">
              <w:rPr>
                <w:rFonts w:ascii="宋体" w:cs="宋体" w:hint="eastAsia"/>
                <w:kern w:val="0"/>
                <w:szCs w:val="21"/>
              </w:rPr>
              <w:t>通讯、打印等办公设施齐全。基本可满足服务需要。</w:t>
            </w:r>
          </w:p>
          <w:p w:rsidR="00020151" w:rsidRPr="00020151" w:rsidRDefault="00020151" w:rsidP="00020151">
            <w:pPr>
              <w:autoSpaceDE w:val="0"/>
              <w:autoSpaceDN w:val="0"/>
              <w:adjustRightInd w:val="0"/>
              <w:jc w:val="left"/>
              <w:rPr>
                <w:rFonts w:ascii="宋体" w:cs="宋体"/>
                <w:kern w:val="0"/>
                <w:szCs w:val="21"/>
              </w:rPr>
            </w:pPr>
            <w:r w:rsidRPr="00020151">
              <w:rPr>
                <w:rFonts w:ascii="宋体" w:cs="宋体" w:hint="eastAsia"/>
                <w:kern w:val="0"/>
                <w:szCs w:val="21"/>
              </w:rPr>
              <w:t>监视和测量设备</w:t>
            </w:r>
            <w:r w:rsidR="00520E48">
              <w:rPr>
                <w:rFonts w:ascii="宋体" w:cs="宋体" w:hint="eastAsia"/>
                <w:kern w:val="0"/>
                <w:szCs w:val="21"/>
              </w:rPr>
              <w:t>：</w:t>
            </w:r>
            <w:r w:rsidRPr="00020151">
              <w:rPr>
                <w:rFonts w:ascii="宋体" w:cs="宋体" w:hint="eastAsia"/>
                <w:kern w:val="0"/>
                <w:szCs w:val="21"/>
              </w:rPr>
              <w:t>负责人介绍：</w:t>
            </w:r>
            <w:r w:rsidR="002D1B78">
              <w:rPr>
                <w:rFonts w:ascii="宋体" w:cs="宋体" w:hint="eastAsia"/>
                <w:kern w:val="0"/>
                <w:szCs w:val="21"/>
              </w:rPr>
              <w:t>对服务质量进行监控</w:t>
            </w:r>
          </w:p>
          <w:p w:rsidR="00020151" w:rsidRPr="00020151" w:rsidRDefault="00020151" w:rsidP="00020151">
            <w:pPr>
              <w:autoSpaceDE w:val="0"/>
              <w:autoSpaceDN w:val="0"/>
              <w:adjustRightInd w:val="0"/>
              <w:jc w:val="left"/>
              <w:rPr>
                <w:rFonts w:ascii="宋体" w:cs="宋体"/>
                <w:kern w:val="0"/>
                <w:szCs w:val="21"/>
              </w:rPr>
            </w:pPr>
            <w:r w:rsidRPr="00020151">
              <w:rPr>
                <w:rFonts w:ascii="宋体" w:cs="宋体" w:hint="eastAsia"/>
                <w:kern w:val="0"/>
                <w:szCs w:val="21"/>
              </w:rPr>
              <w:t>实施监视和测量</w:t>
            </w:r>
            <w:r w:rsidR="00520E48">
              <w:rPr>
                <w:rFonts w:ascii="宋体" w:cs="宋体" w:hint="eastAsia"/>
                <w:kern w:val="0"/>
                <w:szCs w:val="21"/>
              </w:rPr>
              <w:t>：</w:t>
            </w:r>
            <w:r w:rsidRPr="00020151">
              <w:rPr>
                <w:rFonts w:ascii="宋体" w:cs="宋体" w:hint="eastAsia"/>
                <w:kern w:val="0"/>
                <w:szCs w:val="21"/>
              </w:rPr>
              <w:t>对服务过程进行监视和测量，对采购产品进行验证。对交付产品由三方签字认可。</w:t>
            </w:r>
          </w:p>
          <w:p w:rsidR="00020151" w:rsidRPr="00020151" w:rsidRDefault="00020151" w:rsidP="00520E48">
            <w:pPr>
              <w:autoSpaceDE w:val="0"/>
              <w:autoSpaceDN w:val="0"/>
              <w:adjustRightInd w:val="0"/>
              <w:jc w:val="left"/>
              <w:rPr>
                <w:rFonts w:ascii="宋体" w:cs="宋体"/>
                <w:kern w:val="0"/>
                <w:szCs w:val="21"/>
              </w:rPr>
            </w:pPr>
            <w:r w:rsidRPr="00020151">
              <w:rPr>
                <w:rFonts w:ascii="宋体" w:cs="宋体" w:hint="eastAsia"/>
                <w:kern w:val="0"/>
                <w:szCs w:val="21"/>
              </w:rPr>
              <w:t>现场巡视公司目前有展览展示服务人员</w:t>
            </w:r>
            <w:r w:rsidR="002D1B78">
              <w:rPr>
                <w:rFonts w:ascii="宋体" w:cs="宋体" w:hint="eastAsia"/>
                <w:kern w:val="0"/>
                <w:szCs w:val="21"/>
              </w:rPr>
              <w:t>8</w:t>
            </w:r>
            <w:r w:rsidRPr="00020151">
              <w:rPr>
                <w:rFonts w:ascii="宋体" w:cs="宋体" w:hint="eastAsia"/>
                <w:kern w:val="0"/>
                <w:szCs w:val="21"/>
              </w:rPr>
              <w:t>名，负责人讲员工均进行过岗前培训，通过讲解和监理的指挥下进行施工；现场有效果图，施工图，及实施日志、任务安排。现场查看经营正常良好。</w:t>
            </w:r>
          </w:p>
        </w:tc>
        <w:tc>
          <w:tcPr>
            <w:tcW w:w="1585" w:type="dxa"/>
          </w:tcPr>
          <w:p w:rsidR="00D1679A" w:rsidRDefault="008379B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52B11">
        <w:trPr>
          <w:trHeight w:val="359"/>
        </w:trPr>
        <w:tc>
          <w:tcPr>
            <w:tcW w:w="2160" w:type="dxa"/>
            <w:vAlign w:val="center"/>
          </w:tcPr>
          <w:p w:rsidR="00352B11" w:rsidRPr="00D1679A"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产品标识和可追溯性</w:t>
            </w:r>
          </w:p>
        </w:tc>
        <w:tc>
          <w:tcPr>
            <w:tcW w:w="960" w:type="dxa"/>
            <w:vAlign w:val="center"/>
          </w:tcPr>
          <w:p w:rsidR="00352B11" w:rsidRDefault="00352B11"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vAlign w:val="center"/>
          </w:tcPr>
          <w:p w:rsidR="00352B11" w:rsidRP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标识具有可追溯性，主要以将项目名称、项目编号、项目的档案号等信息进行登记录入，按项目档案号，可查找展览设计方案和相关服务的所有信息情况。</w:t>
            </w:r>
          </w:p>
          <w:p w:rsid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企业将设计方案进行了电子存档，以合同项目编号的最终确认作为唯一性标识;</w:t>
            </w:r>
          </w:p>
          <w:p w:rsidR="0049631E" w:rsidRDefault="0049631E" w:rsidP="00352B1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追溯路径：验收报告</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施工验收记录</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设计图纸</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设计方案</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合同</w:t>
            </w:r>
          </w:p>
          <w:p w:rsidR="0049631E" w:rsidRDefault="0049631E" w:rsidP="00352B1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汽车租赁过程安交/接车辆检查表进行存储，有车辆交/接时车辆情况及双方签字确认。车辆交/接时车辆检查表为唯一性标识。</w:t>
            </w:r>
          </w:p>
          <w:p w:rsidR="0049631E" w:rsidRPr="00D1679A" w:rsidRDefault="0049631E" w:rsidP="00352B11">
            <w:pPr>
              <w:rPr>
                <w:rFonts w:asciiTheme="minorEastAsia" w:eastAsiaTheme="minorEastAsia" w:hAnsiTheme="minorEastAsia" w:cstheme="minorEastAsia"/>
                <w:szCs w:val="21"/>
              </w:rPr>
            </w:pPr>
            <w:r>
              <w:rPr>
                <w:rFonts w:asciiTheme="minorEastAsia" w:eastAsiaTheme="minorEastAsia" w:hAnsiTheme="minorEastAsia" w:cstheme="minorEastAsia"/>
                <w:szCs w:val="21"/>
              </w:rPr>
              <w:t>追溯路径</w:t>
            </w:r>
            <w:r>
              <w:rPr>
                <w:rFonts w:asciiTheme="minorEastAsia" w:eastAsiaTheme="minorEastAsia" w:hAnsiTheme="minorEastAsia" w:cstheme="minorEastAsia" w:hint="eastAsia"/>
                <w:szCs w:val="21"/>
              </w:rPr>
              <w:t>：车辆交/接时车辆检查表</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合同</w:t>
            </w:r>
          </w:p>
        </w:tc>
        <w:tc>
          <w:tcPr>
            <w:tcW w:w="1585" w:type="dxa"/>
          </w:tcPr>
          <w:p w:rsidR="00352B11" w:rsidRDefault="008379B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52B11">
        <w:trPr>
          <w:trHeight w:val="359"/>
        </w:trPr>
        <w:tc>
          <w:tcPr>
            <w:tcW w:w="2160" w:type="dxa"/>
            <w:vAlign w:val="center"/>
          </w:tcPr>
          <w:p w:rsidR="00352B11" w:rsidRP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顾客或外部供方财产</w:t>
            </w:r>
          </w:p>
        </w:tc>
        <w:tc>
          <w:tcPr>
            <w:tcW w:w="960" w:type="dxa"/>
            <w:vAlign w:val="center"/>
          </w:tcPr>
          <w:p w:rsidR="00352B11" w:rsidRDefault="00352B11"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8.5.3</w:t>
            </w:r>
          </w:p>
        </w:tc>
        <w:tc>
          <w:tcPr>
            <w:tcW w:w="10004" w:type="dxa"/>
            <w:vAlign w:val="center"/>
          </w:tcPr>
          <w:p w:rsid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据部门负责人介绍，企业的顾客和外部供方财产由</w:t>
            </w:r>
            <w:r w:rsidR="0049631E">
              <w:rPr>
                <w:rFonts w:asciiTheme="minorEastAsia" w:eastAsiaTheme="minorEastAsia" w:hAnsiTheme="minorEastAsia" w:cstheme="minorEastAsia" w:hint="eastAsia"/>
                <w:szCs w:val="21"/>
              </w:rPr>
              <w:t>项目</w:t>
            </w:r>
            <w:r w:rsidRPr="00352B11">
              <w:rPr>
                <w:rFonts w:asciiTheme="minorEastAsia" w:eastAsiaTheme="minorEastAsia" w:hAnsiTheme="minorEastAsia" w:cstheme="minorEastAsia" w:hint="eastAsia"/>
                <w:szCs w:val="21"/>
              </w:rPr>
              <w:t>部负责保管，顾客财产主要以技术要求、顾客信息及项目现场使用的顾客资源等为主。</w:t>
            </w:r>
            <w:r w:rsidR="0049631E">
              <w:rPr>
                <w:rFonts w:asciiTheme="minorEastAsia" w:eastAsiaTheme="minorEastAsia" w:hAnsiTheme="minorEastAsia" w:cstheme="minorEastAsia" w:hint="eastAsia"/>
                <w:szCs w:val="21"/>
              </w:rPr>
              <w:t>现场客户资源在进场时与场地负责人进行核对，无异议后进场。目前无因顾客财产原因产生过纠纷。</w:t>
            </w:r>
          </w:p>
          <w:p w:rsidR="00352B11" w:rsidRP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企业外部供方财产以供方提供的样品及供方信息等为主。</w:t>
            </w:r>
          </w:p>
          <w:p w:rsidR="00352B11" w:rsidRPr="00352B11" w:rsidRDefault="0049631E" w:rsidP="004963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经现场查验</w:t>
            </w:r>
            <w:r w:rsidR="00352B11" w:rsidRPr="00352B11">
              <w:rPr>
                <w:rFonts w:asciiTheme="minorEastAsia" w:eastAsiaTheme="minorEastAsia" w:hAnsiTheme="minorEastAsia" w:cstheme="minorEastAsia" w:hint="eastAsia"/>
                <w:szCs w:val="21"/>
              </w:rPr>
              <w:t>，顾客</w:t>
            </w:r>
            <w:r w:rsidR="00352B11">
              <w:rPr>
                <w:rFonts w:ascii="宋体" w:cs="宋体" w:hint="eastAsia"/>
                <w:kern w:val="0"/>
                <w:szCs w:val="21"/>
              </w:rPr>
              <w:t>和外部供方财产的保管防护控制合理，未发生丢失损坏的情况。</w:t>
            </w:r>
          </w:p>
        </w:tc>
        <w:tc>
          <w:tcPr>
            <w:tcW w:w="1585" w:type="dxa"/>
          </w:tcPr>
          <w:p w:rsidR="00352B11" w:rsidRDefault="008379B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52B11">
        <w:trPr>
          <w:trHeight w:val="359"/>
        </w:trPr>
        <w:tc>
          <w:tcPr>
            <w:tcW w:w="2160" w:type="dxa"/>
            <w:vAlign w:val="center"/>
          </w:tcPr>
          <w:p w:rsidR="00352B11" w:rsidRP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产品防护</w:t>
            </w:r>
          </w:p>
        </w:tc>
        <w:tc>
          <w:tcPr>
            <w:tcW w:w="960" w:type="dxa"/>
            <w:vAlign w:val="center"/>
          </w:tcPr>
          <w:p w:rsidR="00352B11" w:rsidRDefault="00352B11"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352B11" w:rsidRP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公司基本按订单采购，产品直接运送至制作处，公司无库房和存货，所以公司对协作单位有相应的要求，产品防护得当，有生产厂家的名称和地址等，标识和防护过程符合要求。目前无因产品防护不当对公司投诉</w:t>
            </w:r>
          </w:p>
          <w:p w:rsid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的情况。</w:t>
            </w:r>
          </w:p>
          <w:p w:rsidR="00995228" w:rsidRPr="00352B11" w:rsidRDefault="00995228" w:rsidP="00352B1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租赁使用车辆存放在租用的停车位，在车辆停放期间车辆有物业提供管理。</w:t>
            </w:r>
          </w:p>
        </w:tc>
        <w:tc>
          <w:tcPr>
            <w:tcW w:w="1585" w:type="dxa"/>
          </w:tcPr>
          <w:p w:rsidR="00352B11" w:rsidRDefault="008379B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52B11">
        <w:trPr>
          <w:trHeight w:val="359"/>
        </w:trPr>
        <w:tc>
          <w:tcPr>
            <w:tcW w:w="2160" w:type="dxa"/>
            <w:vAlign w:val="center"/>
          </w:tcPr>
          <w:p w:rsidR="00352B11" w:rsidRP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交付后活动</w:t>
            </w:r>
          </w:p>
        </w:tc>
        <w:tc>
          <w:tcPr>
            <w:tcW w:w="960" w:type="dxa"/>
            <w:vAlign w:val="center"/>
          </w:tcPr>
          <w:p w:rsidR="00352B11" w:rsidRDefault="00352B11"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8.5.5</w:t>
            </w:r>
          </w:p>
        </w:tc>
        <w:tc>
          <w:tcPr>
            <w:tcW w:w="10004" w:type="dxa"/>
            <w:vAlign w:val="center"/>
          </w:tcPr>
          <w:p w:rsidR="00352B11" w:rsidRPr="00352B11" w:rsidRDefault="0049631E" w:rsidP="00352B1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项目部</w:t>
            </w:r>
            <w:r w:rsidR="00352B11" w:rsidRPr="00352B11">
              <w:rPr>
                <w:rFonts w:asciiTheme="minorEastAsia" w:eastAsiaTheme="minorEastAsia" w:hAnsiTheme="minorEastAsia" w:cstheme="minorEastAsia" w:hint="eastAsia"/>
                <w:szCs w:val="21"/>
              </w:rPr>
              <w:t>与其它部门通过电话、网络或客户来现场等方式向顾客了解满意信息及顾客意见包括抱怨。当有改进的信息时，及时反馈到相关部门处理；目前未发生因工程技术服务质量问题导致的客户反馈及投诉的</w:t>
            </w:r>
          </w:p>
          <w:p w:rsidR="00352B11" w:rsidRP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情况</w:t>
            </w:r>
          </w:p>
        </w:tc>
        <w:tc>
          <w:tcPr>
            <w:tcW w:w="1585" w:type="dxa"/>
          </w:tcPr>
          <w:p w:rsidR="00352B11" w:rsidRDefault="008379B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52B11">
        <w:trPr>
          <w:trHeight w:val="359"/>
        </w:trPr>
        <w:tc>
          <w:tcPr>
            <w:tcW w:w="2160" w:type="dxa"/>
            <w:vAlign w:val="center"/>
          </w:tcPr>
          <w:p w:rsidR="00352B11" w:rsidRPr="00352B11" w:rsidRDefault="00352B11" w:rsidP="00352B11">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更改控制</w:t>
            </w:r>
          </w:p>
        </w:tc>
        <w:tc>
          <w:tcPr>
            <w:tcW w:w="960" w:type="dxa"/>
            <w:vAlign w:val="center"/>
          </w:tcPr>
          <w:p w:rsidR="00352B11" w:rsidRDefault="00352B11"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352B11" w:rsidRPr="00352B11" w:rsidRDefault="0049631E" w:rsidP="00352B11">
            <w:pPr>
              <w:rPr>
                <w:rFonts w:asciiTheme="minorEastAsia" w:eastAsiaTheme="minorEastAsia" w:hAnsiTheme="minorEastAsia" w:cstheme="minorEastAsia"/>
                <w:szCs w:val="21"/>
              </w:rPr>
            </w:pPr>
            <w:r>
              <w:rPr>
                <w:rFonts w:asciiTheme="minorEastAsia" w:eastAsiaTheme="minorEastAsia" w:hAnsiTheme="minorEastAsia" w:cstheme="minorEastAsia"/>
                <w:szCs w:val="21"/>
              </w:rPr>
              <w:t>服务过程中的更改按更改流程进行</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目前为发生变更情况</w:t>
            </w:r>
            <w:r>
              <w:rPr>
                <w:rFonts w:asciiTheme="minorEastAsia" w:eastAsiaTheme="minorEastAsia" w:hAnsiTheme="minorEastAsia" w:cstheme="minorEastAsia" w:hint="eastAsia"/>
                <w:szCs w:val="21"/>
              </w:rPr>
              <w:t>。</w:t>
            </w:r>
          </w:p>
        </w:tc>
        <w:tc>
          <w:tcPr>
            <w:tcW w:w="1585" w:type="dxa"/>
          </w:tcPr>
          <w:p w:rsidR="00352B11" w:rsidRDefault="008379B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1679A">
        <w:trPr>
          <w:trHeight w:val="359"/>
        </w:trPr>
        <w:tc>
          <w:tcPr>
            <w:tcW w:w="2160" w:type="dxa"/>
            <w:vAlign w:val="center"/>
          </w:tcPr>
          <w:p w:rsidR="00D1679A" w:rsidRPr="00D1679A" w:rsidRDefault="00D1679A"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放行控制</w:t>
            </w:r>
          </w:p>
        </w:tc>
        <w:tc>
          <w:tcPr>
            <w:tcW w:w="960" w:type="dxa"/>
            <w:vAlign w:val="center"/>
          </w:tcPr>
          <w:p w:rsidR="00D1679A" w:rsidRDefault="00D1679A"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w:t>
            </w:r>
          </w:p>
        </w:tc>
        <w:tc>
          <w:tcPr>
            <w:tcW w:w="10004" w:type="dxa"/>
            <w:vAlign w:val="center"/>
          </w:tcPr>
          <w:p w:rsidR="006146AE" w:rsidRPr="00EA5E3D" w:rsidRDefault="006146AE" w:rsidP="006146AE">
            <w:pPr>
              <w:rPr>
                <w:szCs w:val="21"/>
                <w:lang w:val="en-GB"/>
              </w:rPr>
            </w:pPr>
            <w:r w:rsidRPr="00EA5E3D">
              <w:rPr>
                <w:rFonts w:hint="eastAsia"/>
                <w:szCs w:val="21"/>
                <w:lang w:val="en-GB"/>
              </w:rPr>
              <w:t>公司通过员工服务质量考核等形式对服务过程进行监视和测量。</w:t>
            </w:r>
          </w:p>
          <w:p w:rsidR="006146AE" w:rsidRPr="00EA5E3D" w:rsidRDefault="006146AE" w:rsidP="006146AE">
            <w:pPr>
              <w:rPr>
                <w:szCs w:val="21"/>
                <w:lang w:val="en-GB"/>
              </w:rPr>
            </w:pPr>
            <w:r w:rsidRPr="00EA5E3D">
              <w:rPr>
                <w:rFonts w:hint="eastAsia"/>
                <w:szCs w:val="21"/>
                <w:lang w:val="en-GB"/>
              </w:rPr>
              <w:t>抽：</w:t>
            </w:r>
            <w:r>
              <w:rPr>
                <w:rFonts w:hint="eastAsia"/>
                <w:szCs w:val="21"/>
                <w:lang w:val="en-GB"/>
              </w:rPr>
              <w:t>5-12</w:t>
            </w:r>
            <w:r>
              <w:rPr>
                <w:rFonts w:hint="eastAsia"/>
                <w:szCs w:val="21"/>
                <w:lang w:val="en-GB"/>
              </w:rPr>
              <w:t>月</w:t>
            </w:r>
            <w:r w:rsidRPr="00EA5E3D">
              <w:rPr>
                <w:rFonts w:hint="eastAsia"/>
                <w:szCs w:val="21"/>
                <w:lang w:val="en-GB"/>
              </w:rPr>
              <w:t>检查记录</w:t>
            </w:r>
          </w:p>
          <w:p w:rsidR="006146AE" w:rsidRPr="00EA5E3D" w:rsidRDefault="006146AE" w:rsidP="006146AE">
            <w:pPr>
              <w:rPr>
                <w:szCs w:val="21"/>
              </w:rPr>
            </w:pPr>
            <w:r w:rsidRPr="00EA5E3D">
              <w:rPr>
                <w:rFonts w:hint="eastAsia"/>
                <w:szCs w:val="21"/>
                <w:lang w:val="en-GB"/>
              </w:rPr>
              <w:t>检查人：</w:t>
            </w:r>
            <w:r w:rsidR="00A462A9">
              <w:rPr>
                <w:rFonts w:hint="eastAsia"/>
                <w:szCs w:val="21"/>
                <w:lang w:val="en-GB"/>
              </w:rPr>
              <w:t>王男</w:t>
            </w:r>
          </w:p>
          <w:p w:rsidR="006146AE" w:rsidRPr="00EA5E3D" w:rsidRDefault="006146AE" w:rsidP="006146AE">
            <w:pPr>
              <w:rPr>
                <w:szCs w:val="21"/>
                <w:lang w:val="en-GB"/>
              </w:rPr>
            </w:pPr>
            <w:r w:rsidRPr="00EA5E3D">
              <w:rPr>
                <w:rFonts w:hint="eastAsia"/>
                <w:szCs w:val="21"/>
                <w:lang w:val="en-GB"/>
              </w:rPr>
              <w:t>检查内容：</w:t>
            </w:r>
          </w:p>
          <w:p w:rsidR="006146AE" w:rsidRPr="00EA5E3D" w:rsidRDefault="006146AE" w:rsidP="006146AE">
            <w:pPr>
              <w:rPr>
                <w:szCs w:val="21"/>
                <w:lang w:val="en-GB"/>
              </w:rPr>
            </w:pPr>
            <w:r w:rsidRPr="00EA5E3D">
              <w:rPr>
                <w:rFonts w:hint="eastAsia"/>
                <w:szCs w:val="21"/>
                <w:lang w:val="en-GB"/>
              </w:rPr>
              <w:t>1</w:t>
            </w:r>
            <w:r w:rsidR="00A462A9">
              <w:rPr>
                <w:rFonts w:hint="eastAsia"/>
                <w:szCs w:val="21"/>
                <w:lang w:val="en-GB"/>
              </w:rPr>
              <w:t>对项目</w:t>
            </w:r>
            <w:r w:rsidRPr="00EA5E3D">
              <w:rPr>
                <w:rFonts w:hint="eastAsia"/>
                <w:szCs w:val="21"/>
                <w:lang w:val="en-GB"/>
              </w:rPr>
              <w:t>部人员迟到、早退进行检验。</w:t>
            </w:r>
            <w:r w:rsidRPr="00EA5E3D">
              <w:rPr>
                <w:rFonts w:hint="eastAsia"/>
                <w:szCs w:val="21"/>
                <w:lang w:val="en-GB"/>
              </w:rPr>
              <w:t xml:space="preserve"> </w:t>
            </w:r>
          </w:p>
          <w:p w:rsidR="006146AE" w:rsidRPr="00EA5E3D" w:rsidRDefault="006146AE" w:rsidP="006146AE">
            <w:pPr>
              <w:rPr>
                <w:szCs w:val="21"/>
                <w:lang w:val="en-GB"/>
              </w:rPr>
            </w:pPr>
            <w:r w:rsidRPr="00EA5E3D">
              <w:rPr>
                <w:rFonts w:hint="eastAsia"/>
                <w:szCs w:val="21"/>
                <w:lang w:val="en-GB"/>
              </w:rPr>
              <w:t>2</w:t>
            </w:r>
            <w:r w:rsidRPr="00EA5E3D">
              <w:rPr>
                <w:rFonts w:hint="eastAsia"/>
                <w:szCs w:val="21"/>
                <w:lang w:val="en-GB"/>
              </w:rPr>
              <w:t>对</w:t>
            </w:r>
            <w:r w:rsidR="00A462A9">
              <w:rPr>
                <w:rFonts w:hint="eastAsia"/>
                <w:szCs w:val="21"/>
                <w:lang w:val="en-GB"/>
              </w:rPr>
              <w:t>项目</w:t>
            </w:r>
            <w:r w:rsidR="00A462A9" w:rsidRPr="00EA5E3D">
              <w:rPr>
                <w:rFonts w:hint="eastAsia"/>
                <w:szCs w:val="21"/>
                <w:lang w:val="en-GB"/>
              </w:rPr>
              <w:t>部</w:t>
            </w:r>
            <w:r w:rsidRPr="00EA5E3D">
              <w:rPr>
                <w:rFonts w:hint="eastAsia"/>
                <w:szCs w:val="21"/>
                <w:lang w:val="en-GB"/>
              </w:rPr>
              <w:t>文件记录和服务水平进行检查</w:t>
            </w:r>
          </w:p>
          <w:p w:rsidR="006146AE" w:rsidRPr="00EA5E3D" w:rsidRDefault="006146AE" w:rsidP="006146AE">
            <w:pPr>
              <w:rPr>
                <w:szCs w:val="21"/>
                <w:lang w:val="en-GB"/>
              </w:rPr>
            </w:pPr>
            <w:r w:rsidRPr="00EA5E3D">
              <w:rPr>
                <w:rFonts w:hint="eastAsia"/>
                <w:szCs w:val="21"/>
                <w:lang w:val="en-GB"/>
              </w:rPr>
              <w:t>3</w:t>
            </w:r>
            <w:r w:rsidRPr="00EA5E3D">
              <w:rPr>
                <w:rFonts w:hint="eastAsia"/>
                <w:szCs w:val="21"/>
                <w:lang w:val="en-GB"/>
              </w:rPr>
              <w:t>对</w:t>
            </w:r>
            <w:r w:rsidR="00A462A9">
              <w:rPr>
                <w:rFonts w:hint="eastAsia"/>
                <w:szCs w:val="21"/>
                <w:lang w:val="en-GB"/>
              </w:rPr>
              <w:t>项目</w:t>
            </w:r>
            <w:r w:rsidR="00A462A9" w:rsidRPr="00EA5E3D">
              <w:rPr>
                <w:rFonts w:hint="eastAsia"/>
                <w:szCs w:val="21"/>
                <w:lang w:val="en-GB"/>
              </w:rPr>
              <w:t>部</w:t>
            </w:r>
            <w:r w:rsidRPr="00EA5E3D">
              <w:rPr>
                <w:rFonts w:hint="eastAsia"/>
                <w:szCs w:val="21"/>
                <w:lang w:val="en-GB"/>
              </w:rPr>
              <w:t>的工作环境进行检查</w:t>
            </w:r>
          </w:p>
          <w:p w:rsidR="006146AE" w:rsidRPr="00EA5E3D" w:rsidRDefault="006146AE" w:rsidP="006146AE">
            <w:pPr>
              <w:rPr>
                <w:szCs w:val="21"/>
                <w:lang w:val="en-GB"/>
              </w:rPr>
            </w:pPr>
            <w:r>
              <w:rPr>
                <w:rFonts w:hint="eastAsia"/>
                <w:szCs w:val="21"/>
                <w:lang w:val="en-GB"/>
              </w:rPr>
              <w:t>有</w:t>
            </w:r>
            <w:r w:rsidRPr="00EA5E3D">
              <w:rPr>
                <w:rFonts w:hint="eastAsia"/>
                <w:szCs w:val="21"/>
                <w:lang w:val="en-GB"/>
              </w:rPr>
              <w:t>改进要求</w:t>
            </w:r>
            <w:r>
              <w:rPr>
                <w:rFonts w:hint="eastAsia"/>
                <w:szCs w:val="21"/>
                <w:lang w:val="en-GB"/>
              </w:rPr>
              <w:t>、</w:t>
            </w:r>
            <w:r w:rsidRPr="00EA5E3D">
              <w:rPr>
                <w:rFonts w:hint="eastAsia"/>
                <w:szCs w:val="21"/>
                <w:lang w:val="en-GB"/>
              </w:rPr>
              <w:t>改进结果验证</w:t>
            </w:r>
            <w:r>
              <w:rPr>
                <w:rFonts w:hint="eastAsia"/>
                <w:szCs w:val="21"/>
                <w:lang w:val="en-GB"/>
              </w:rPr>
              <w:t>。符合要求。</w:t>
            </w:r>
          </w:p>
          <w:p w:rsidR="006146AE" w:rsidRPr="00EA5E3D" w:rsidRDefault="006146AE" w:rsidP="006146AE">
            <w:pPr>
              <w:rPr>
                <w:szCs w:val="21"/>
                <w:lang w:val="en-GB"/>
              </w:rPr>
            </w:pPr>
          </w:p>
          <w:p w:rsidR="006146AE" w:rsidRPr="00EA5E3D" w:rsidRDefault="006146AE" w:rsidP="006146AE">
            <w:pPr>
              <w:rPr>
                <w:szCs w:val="21"/>
                <w:lang w:val="en-GB"/>
              </w:rPr>
            </w:pPr>
            <w:r w:rsidRPr="00EA5E3D">
              <w:rPr>
                <w:rFonts w:hint="eastAsia"/>
                <w:szCs w:val="21"/>
              </w:rPr>
              <w:t>抽：</w:t>
            </w:r>
            <w:r w:rsidR="00A462A9">
              <w:rPr>
                <w:rFonts w:hint="eastAsia"/>
                <w:szCs w:val="21"/>
              </w:rPr>
              <w:t>5</w:t>
            </w:r>
            <w:r>
              <w:rPr>
                <w:rFonts w:hint="eastAsia"/>
                <w:szCs w:val="21"/>
              </w:rPr>
              <w:t>-1</w:t>
            </w:r>
            <w:r w:rsidR="00A462A9">
              <w:rPr>
                <w:rFonts w:hint="eastAsia"/>
                <w:szCs w:val="21"/>
              </w:rPr>
              <w:t>2</w:t>
            </w:r>
            <w:r>
              <w:rPr>
                <w:rFonts w:hint="eastAsia"/>
                <w:szCs w:val="21"/>
              </w:rPr>
              <w:t>月</w:t>
            </w:r>
            <w:r w:rsidRPr="00EA5E3D">
              <w:rPr>
                <w:rFonts w:hint="eastAsia"/>
                <w:szCs w:val="21"/>
                <w:lang w:val="en-GB"/>
              </w:rPr>
              <w:t>服务检查记录</w:t>
            </w:r>
          </w:p>
          <w:p w:rsidR="006146AE" w:rsidRPr="00EA5E3D" w:rsidRDefault="006146AE" w:rsidP="006146AE">
            <w:pPr>
              <w:rPr>
                <w:szCs w:val="21"/>
              </w:rPr>
            </w:pPr>
            <w:r w:rsidRPr="00EA5E3D">
              <w:rPr>
                <w:rFonts w:hint="eastAsia"/>
                <w:szCs w:val="21"/>
                <w:lang w:val="en-GB"/>
              </w:rPr>
              <w:t>检查时间</w:t>
            </w:r>
            <w:r w:rsidRPr="00EA5E3D">
              <w:rPr>
                <w:rFonts w:hint="eastAsia"/>
                <w:szCs w:val="21"/>
                <w:lang w:val="en-GB"/>
              </w:rPr>
              <w:t xml:space="preserve"> </w:t>
            </w:r>
            <w:r>
              <w:rPr>
                <w:rFonts w:hint="eastAsia"/>
                <w:szCs w:val="21"/>
                <w:lang w:val="en-GB"/>
              </w:rPr>
              <w:t>：</w:t>
            </w:r>
            <w:r w:rsidRPr="005F175F">
              <w:rPr>
                <w:szCs w:val="21"/>
                <w:lang w:val="en-GB"/>
              </w:rPr>
              <w:t>2019.</w:t>
            </w:r>
            <w:r>
              <w:rPr>
                <w:rFonts w:hint="eastAsia"/>
                <w:szCs w:val="21"/>
                <w:lang w:val="en-GB"/>
              </w:rPr>
              <w:t>９</w:t>
            </w:r>
            <w:r w:rsidRPr="005F175F">
              <w:rPr>
                <w:szCs w:val="21"/>
                <w:lang w:val="en-GB"/>
              </w:rPr>
              <w:t>.28</w:t>
            </w:r>
            <w:r w:rsidRPr="00EA5E3D">
              <w:rPr>
                <w:rFonts w:hint="eastAsia"/>
                <w:szCs w:val="21"/>
                <w:lang w:val="en-GB"/>
              </w:rPr>
              <w:t xml:space="preserve">  </w:t>
            </w:r>
            <w:r w:rsidRPr="00EA5E3D">
              <w:rPr>
                <w:rFonts w:hint="eastAsia"/>
                <w:szCs w:val="21"/>
                <w:lang w:val="en-GB"/>
              </w:rPr>
              <w:t>检查人员</w:t>
            </w:r>
            <w:r w:rsidR="00A462A9">
              <w:rPr>
                <w:rFonts w:hint="eastAsia"/>
                <w:szCs w:val="21"/>
                <w:lang w:val="en-GB"/>
              </w:rPr>
              <w:t>：王男</w:t>
            </w:r>
          </w:p>
          <w:p w:rsidR="006146AE" w:rsidRPr="00EA5E3D" w:rsidRDefault="006146AE" w:rsidP="006146AE">
            <w:pPr>
              <w:rPr>
                <w:szCs w:val="21"/>
              </w:rPr>
            </w:pPr>
            <w:r w:rsidRPr="00EA5E3D">
              <w:rPr>
                <w:rFonts w:hint="eastAsia"/>
                <w:szCs w:val="21"/>
                <w:lang w:val="en-GB"/>
              </w:rPr>
              <w:t>检查内容</w:t>
            </w:r>
            <w:r w:rsidRPr="00EA5E3D">
              <w:rPr>
                <w:rFonts w:hint="eastAsia"/>
                <w:szCs w:val="21"/>
              </w:rPr>
              <w:t xml:space="preserve">       </w:t>
            </w:r>
            <w:r w:rsidRPr="00EA5E3D">
              <w:rPr>
                <w:rFonts w:hint="eastAsia"/>
                <w:szCs w:val="21"/>
              </w:rPr>
              <w:t>要求</w:t>
            </w:r>
            <w:r w:rsidRPr="00EA5E3D">
              <w:rPr>
                <w:rFonts w:hint="eastAsia"/>
                <w:szCs w:val="21"/>
              </w:rPr>
              <w:t xml:space="preserve">                                </w:t>
            </w:r>
            <w:r w:rsidRPr="00EA5E3D">
              <w:rPr>
                <w:rFonts w:hint="eastAsia"/>
                <w:szCs w:val="21"/>
              </w:rPr>
              <w:t>结果</w:t>
            </w:r>
          </w:p>
          <w:p w:rsidR="006146AE" w:rsidRPr="00EA5E3D" w:rsidRDefault="006146AE" w:rsidP="006146AE">
            <w:pPr>
              <w:rPr>
                <w:szCs w:val="21"/>
              </w:rPr>
            </w:pPr>
            <w:r w:rsidRPr="00EA5E3D">
              <w:rPr>
                <w:szCs w:val="21"/>
              </w:rPr>
              <w:t>员工</w:t>
            </w:r>
            <w:r w:rsidRPr="00EA5E3D">
              <w:rPr>
                <w:rFonts w:hint="eastAsia"/>
                <w:szCs w:val="21"/>
              </w:rPr>
              <w:t xml:space="preserve">        </w:t>
            </w:r>
            <w:r w:rsidRPr="00EA5E3D">
              <w:rPr>
                <w:rFonts w:hint="eastAsia"/>
                <w:szCs w:val="21"/>
              </w:rPr>
              <w:t>着装整洁，仪容大方，</w:t>
            </w:r>
          </w:p>
          <w:p w:rsidR="006146AE" w:rsidRPr="00EA5E3D" w:rsidRDefault="006146AE" w:rsidP="006146AE">
            <w:pPr>
              <w:ind w:firstLineChars="500" w:firstLine="1050"/>
              <w:rPr>
                <w:szCs w:val="21"/>
              </w:rPr>
            </w:pPr>
            <w:r w:rsidRPr="00EA5E3D">
              <w:rPr>
                <w:rFonts w:hint="eastAsia"/>
                <w:szCs w:val="21"/>
              </w:rPr>
              <w:t>精力充沛，言谈、表情、形态得当</w:t>
            </w:r>
            <w:r w:rsidRPr="00EA5E3D">
              <w:rPr>
                <w:rFonts w:hint="eastAsia"/>
                <w:szCs w:val="21"/>
              </w:rPr>
              <w:t xml:space="preserve">            </w:t>
            </w:r>
            <w:r w:rsidRPr="00EA5E3D">
              <w:rPr>
                <w:rFonts w:hint="eastAsia"/>
                <w:szCs w:val="21"/>
              </w:rPr>
              <w:t>合格</w:t>
            </w:r>
          </w:p>
          <w:p w:rsidR="006146AE" w:rsidRPr="00EA5E3D" w:rsidRDefault="006146AE" w:rsidP="006146AE">
            <w:pPr>
              <w:rPr>
                <w:szCs w:val="21"/>
              </w:rPr>
            </w:pPr>
            <w:r w:rsidRPr="00EA5E3D">
              <w:rPr>
                <w:rFonts w:hint="eastAsia"/>
                <w:szCs w:val="21"/>
                <w:lang w:val="en-GB"/>
              </w:rPr>
              <w:t>办公场所</w:t>
            </w:r>
            <w:r w:rsidRPr="00EA5E3D">
              <w:rPr>
                <w:rFonts w:hint="eastAsia"/>
                <w:szCs w:val="21"/>
              </w:rPr>
              <w:t xml:space="preserve">     </w:t>
            </w:r>
            <w:r w:rsidRPr="00EA5E3D">
              <w:rPr>
                <w:rFonts w:hint="eastAsia"/>
                <w:szCs w:val="21"/>
              </w:rPr>
              <w:t>办公设施设备摆放整齐</w:t>
            </w:r>
          </w:p>
          <w:p w:rsidR="006146AE" w:rsidRPr="00EA5E3D" w:rsidRDefault="006146AE" w:rsidP="006146AE">
            <w:pPr>
              <w:ind w:firstLineChars="700" w:firstLine="1470"/>
              <w:rPr>
                <w:szCs w:val="21"/>
              </w:rPr>
            </w:pPr>
            <w:r w:rsidRPr="00EA5E3D">
              <w:rPr>
                <w:rFonts w:hint="eastAsia"/>
                <w:szCs w:val="21"/>
              </w:rPr>
              <w:t>地面干净卫生无垃圾、积</w:t>
            </w:r>
          </w:p>
          <w:p w:rsidR="006146AE" w:rsidRPr="00EA5E3D" w:rsidRDefault="006146AE" w:rsidP="006146AE">
            <w:pPr>
              <w:ind w:firstLineChars="700" w:firstLine="1470"/>
              <w:rPr>
                <w:szCs w:val="21"/>
              </w:rPr>
            </w:pPr>
            <w:r w:rsidRPr="00EA5E3D">
              <w:rPr>
                <w:rFonts w:hint="eastAsia"/>
                <w:szCs w:val="21"/>
              </w:rPr>
              <w:t>水、杂物、办公桌干净整</w:t>
            </w:r>
            <w:r w:rsidRPr="00EA5E3D">
              <w:rPr>
                <w:rFonts w:hint="eastAsia"/>
                <w:szCs w:val="21"/>
              </w:rPr>
              <w:t xml:space="preserve">             </w:t>
            </w:r>
            <w:r w:rsidRPr="00EA5E3D">
              <w:rPr>
                <w:rFonts w:hint="eastAsia"/>
                <w:szCs w:val="21"/>
              </w:rPr>
              <w:t>合格</w:t>
            </w:r>
          </w:p>
          <w:p w:rsidR="006146AE" w:rsidRPr="00EA5E3D" w:rsidRDefault="006146AE" w:rsidP="006146AE">
            <w:pPr>
              <w:ind w:firstLineChars="700" w:firstLine="1470"/>
              <w:rPr>
                <w:szCs w:val="21"/>
              </w:rPr>
            </w:pPr>
            <w:r w:rsidRPr="00EA5E3D">
              <w:rPr>
                <w:rFonts w:hint="eastAsia"/>
                <w:szCs w:val="21"/>
              </w:rPr>
              <w:t>洁，物品摆放整齐</w:t>
            </w:r>
          </w:p>
          <w:p w:rsidR="006146AE" w:rsidRPr="00EA5E3D" w:rsidRDefault="006146AE" w:rsidP="006146AE">
            <w:pPr>
              <w:rPr>
                <w:szCs w:val="21"/>
              </w:rPr>
            </w:pPr>
            <w:r w:rsidRPr="00EA5E3D">
              <w:rPr>
                <w:rFonts w:hint="eastAsia"/>
                <w:szCs w:val="21"/>
                <w:lang w:val="en-GB"/>
              </w:rPr>
              <w:t>客户沟通</w:t>
            </w:r>
            <w:r w:rsidRPr="00EA5E3D">
              <w:rPr>
                <w:rFonts w:hint="eastAsia"/>
                <w:szCs w:val="21"/>
              </w:rPr>
              <w:t xml:space="preserve">     1, </w:t>
            </w:r>
            <w:r w:rsidRPr="00EA5E3D">
              <w:rPr>
                <w:rFonts w:hint="eastAsia"/>
                <w:szCs w:val="21"/>
              </w:rPr>
              <w:t>网站、样本、报价单据、</w:t>
            </w:r>
          </w:p>
          <w:p w:rsidR="006146AE" w:rsidRPr="00EA5E3D" w:rsidRDefault="006146AE" w:rsidP="006146AE">
            <w:pPr>
              <w:ind w:firstLineChars="600" w:firstLine="1260"/>
              <w:rPr>
                <w:szCs w:val="21"/>
              </w:rPr>
            </w:pPr>
            <w:r w:rsidRPr="00EA5E3D">
              <w:rPr>
                <w:rFonts w:hint="eastAsia"/>
                <w:szCs w:val="21"/>
              </w:rPr>
              <w:t>广告宣传等，遵守国家法律法规</w:t>
            </w:r>
          </w:p>
          <w:p w:rsidR="006146AE" w:rsidRPr="00EA5E3D" w:rsidRDefault="006146AE" w:rsidP="006146AE">
            <w:pPr>
              <w:ind w:firstLineChars="600" w:firstLine="1260"/>
              <w:rPr>
                <w:szCs w:val="21"/>
              </w:rPr>
            </w:pPr>
            <w:r w:rsidRPr="00EA5E3D">
              <w:rPr>
                <w:rFonts w:hint="eastAsia"/>
                <w:szCs w:val="21"/>
              </w:rPr>
              <w:t>不虚假宣传，承诺合理。</w:t>
            </w:r>
          </w:p>
          <w:p w:rsidR="006146AE" w:rsidRPr="00EA5E3D" w:rsidRDefault="006146AE" w:rsidP="006146AE">
            <w:pPr>
              <w:numPr>
                <w:ilvl w:val="0"/>
                <w:numId w:val="10"/>
              </w:numPr>
              <w:ind w:firstLineChars="600" w:firstLine="1260"/>
              <w:rPr>
                <w:szCs w:val="21"/>
              </w:rPr>
            </w:pPr>
            <w:r w:rsidRPr="00EA5E3D">
              <w:rPr>
                <w:rFonts w:hint="eastAsia"/>
                <w:szCs w:val="21"/>
              </w:rPr>
              <w:t>网上及电话沟通：回复接听及</w:t>
            </w:r>
          </w:p>
          <w:p w:rsidR="006146AE" w:rsidRPr="00EA5E3D" w:rsidRDefault="006146AE" w:rsidP="006146AE">
            <w:pPr>
              <w:ind w:firstLineChars="700" w:firstLine="1470"/>
              <w:rPr>
                <w:szCs w:val="21"/>
              </w:rPr>
            </w:pPr>
            <w:r w:rsidRPr="00EA5E3D">
              <w:rPr>
                <w:rFonts w:hint="eastAsia"/>
                <w:szCs w:val="21"/>
              </w:rPr>
              <w:t>时，言语礼貌，态度诚恳，合理承</w:t>
            </w:r>
            <w:r w:rsidRPr="00EA5E3D">
              <w:rPr>
                <w:rFonts w:hint="eastAsia"/>
                <w:szCs w:val="21"/>
              </w:rPr>
              <w:t xml:space="preserve">         </w:t>
            </w:r>
            <w:r w:rsidRPr="00EA5E3D">
              <w:rPr>
                <w:rFonts w:hint="eastAsia"/>
                <w:szCs w:val="21"/>
              </w:rPr>
              <w:t>合格</w:t>
            </w:r>
          </w:p>
          <w:p w:rsidR="006146AE" w:rsidRPr="00EA5E3D" w:rsidRDefault="006146AE" w:rsidP="006146AE">
            <w:pPr>
              <w:ind w:firstLineChars="700" w:firstLine="1470"/>
              <w:rPr>
                <w:szCs w:val="21"/>
              </w:rPr>
            </w:pPr>
            <w:r w:rsidRPr="00EA5E3D">
              <w:rPr>
                <w:rFonts w:hint="eastAsia"/>
                <w:szCs w:val="21"/>
              </w:rPr>
              <w:t>诺，记录清楚，传递及时。</w:t>
            </w:r>
          </w:p>
          <w:p w:rsidR="006146AE" w:rsidRPr="00EA5E3D" w:rsidRDefault="006146AE" w:rsidP="006146AE">
            <w:pPr>
              <w:numPr>
                <w:ilvl w:val="0"/>
                <w:numId w:val="10"/>
              </w:numPr>
              <w:ind w:firstLineChars="600" w:firstLine="1260"/>
              <w:rPr>
                <w:szCs w:val="21"/>
              </w:rPr>
            </w:pPr>
            <w:r w:rsidRPr="00EA5E3D">
              <w:rPr>
                <w:rFonts w:hint="eastAsia"/>
                <w:szCs w:val="21"/>
              </w:rPr>
              <w:t>现场接待：态度诚恳热情</w:t>
            </w:r>
          </w:p>
          <w:p w:rsidR="006146AE" w:rsidRPr="00EA5E3D" w:rsidRDefault="006146AE" w:rsidP="006146AE">
            <w:pPr>
              <w:ind w:leftChars="600" w:left="1260"/>
              <w:rPr>
                <w:szCs w:val="21"/>
              </w:rPr>
            </w:pPr>
            <w:r w:rsidRPr="00EA5E3D">
              <w:rPr>
                <w:rFonts w:hint="eastAsia"/>
                <w:szCs w:val="21"/>
              </w:rPr>
              <w:t>记录清楚，传递及时</w:t>
            </w:r>
          </w:p>
          <w:p w:rsidR="006146AE" w:rsidRPr="00EA5E3D" w:rsidRDefault="006146AE" w:rsidP="006146AE">
            <w:pPr>
              <w:rPr>
                <w:szCs w:val="21"/>
              </w:rPr>
            </w:pPr>
            <w:r w:rsidRPr="00EA5E3D">
              <w:rPr>
                <w:rFonts w:hint="eastAsia"/>
                <w:szCs w:val="21"/>
                <w:lang w:val="en-GB"/>
              </w:rPr>
              <w:t>供货方沟通</w:t>
            </w:r>
            <w:r w:rsidRPr="00EA5E3D">
              <w:rPr>
                <w:rFonts w:hint="eastAsia"/>
                <w:szCs w:val="21"/>
              </w:rPr>
              <w:t xml:space="preserve">    </w:t>
            </w:r>
            <w:r w:rsidRPr="00EA5E3D">
              <w:rPr>
                <w:rFonts w:hint="eastAsia"/>
                <w:szCs w:val="21"/>
              </w:rPr>
              <w:t>沟通及时，要求准确，记录清楚</w:t>
            </w:r>
          </w:p>
          <w:p w:rsidR="006146AE" w:rsidRPr="00EA5E3D" w:rsidRDefault="006146AE" w:rsidP="006146AE">
            <w:pPr>
              <w:ind w:firstLineChars="800" w:firstLine="1680"/>
              <w:rPr>
                <w:szCs w:val="21"/>
              </w:rPr>
            </w:pPr>
            <w:r w:rsidRPr="00EA5E3D">
              <w:rPr>
                <w:rFonts w:hint="eastAsia"/>
                <w:szCs w:val="21"/>
              </w:rPr>
              <w:t>合同签订及时，整理归档。</w:t>
            </w:r>
            <w:r w:rsidRPr="00EA5E3D">
              <w:rPr>
                <w:rFonts w:hint="eastAsia"/>
                <w:szCs w:val="21"/>
              </w:rPr>
              <w:t xml:space="preserve">         </w:t>
            </w:r>
            <w:r w:rsidRPr="00EA5E3D">
              <w:rPr>
                <w:rFonts w:hint="eastAsia"/>
                <w:szCs w:val="21"/>
              </w:rPr>
              <w:t>合格</w:t>
            </w:r>
          </w:p>
          <w:p w:rsidR="006146AE" w:rsidRPr="00EA5E3D" w:rsidRDefault="006146AE" w:rsidP="006146AE">
            <w:pPr>
              <w:rPr>
                <w:szCs w:val="21"/>
              </w:rPr>
            </w:pPr>
            <w:r w:rsidRPr="00EA5E3D">
              <w:rPr>
                <w:rFonts w:hint="eastAsia"/>
                <w:szCs w:val="21"/>
                <w:lang w:val="en-GB"/>
              </w:rPr>
              <w:t>文件记录</w:t>
            </w:r>
            <w:r w:rsidRPr="00EA5E3D">
              <w:rPr>
                <w:rFonts w:hint="eastAsia"/>
                <w:szCs w:val="21"/>
              </w:rPr>
              <w:t xml:space="preserve">    </w:t>
            </w:r>
            <w:r w:rsidRPr="00EA5E3D">
              <w:rPr>
                <w:rFonts w:hint="eastAsia"/>
                <w:szCs w:val="21"/>
              </w:rPr>
              <w:t>公司文件：存放的当，便于查找</w:t>
            </w:r>
          </w:p>
          <w:p w:rsidR="006146AE" w:rsidRPr="00EA5E3D" w:rsidRDefault="006146AE" w:rsidP="006146AE">
            <w:pPr>
              <w:ind w:firstLineChars="700" w:firstLine="1470"/>
              <w:rPr>
                <w:szCs w:val="21"/>
              </w:rPr>
            </w:pPr>
            <w:r w:rsidRPr="00EA5E3D">
              <w:rPr>
                <w:rFonts w:hint="eastAsia"/>
                <w:szCs w:val="21"/>
              </w:rPr>
              <w:t>不得损坏，丢失。</w:t>
            </w:r>
          </w:p>
          <w:p w:rsidR="006146AE" w:rsidRPr="00EA5E3D" w:rsidRDefault="006146AE" w:rsidP="006146AE">
            <w:pPr>
              <w:ind w:firstLineChars="600" w:firstLine="1260"/>
              <w:rPr>
                <w:szCs w:val="21"/>
              </w:rPr>
            </w:pPr>
            <w:r w:rsidRPr="00EA5E3D">
              <w:rPr>
                <w:rFonts w:hint="eastAsia"/>
                <w:szCs w:val="21"/>
              </w:rPr>
              <w:t>工作记录：填写及时，字迹清楚</w:t>
            </w:r>
            <w:r w:rsidRPr="00EA5E3D">
              <w:rPr>
                <w:rFonts w:hint="eastAsia"/>
                <w:szCs w:val="21"/>
              </w:rPr>
              <w:t xml:space="preserve">         </w:t>
            </w:r>
            <w:r w:rsidRPr="00EA5E3D">
              <w:rPr>
                <w:rFonts w:hint="eastAsia"/>
                <w:szCs w:val="21"/>
              </w:rPr>
              <w:t>合格</w:t>
            </w:r>
          </w:p>
          <w:p w:rsidR="006146AE" w:rsidRPr="00EA5E3D" w:rsidRDefault="006146AE" w:rsidP="006146AE">
            <w:pPr>
              <w:ind w:firstLineChars="600" w:firstLine="1260"/>
              <w:rPr>
                <w:szCs w:val="21"/>
              </w:rPr>
            </w:pPr>
            <w:r w:rsidRPr="00EA5E3D">
              <w:rPr>
                <w:rFonts w:hint="eastAsia"/>
                <w:szCs w:val="21"/>
              </w:rPr>
              <w:t>内容完整</w:t>
            </w:r>
          </w:p>
          <w:p w:rsidR="006146AE" w:rsidRPr="00EA5E3D" w:rsidRDefault="006146AE" w:rsidP="006146AE">
            <w:pPr>
              <w:rPr>
                <w:szCs w:val="21"/>
              </w:rPr>
            </w:pPr>
            <w:r w:rsidRPr="00EA5E3D">
              <w:rPr>
                <w:rFonts w:hint="eastAsia"/>
                <w:szCs w:val="21"/>
                <w:lang w:val="en-GB"/>
              </w:rPr>
              <w:t>收发货</w:t>
            </w:r>
            <w:r w:rsidRPr="00EA5E3D">
              <w:rPr>
                <w:rFonts w:hint="eastAsia"/>
                <w:szCs w:val="21"/>
              </w:rPr>
              <w:t xml:space="preserve">     </w:t>
            </w:r>
            <w:r w:rsidRPr="00EA5E3D">
              <w:rPr>
                <w:rFonts w:hint="eastAsia"/>
                <w:szCs w:val="21"/>
              </w:rPr>
              <w:t>收货及时，验收认证仔细，单证齐</w:t>
            </w:r>
          </w:p>
          <w:p w:rsidR="006146AE" w:rsidRPr="00EA5E3D" w:rsidRDefault="006146AE" w:rsidP="006146AE">
            <w:pPr>
              <w:ind w:firstLineChars="600" w:firstLine="1260"/>
              <w:rPr>
                <w:szCs w:val="21"/>
              </w:rPr>
            </w:pPr>
            <w:r w:rsidRPr="00EA5E3D">
              <w:rPr>
                <w:rFonts w:hint="eastAsia"/>
                <w:szCs w:val="21"/>
              </w:rPr>
              <w:t>全，记录清楚完整。</w:t>
            </w:r>
          </w:p>
          <w:p w:rsidR="006146AE" w:rsidRPr="00EA5E3D" w:rsidRDefault="006146AE" w:rsidP="006146AE">
            <w:pPr>
              <w:ind w:firstLineChars="600" w:firstLine="1260"/>
              <w:rPr>
                <w:szCs w:val="21"/>
              </w:rPr>
            </w:pPr>
            <w:r w:rsidRPr="00EA5E3D">
              <w:rPr>
                <w:rFonts w:hint="eastAsia"/>
                <w:szCs w:val="21"/>
              </w:rPr>
              <w:t>摆放整齐，标识清楚，合理存放，</w:t>
            </w:r>
          </w:p>
          <w:p w:rsidR="006146AE" w:rsidRPr="00EA5E3D" w:rsidRDefault="006146AE" w:rsidP="006146AE">
            <w:pPr>
              <w:ind w:firstLineChars="600" w:firstLine="1260"/>
              <w:rPr>
                <w:szCs w:val="21"/>
              </w:rPr>
            </w:pPr>
            <w:r w:rsidRPr="00EA5E3D">
              <w:rPr>
                <w:rFonts w:hint="eastAsia"/>
                <w:szCs w:val="21"/>
              </w:rPr>
              <w:t>先进先出，账目清楚。</w:t>
            </w:r>
            <w:r w:rsidRPr="00EA5E3D">
              <w:rPr>
                <w:rFonts w:hint="eastAsia"/>
                <w:szCs w:val="21"/>
              </w:rPr>
              <w:t xml:space="preserve">                    </w:t>
            </w:r>
            <w:r w:rsidRPr="00EA5E3D">
              <w:rPr>
                <w:rFonts w:hint="eastAsia"/>
                <w:szCs w:val="21"/>
              </w:rPr>
              <w:t>合格</w:t>
            </w:r>
          </w:p>
          <w:p w:rsidR="006146AE" w:rsidRPr="00EA5E3D" w:rsidRDefault="006146AE" w:rsidP="006146AE">
            <w:pPr>
              <w:ind w:firstLineChars="600" w:firstLine="1260"/>
              <w:rPr>
                <w:szCs w:val="21"/>
              </w:rPr>
            </w:pPr>
            <w:r w:rsidRPr="00EA5E3D">
              <w:rPr>
                <w:rFonts w:hint="eastAsia"/>
                <w:szCs w:val="21"/>
              </w:rPr>
              <w:t>发</w:t>
            </w:r>
            <w:r w:rsidRPr="00EA5E3D">
              <w:rPr>
                <w:rFonts w:hint="eastAsia"/>
                <w:szCs w:val="21"/>
              </w:rPr>
              <w:t>/</w:t>
            </w:r>
            <w:r w:rsidRPr="00EA5E3D">
              <w:rPr>
                <w:rFonts w:hint="eastAsia"/>
                <w:szCs w:val="21"/>
              </w:rPr>
              <w:t>送货及时，合理选择包装及运输</w:t>
            </w:r>
          </w:p>
          <w:p w:rsidR="006146AE" w:rsidRPr="00EA5E3D" w:rsidRDefault="006146AE" w:rsidP="006146AE">
            <w:pPr>
              <w:ind w:firstLineChars="600" w:firstLine="1260"/>
              <w:rPr>
                <w:szCs w:val="21"/>
              </w:rPr>
            </w:pPr>
            <w:r w:rsidRPr="00EA5E3D">
              <w:rPr>
                <w:rFonts w:hint="eastAsia"/>
                <w:szCs w:val="21"/>
              </w:rPr>
              <w:t>车辆，服务供方单证备件、配件齐</w:t>
            </w:r>
          </w:p>
          <w:p w:rsidR="006146AE" w:rsidRPr="00EA5E3D" w:rsidRDefault="006146AE" w:rsidP="006146AE">
            <w:pPr>
              <w:ind w:firstLineChars="600" w:firstLine="1260"/>
              <w:rPr>
                <w:szCs w:val="21"/>
              </w:rPr>
            </w:pPr>
            <w:r w:rsidRPr="00EA5E3D">
              <w:rPr>
                <w:rFonts w:hint="eastAsia"/>
                <w:szCs w:val="21"/>
              </w:rPr>
              <w:t>全，文明装卸主动配合顾客验收</w:t>
            </w:r>
          </w:p>
          <w:p w:rsidR="006146AE" w:rsidRPr="00EA5E3D" w:rsidRDefault="006146AE" w:rsidP="006146AE">
            <w:pPr>
              <w:rPr>
                <w:szCs w:val="21"/>
              </w:rPr>
            </w:pPr>
            <w:r w:rsidRPr="00EA5E3D">
              <w:rPr>
                <w:rFonts w:hint="eastAsia"/>
                <w:szCs w:val="21"/>
                <w:lang w:val="en-GB"/>
              </w:rPr>
              <w:t>售后及技术服务</w:t>
            </w:r>
            <w:r w:rsidRPr="00EA5E3D">
              <w:rPr>
                <w:rFonts w:hint="eastAsia"/>
                <w:szCs w:val="21"/>
              </w:rPr>
              <w:t xml:space="preserve">   </w:t>
            </w:r>
            <w:r w:rsidRPr="00EA5E3D">
              <w:rPr>
                <w:rFonts w:hint="eastAsia"/>
                <w:szCs w:val="21"/>
              </w:rPr>
              <w:t>服务及时，态度诚恳，记录清楚</w:t>
            </w:r>
            <w:r w:rsidRPr="00EA5E3D">
              <w:rPr>
                <w:rFonts w:hint="eastAsia"/>
                <w:szCs w:val="21"/>
              </w:rPr>
              <w:t xml:space="preserve">     </w:t>
            </w:r>
            <w:r w:rsidRPr="00EA5E3D">
              <w:rPr>
                <w:rFonts w:hint="eastAsia"/>
                <w:szCs w:val="21"/>
              </w:rPr>
              <w:t>合格</w:t>
            </w:r>
          </w:p>
          <w:p w:rsidR="006146AE" w:rsidRPr="00EA5E3D" w:rsidRDefault="006146AE" w:rsidP="006146AE">
            <w:pPr>
              <w:rPr>
                <w:szCs w:val="21"/>
              </w:rPr>
            </w:pPr>
            <w:r w:rsidRPr="00EA5E3D">
              <w:rPr>
                <w:rFonts w:hint="eastAsia"/>
                <w:szCs w:val="21"/>
                <w:lang w:val="en-GB"/>
              </w:rPr>
              <w:t>其他制度规定</w:t>
            </w:r>
            <w:r w:rsidRPr="00EA5E3D">
              <w:rPr>
                <w:rFonts w:hint="eastAsia"/>
                <w:szCs w:val="21"/>
              </w:rPr>
              <w:t xml:space="preserve">      </w:t>
            </w:r>
            <w:r w:rsidRPr="00EA5E3D">
              <w:rPr>
                <w:rFonts w:hint="eastAsia"/>
                <w:szCs w:val="21"/>
              </w:rPr>
              <w:t>遵守公司其他管理规定制度</w:t>
            </w:r>
            <w:r w:rsidRPr="00EA5E3D">
              <w:rPr>
                <w:rFonts w:hint="eastAsia"/>
                <w:szCs w:val="21"/>
              </w:rPr>
              <w:t xml:space="preserve">        </w:t>
            </w:r>
            <w:r w:rsidRPr="00EA5E3D">
              <w:rPr>
                <w:rFonts w:hint="eastAsia"/>
                <w:szCs w:val="21"/>
              </w:rPr>
              <w:t>合格</w:t>
            </w:r>
          </w:p>
          <w:p w:rsidR="006146AE" w:rsidRPr="00EA5E3D" w:rsidRDefault="006146AE" w:rsidP="006146AE">
            <w:pPr>
              <w:rPr>
                <w:szCs w:val="21"/>
              </w:rPr>
            </w:pPr>
            <w:r w:rsidRPr="00EA5E3D">
              <w:rPr>
                <w:rFonts w:hint="eastAsia"/>
                <w:szCs w:val="21"/>
              </w:rPr>
              <w:t>结论：检查合格</w:t>
            </w:r>
          </w:p>
          <w:p w:rsidR="006146AE" w:rsidRPr="00EA5E3D" w:rsidRDefault="006146AE" w:rsidP="006146AE">
            <w:pPr>
              <w:rPr>
                <w:szCs w:val="21"/>
              </w:rPr>
            </w:pPr>
          </w:p>
          <w:p w:rsidR="006146AE" w:rsidRPr="00EA5E3D" w:rsidRDefault="006146AE" w:rsidP="006146AE">
            <w:pPr>
              <w:rPr>
                <w:szCs w:val="21"/>
                <w:lang w:val="en-GB"/>
              </w:rPr>
            </w:pPr>
            <w:r w:rsidRPr="00EA5E3D">
              <w:rPr>
                <w:rFonts w:hint="eastAsia"/>
                <w:szCs w:val="21"/>
                <w:lang w:val="en-GB"/>
              </w:rPr>
              <w:t>另抽其他考核记录，均保存完好，符合要求。</w:t>
            </w:r>
          </w:p>
          <w:p w:rsidR="006146AE" w:rsidRPr="00EA5E3D" w:rsidRDefault="006146AE" w:rsidP="006146AE">
            <w:pPr>
              <w:rPr>
                <w:szCs w:val="21"/>
                <w:lang w:val="en-GB"/>
              </w:rPr>
            </w:pPr>
          </w:p>
          <w:p w:rsidR="006146AE" w:rsidRPr="00EA5E3D" w:rsidRDefault="006146AE" w:rsidP="006146AE">
            <w:pPr>
              <w:rPr>
                <w:szCs w:val="21"/>
                <w:lang w:val="en-GB"/>
              </w:rPr>
            </w:pPr>
            <w:r w:rsidRPr="00EA5E3D">
              <w:rPr>
                <w:rFonts w:hint="eastAsia"/>
                <w:szCs w:val="21"/>
                <w:lang w:val="en-GB"/>
              </w:rPr>
              <w:t>顾客满意度调查表具体见</w:t>
            </w:r>
            <w:r w:rsidRPr="00EA5E3D">
              <w:rPr>
                <w:rFonts w:hint="eastAsia"/>
                <w:szCs w:val="21"/>
                <w:lang w:val="en-GB"/>
              </w:rPr>
              <w:t>9.1.2</w:t>
            </w:r>
          </w:p>
          <w:p w:rsidR="006146AE" w:rsidRPr="00EA5E3D" w:rsidRDefault="006146AE" w:rsidP="006146AE">
            <w:pPr>
              <w:rPr>
                <w:szCs w:val="21"/>
                <w:lang w:val="en-GB"/>
              </w:rPr>
            </w:pPr>
          </w:p>
          <w:p w:rsidR="006146AE" w:rsidRDefault="006146AE" w:rsidP="006146AE">
            <w:pPr>
              <w:rPr>
                <w:szCs w:val="21"/>
              </w:rPr>
            </w:pPr>
            <w:r>
              <w:rPr>
                <w:rFonts w:hint="eastAsia"/>
                <w:szCs w:val="21"/>
              </w:rPr>
              <w:t>抽验收报告：</w:t>
            </w:r>
          </w:p>
          <w:p w:rsidR="00A462A9" w:rsidRDefault="00A462A9" w:rsidP="006146AE">
            <w:pPr>
              <w:rPr>
                <w:szCs w:val="21"/>
              </w:rPr>
            </w:pPr>
            <w:r w:rsidRPr="00A462A9">
              <w:rPr>
                <w:rFonts w:hint="eastAsia"/>
                <w:szCs w:val="21"/>
              </w:rPr>
              <w:t>表号：</w:t>
            </w:r>
            <w:r w:rsidRPr="00A462A9">
              <w:rPr>
                <w:rFonts w:hint="eastAsia"/>
                <w:szCs w:val="21"/>
              </w:rPr>
              <w:t>BG.1201.21.008</w:t>
            </w:r>
          </w:p>
          <w:p w:rsidR="00A462A9" w:rsidRDefault="00A462A9" w:rsidP="006146AE">
            <w:pPr>
              <w:rPr>
                <w:szCs w:val="21"/>
              </w:rPr>
            </w:pPr>
            <w:r w:rsidRPr="00A462A9">
              <w:rPr>
                <w:rFonts w:hint="eastAsia"/>
                <w:szCs w:val="21"/>
              </w:rPr>
              <w:t>项目名称</w:t>
            </w:r>
            <w:r>
              <w:rPr>
                <w:rFonts w:hint="eastAsia"/>
                <w:szCs w:val="21"/>
              </w:rPr>
              <w:t>：</w:t>
            </w:r>
            <w:r w:rsidR="00C27170" w:rsidRPr="00C27170">
              <w:rPr>
                <w:rFonts w:hint="eastAsia"/>
                <w:szCs w:val="21"/>
              </w:rPr>
              <w:t>N60</w:t>
            </w:r>
            <w:r w:rsidR="00C27170" w:rsidRPr="00C27170">
              <w:rPr>
                <w:rFonts w:hint="eastAsia"/>
                <w:szCs w:val="21"/>
              </w:rPr>
              <w:t>竞品车租赁体验项目</w:t>
            </w:r>
          </w:p>
          <w:p w:rsidR="00A462A9" w:rsidRDefault="00C27170" w:rsidP="006146AE">
            <w:pPr>
              <w:rPr>
                <w:szCs w:val="21"/>
              </w:rPr>
            </w:pPr>
            <w:r w:rsidRPr="00C27170">
              <w:rPr>
                <w:rFonts w:hint="eastAsia"/>
                <w:szCs w:val="21"/>
              </w:rPr>
              <w:t>项目起止时间</w:t>
            </w:r>
            <w:r>
              <w:rPr>
                <w:rFonts w:hint="eastAsia"/>
                <w:szCs w:val="21"/>
              </w:rPr>
              <w:t>：</w:t>
            </w:r>
            <w:r w:rsidRPr="00C27170">
              <w:rPr>
                <w:szCs w:val="21"/>
              </w:rPr>
              <w:t>2019.9-2019.12</w:t>
            </w:r>
          </w:p>
          <w:p w:rsidR="00C27170" w:rsidRPr="00C27170" w:rsidRDefault="00C27170" w:rsidP="00C27170">
            <w:pPr>
              <w:rPr>
                <w:szCs w:val="21"/>
              </w:rPr>
            </w:pPr>
            <w:r w:rsidRPr="00C27170">
              <w:rPr>
                <w:rFonts w:hint="eastAsia"/>
                <w:szCs w:val="21"/>
              </w:rPr>
              <w:t>项目内容</w:t>
            </w:r>
          </w:p>
          <w:p w:rsidR="00A462A9" w:rsidRDefault="00C27170" w:rsidP="00C27170">
            <w:pPr>
              <w:rPr>
                <w:szCs w:val="21"/>
              </w:rPr>
            </w:pPr>
            <w:r w:rsidRPr="00C27170">
              <w:rPr>
                <w:rFonts w:hint="eastAsia"/>
                <w:szCs w:val="21"/>
              </w:rPr>
              <w:t>ARCFOX</w:t>
            </w:r>
            <w:r w:rsidRPr="00C27170">
              <w:rPr>
                <w:rFonts w:hint="eastAsia"/>
                <w:szCs w:val="21"/>
              </w:rPr>
              <w:t>品牌高端车型</w:t>
            </w:r>
            <w:r w:rsidRPr="00C27170">
              <w:rPr>
                <w:rFonts w:hint="eastAsia"/>
                <w:szCs w:val="21"/>
              </w:rPr>
              <w:t xml:space="preserve"> N60</w:t>
            </w:r>
            <w:r w:rsidRPr="00C27170">
              <w:rPr>
                <w:rFonts w:hint="eastAsia"/>
                <w:szCs w:val="21"/>
              </w:rPr>
              <w:t>产品即将在</w:t>
            </w:r>
            <w:r w:rsidRPr="00C27170">
              <w:rPr>
                <w:rFonts w:hint="eastAsia"/>
                <w:szCs w:val="21"/>
              </w:rPr>
              <w:t>2020</w:t>
            </w:r>
            <w:r w:rsidRPr="00C27170">
              <w:rPr>
                <w:rFonts w:hint="eastAsia"/>
                <w:szCs w:val="21"/>
              </w:rPr>
              <w:t>年启动预售，但由于</w:t>
            </w:r>
            <w:r w:rsidRPr="00C27170">
              <w:rPr>
                <w:rFonts w:hint="eastAsia"/>
                <w:szCs w:val="21"/>
              </w:rPr>
              <w:t>N60</w:t>
            </w:r>
            <w:r w:rsidRPr="00C27170">
              <w:rPr>
                <w:rFonts w:hint="eastAsia"/>
                <w:szCs w:val="21"/>
              </w:rPr>
              <w:t>试驾车资源不足，广宣、销售及服务等业务相关员工对自身产品缺乏真实的体验，当前有必要借助外部资源，对已推向市场且存在竞争关系的高端纯电动汽车进行全方位的了解。本着实践出真知的原则，特申请租用市场热销、且与</w:t>
            </w:r>
            <w:r w:rsidRPr="00C27170">
              <w:rPr>
                <w:rFonts w:hint="eastAsia"/>
                <w:szCs w:val="21"/>
              </w:rPr>
              <w:t>N60</w:t>
            </w:r>
            <w:r w:rsidRPr="00C27170">
              <w:rPr>
                <w:rFonts w:hint="eastAsia"/>
                <w:szCs w:val="21"/>
              </w:rPr>
              <w:t>存在竞争关系的纯电动车型，包括蔚来</w:t>
            </w:r>
            <w:r w:rsidRPr="00C27170">
              <w:rPr>
                <w:rFonts w:hint="eastAsia"/>
                <w:szCs w:val="21"/>
              </w:rPr>
              <w:t>ES6/Marvel X</w:t>
            </w:r>
            <w:r w:rsidRPr="00C27170">
              <w:rPr>
                <w:rFonts w:hint="eastAsia"/>
                <w:szCs w:val="21"/>
              </w:rPr>
              <w:t>等，供营销强相关部门员工进行试乘试驾，感知市场竞品车型的优劣势，并从用户角度体验纯电动车型的里程焦虑、充电困难等用户痛点，集思广益地研究解决方案，有针对性地为</w:t>
            </w:r>
            <w:r w:rsidRPr="00C27170">
              <w:rPr>
                <w:rFonts w:hint="eastAsia"/>
                <w:szCs w:val="21"/>
              </w:rPr>
              <w:t>N60</w:t>
            </w:r>
            <w:r w:rsidRPr="00C27170">
              <w:rPr>
                <w:rFonts w:hint="eastAsia"/>
                <w:szCs w:val="21"/>
              </w:rPr>
              <w:t>用户设计和规划能够产生品牌溢价的用车体验。本次计划组织的体验对标，按工作内容依次租用</w:t>
            </w:r>
            <w:r w:rsidRPr="00C27170">
              <w:rPr>
                <w:rFonts w:hint="eastAsia"/>
                <w:szCs w:val="21"/>
              </w:rPr>
              <w:t>4</w:t>
            </w:r>
            <w:r w:rsidRPr="00C27170">
              <w:rPr>
                <w:rFonts w:hint="eastAsia"/>
                <w:szCs w:val="21"/>
              </w:rPr>
              <w:t>台车，蔚来</w:t>
            </w:r>
            <w:r w:rsidRPr="00C27170">
              <w:rPr>
                <w:rFonts w:hint="eastAsia"/>
                <w:szCs w:val="21"/>
              </w:rPr>
              <w:t>ES6</w:t>
            </w:r>
            <w:r w:rsidRPr="00C27170">
              <w:rPr>
                <w:rFonts w:hint="eastAsia"/>
                <w:szCs w:val="21"/>
              </w:rPr>
              <w:t>（</w:t>
            </w:r>
            <w:r w:rsidRPr="00C27170">
              <w:rPr>
                <w:rFonts w:hint="eastAsia"/>
                <w:szCs w:val="21"/>
              </w:rPr>
              <w:t>N60</w:t>
            </w:r>
            <w:r w:rsidRPr="00C27170">
              <w:rPr>
                <w:rFonts w:hint="eastAsia"/>
                <w:szCs w:val="21"/>
              </w:rPr>
              <w:t>核心竞品）、上汽</w:t>
            </w:r>
            <w:r w:rsidRPr="00C27170">
              <w:rPr>
                <w:rFonts w:hint="eastAsia"/>
                <w:szCs w:val="21"/>
              </w:rPr>
              <w:t>Marvel X</w:t>
            </w:r>
            <w:r w:rsidRPr="00C27170">
              <w:rPr>
                <w:rFonts w:hint="eastAsia"/>
                <w:szCs w:val="21"/>
              </w:rPr>
              <w:t>（</w:t>
            </w:r>
            <w:r w:rsidRPr="00C27170">
              <w:rPr>
                <w:rFonts w:hint="eastAsia"/>
                <w:szCs w:val="21"/>
              </w:rPr>
              <w:t>N60</w:t>
            </w:r>
            <w:r w:rsidRPr="00C27170">
              <w:rPr>
                <w:rFonts w:hint="eastAsia"/>
                <w:szCs w:val="21"/>
              </w:rPr>
              <w:t>核心竞品）、小鹏</w:t>
            </w:r>
            <w:r w:rsidRPr="00C27170">
              <w:rPr>
                <w:rFonts w:hint="eastAsia"/>
                <w:szCs w:val="21"/>
              </w:rPr>
              <w:t>G3</w:t>
            </w:r>
            <w:r w:rsidRPr="00C27170">
              <w:rPr>
                <w:rFonts w:hint="eastAsia"/>
                <w:szCs w:val="21"/>
              </w:rPr>
              <w:t>（新势力）、特斯拉</w:t>
            </w:r>
            <w:r w:rsidRPr="00C27170">
              <w:rPr>
                <w:rFonts w:hint="eastAsia"/>
                <w:szCs w:val="21"/>
              </w:rPr>
              <w:t>Model 3</w:t>
            </w:r>
            <w:r w:rsidRPr="00C27170">
              <w:rPr>
                <w:rFonts w:hint="eastAsia"/>
                <w:szCs w:val="21"/>
              </w:rPr>
              <w:t>（标杆）</w:t>
            </w:r>
          </w:p>
          <w:p w:rsidR="00A462A9" w:rsidRDefault="00C27170" w:rsidP="006146AE">
            <w:pPr>
              <w:rPr>
                <w:szCs w:val="21"/>
              </w:rPr>
            </w:pPr>
            <w:r w:rsidRPr="00C27170">
              <w:rPr>
                <w:rFonts w:hint="eastAsia"/>
                <w:szCs w:val="21"/>
              </w:rPr>
              <w:t>验收成果</w:t>
            </w:r>
            <w:r>
              <w:rPr>
                <w:rFonts w:hint="eastAsia"/>
                <w:szCs w:val="21"/>
              </w:rPr>
              <w:t>：</w:t>
            </w:r>
            <w:r w:rsidRPr="00C27170">
              <w:rPr>
                <w:rFonts w:hint="eastAsia"/>
                <w:szCs w:val="21"/>
              </w:rPr>
              <w:t>完成项目内要求内容</w:t>
            </w:r>
          </w:p>
          <w:p w:rsidR="00C27170" w:rsidRPr="00C27170" w:rsidRDefault="00C27170" w:rsidP="006146AE">
            <w:pPr>
              <w:rPr>
                <w:szCs w:val="21"/>
              </w:rPr>
            </w:pPr>
            <w:r w:rsidRPr="00C27170">
              <w:rPr>
                <w:rFonts w:hint="eastAsia"/>
                <w:szCs w:val="21"/>
              </w:rPr>
              <w:t>验收结论</w:t>
            </w:r>
            <w:r>
              <w:rPr>
                <w:rFonts w:hint="eastAsia"/>
                <w:szCs w:val="21"/>
              </w:rPr>
              <w:t>：</w:t>
            </w:r>
            <w:r w:rsidRPr="00C27170">
              <w:rPr>
                <w:rFonts w:hint="eastAsia"/>
                <w:szCs w:val="21"/>
              </w:rPr>
              <w:t>经过验收汇报，验收合格</w:t>
            </w:r>
          </w:p>
          <w:p w:rsidR="00C27170" w:rsidRDefault="00C27170" w:rsidP="006146AE">
            <w:pPr>
              <w:rPr>
                <w:szCs w:val="21"/>
              </w:rPr>
            </w:pPr>
            <w:r w:rsidRPr="00C27170">
              <w:rPr>
                <w:rFonts w:hint="eastAsia"/>
                <w:szCs w:val="21"/>
              </w:rPr>
              <w:t>验收评审会决议</w:t>
            </w:r>
            <w:r>
              <w:rPr>
                <w:rFonts w:hint="eastAsia"/>
                <w:szCs w:val="21"/>
              </w:rPr>
              <w:t>：通过</w:t>
            </w:r>
          </w:p>
          <w:p w:rsidR="00C27170" w:rsidRDefault="002D759D" w:rsidP="006146AE">
            <w:pPr>
              <w:rPr>
                <w:szCs w:val="21"/>
              </w:rPr>
            </w:pPr>
            <w:r>
              <w:rPr>
                <w:rFonts w:hint="eastAsia"/>
                <w:szCs w:val="21"/>
              </w:rPr>
              <w:t>由各相关人员签字。符合要求。</w:t>
            </w:r>
          </w:p>
          <w:p w:rsidR="00C27170" w:rsidRDefault="00C27170" w:rsidP="006146AE">
            <w:pPr>
              <w:rPr>
                <w:szCs w:val="21"/>
              </w:rPr>
            </w:pPr>
          </w:p>
          <w:p w:rsidR="006146AE" w:rsidRPr="00EA5E3D" w:rsidRDefault="006146AE" w:rsidP="006146AE">
            <w:pPr>
              <w:rPr>
                <w:szCs w:val="21"/>
              </w:rPr>
            </w:pPr>
            <w:r>
              <w:rPr>
                <w:szCs w:val="21"/>
              </w:rPr>
              <w:t>另抽其他验收报告</w:t>
            </w:r>
            <w:r>
              <w:rPr>
                <w:rFonts w:hint="eastAsia"/>
                <w:szCs w:val="21"/>
              </w:rPr>
              <w:t>，</w:t>
            </w:r>
            <w:r>
              <w:rPr>
                <w:szCs w:val="21"/>
              </w:rPr>
              <w:t>均保存完好</w:t>
            </w:r>
            <w:r>
              <w:rPr>
                <w:rFonts w:hint="eastAsia"/>
                <w:szCs w:val="21"/>
              </w:rPr>
              <w:t>，</w:t>
            </w:r>
            <w:r>
              <w:rPr>
                <w:szCs w:val="21"/>
              </w:rPr>
              <w:t>符合要求</w:t>
            </w:r>
            <w:r>
              <w:rPr>
                <w:rFonts w:hint="eastAsia"/>
                <w:szCs w:val="21"/>
              </w:rPr>
              <w:t>。</w:t>
            </w:r>
          </w:p>
          <w:p w:rsidR="006146AE" w:rsidRPr="005F175F" w:rsidRDefault="006146AE" w:rsidP="006146AE">
            <w:pPr>
              <w:rPr>
                <w:szCs w:val="21"/>
              </w:rPr>
            </w:pPr>
          </w:p>
          <w:p w:rsidR="00352B11" w:rsidRPr="00352B11" w:rsidRDefault="006146AE" w:rsidP="006146AE">
            <w:pPr>
              <w:autoSpaceDE w:val="0"/>
              <w:autoSpaceDN w:val="0"/>
              <w:adjustRightInd w:val="0"/>
              <w:jc w:val="left"/>
              <w:rPr>
                <w:rFonts w:ascii="宋体" w:cs="宋体"/>
                <w:color w:val="FF0000"/>
                <w:kern w:val="0"/>
                <w:szCs w:val="21"/>
              </w:rPr>
            </w:pPr>
            <w:r w:rsidRPr="00EA5E3D">
              <w:rPr>
                <w:rFonts w:hint="eastAsia"/>
                <w:szCs w:val="21"/>
                <w:lang w:val="en-GB"/>
              </w:rPr>
              <w:t>服务的放行受控。符合要求</w:t>
            </w:r>
          </w:p>
        </w:tc>
        <w:tc>
          <w:tcPr>
            <w:tcW w:w="1585" w:type="dxa"/>
          </w:tcPr>
          <w:p w:rsidR="00D1679A" w:rsidRDefault="008379B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76FE" w:rsidTr="008379B1">
        <w:trPr>
          <w:trHeight w:val="1902"/>
        </w:trPr>
        <w:tc>
          <w:tcPr>
            <w:tcW w:w="2160" w:type="dxa"/>
            <w:vAlign w:val="center"/>
          </w:tcPr>
          <w:p w:rsidR="003C76FE" w:rsidRDefault="003C76FE"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不合格输出的控制</w:t>
            </w:r>
          </w:p>
          <w:p w:rsidR="003C76FE" w:rsidRDefault="003C76FE"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3C76FE" w:rsidRDefault="003C76FE"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8.7</w:t>
            </w:r>
          </w:p>
          <w:p w:rsidR="003C76FE" w:rsidRDefault="003C76FE"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3C76FE" w:rsidRDefault="003C76FE"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w:t>
            </w:r>
            <w:r w:rsidR="00C81146" w:rsidRPr="00C81146">
              <w:rPr>
                <w:rFonts w:asciiTheme="minorEastAsia" w:eastAsiaTheme="minorEastAsia" w:hAnsiTheme="minorEastAsia" w:cstheme="minorEastAsia" w:hint="eastAsia"/>
                <w:szCs w:val="21"/>
              </w:rPr>
              <w:t>不合格输出控制程序</w:t>
            </w:r>
            <w:r>
              <w:rPr>
                <w:rFonts w:asciiTheme="minorEastAsia" w:eastAsiaTheme="minorEastAsia" w:hAnsiTheme="minorEastAsia" w:cstheme="minorEastAsia" w:hint="eastAsia"/>
                <w:szCs w:val="21"/>
              </w:rPr>
              <w:t>》，对不合格输出进行识别和控制，防止不合格输出的非预期使用或交付。</w:t>
            </w:r>
          </w:p>
          <w:p w:rsidR="003C76FE" w:rsidRDefault="003C76FE"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3C76FE" w:rsidRDefault="003C76FE"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3C76FE" w:rsidRDefault="003C76FE" w:rsidP="005E5A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目前风险和机遇无需更新，质量管理体系无需变更。</w:t>
            </w:r>
          </w:p>
        </w:tc>
        <w:tc>
          <w:tcPr>
            <w:tcW w:w="1585" w:type="dxa"/>
          </w:tcPr>
          <w:p w:rsidR="003C76FE" w:rsidRDefault="00D101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9743F1" w:rsidRDefault="009743F1">
      <w:pPr>
        <w:pStyle w:val="a4"/>
      </w:pPr>
      <w:bookmarkStart w:id="1" w:name="_GoBack"/>
      <w:bookmarkEnd w:id="1"/>
    </w:p>
    <w:sectPr w:rsidR="009743F1">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D20" w:rsidRDefault="000E3D20">
      <w:r>
        <w:separator/>
      </w:r>
    </w:p>
  </w:endnote>
  <w:endnote w:type="continuationSeparator" w:id="0">
    <w:p w:rsidR="000E3D20" w:rsidRDefault="000E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1C228F" w:rsidRDefault="001C228F">
            <w:pPr>
              <w:pStyle w:val="a4"/>
              <w:jc w:val="center"/>
            </w:pPr>
            <w:r>
              <w:rPr>
                <w:b/>
                <w:sz w:val="24"/>
                <w:szCs w:val="24"/>
              </w:rPr>
              <w:fldChar w:fldCharType="begin"/>
            </w:r>
            <w:r>
              <w:rPr>
                <w:b/>
              </w:rPr>
              <w:instrText>PAGE</w:instrText>
            </w:r>
            <w:r>
              <w:rPr>
                <w:b/>
                <w:sz w:val="24"/>
                <w:szCs w:val="24"/>
              </w:rPr>
              <w:fldChar w:fldCharType="separate"/>
            </w:r>
            <w:r w:rsidR="000E3D20">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E3D20">
              <w:rPr>
                <w:b/>
                <w:noProof/>
              </w:rPr>
              <w:t>1</w:t>
            </w:r>
            <w:r>
              <w:rPr>
                <w:b/>
                <w:sz w:val="24"/>
                <w:szCs w:val="24"/>
              </w:rPr>
              <w:fldChar w:fldCharType="end"/>
            </w:r>
          </w:p>
        </w:sdtContent>
      </w:sdt>
    </w:sdtContent>
  </w:sdt>
  <w:p w:rsidR="001C228F" w:rsidRDefault="001C228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D20" w:rsidRDefault="000E3D20">
      <w:r>
        <w:separator/>
      </w:r>
    </w:p>
  </w:footnote>
  <w:footnote w:type="continuationSeparator" w:id="0">
    <w:p w:rsidR="000E3D20" w:rsidRDefault="000E3D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28F" w:rsidRDefault="001C228F">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C228F" w:rsidRDefault="001C228F">
    <w:pPr>
      <w:pStyle w:val="a5"/>
      <w:pBdr>
        <w:bottom w:val="none" w:sz="0" w:space="1" w:color="auto"/>
      </w:pBdr>
      <w:spacing w:line="320" w:lineRule="exact"/>
      <w:jc w:val="left"/>
    </w:pPr>
    <w:r>
      <w:rPr>
        <w:noProof/>
      </w:rP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6350" b="0"/>
              <wp:wrapNone/>
              <wp:docPr id="5"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256540"/>
                      </a:xfrm>
                      <a:prstGeom prst="rect">
                        <a:avLst/>
                      </a:prstGeom>
                      <a:solidFill>
                        <a:srgbClr val="FFFFFF"/>
                      </a:solidFill>
                      <a:ln w="9525">
                        <a:noFill/>
                      </a:ln>
                    </wps:spPr>
                    <wps:txbx>
                      <w:txbxContent>
                        <w:p w:rsidR="001C228F" w:rsidRDefault="001C228F">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" stroked="f">
              <v:path arrowok="t"/>
              <v:textbox>
                <w:txbxContent>
                  <w:p w:rsidR="001C228F" w:rsidRDefault="001C228F">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Pr>
        <w:rStyle w:val="CharChar1"/>
        <w:rFonts w:hint="default"/>
        <w:w w:val="90"/>
      </w:rPr>
      <w:t>Beijing International Standard united Certification Co.,Ltd.</w:t>
    </w:r>
  </w:p>
  <w:p w:rsidR="001C228F" w:rsidRDefault="001C228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41A1DD"/>
    <w:multiLevelType w:val="singleLevel"/>
    <w:tmpl w:val="A841A1DD"/>
    <w:lvl w:ilvl="0">
      <w:start w:val="1"/>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abstractNum w:abstractNumId="2">
    <w:nsid w:val="035A3F67"/>
    <w:multiLevelType w:val="hybridMultilevel"/>
    <w:tmpl w:val="1B7CB32E"/>
    <w:lvl w:ilvl="0" w:tplc="634A709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A92DBB"/>
    <w:multiLevelType w:val="hybridMultilevel"/>
    <w:tmpl w:val="1A546190"/>
    <w:lvl w:ilvl="0" w:tplc="43F46A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8AE5C8A"/>
    <w:multiLevelType w:val="hybridMultilevel"/>
    <w:tmpl w:val="1E948B28"/>
    <w:lvl w:ilvl="0" w:tplc="DC1CA43C">
      <w:start w:val="1"/>
      <w:numFmt w:val="decimal"/>
      <w:lvlText w:val="%1、"/>
      <w:lvlJc w:val="left"/>
      <w:pPr>
        <w:ind w:left="501" w:hanging="36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5">
    <w:nsid w:val="6A19131D"/>
    <w:multiLevelType w:val="hybridMultilevel"/>
    <w:tmpl w:val="0A26A858"/>
    <w:lvl w:ilvl="0" w:tplc="212C083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E7E1756"/>
    <w:multiLevelType w:val="hybridMultilevel"/>
    <w:tmpl w:val="8D0457BC"/>
    <w:lvl w:ilvl="0" w:tplc="1846B0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0716EDD"/>
    <w:multiLevelType w:val="hybridMultilevel"/>
    <w:tmpl w:val="367C97D0"/>
    <w:lvl w:ilvl="0" w:tplc="4394D7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D630BA6"/>
    <w:multiLevelType w:val="hybridMultilevel"/>
    <w:tmpl w:val="E9226948"/>
    <w:lvl w:ilvl="0" w:tplc="D9C02D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8"/>
  </w:num>
  <w:num w:numId="3">
    <w:abstractNumId w:val="4"/>
  </w:num>
  <w:num w:numId="4">
    <w:abstractNumId w:val="3"/>
  </w:num>
  <w:num w:numId="5">
    <w:abstractNumId w:val="2"/>
  </w:num>
  <w:num w:numId="6">
    <w:abstractNumId w:val="7"/>
  </w:num>
  <w:num w:numId="7">
    <w:abstractNumId w:val="6"/>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00B53"/>
    <w:rsid w:val="00002E7F"/>
    <w:rsid w:val="00003966"/>
    <w:rsid w:val="0000592D"/>
    <w:rsid w:val="00007205"/>
    <w:rsid w:val="000135F4"/>
    <w:rsid w:val="000161EC"/>
    <w:rsid w:val="00020151"/>
    <w:rsid w:val="000233A4"/>
    <w:rsid w:val="000237F6"/>
    <w:rsid w:val="000255B2"/>
    <w:rsid w:val="0003373A"/>
    <w:rsid w:val="0003502C"/>
    <w:rsid w:val="000400E2"/>
    <w:rsid w:val="00040C4E"/>
    <w:rsid w:val="00041F42"/>
    <w:rsid w:val="000430F9"/>
    <w:rsid w:val="00043D6E"/>
    <w:rsid w:val="00043EB0"/>
    <w:rsid w:val="00044016"/>
    <w:rsid w:val="00044AF8"/>
    <w:rsid w:val="00044BA1"/>
    <w:rsid w:val="0005465A"/>
    <w:rsid w:val="00055182"/>
    <w:rsid w:val="0006072E"/>
    <w:rsid w:val="000610F0"/>
    <w:rsid w:val="00062E46"/>
    <w:rsid w:val="00071A1C"/>
    <w:rsid w:val="00073B11"/>
    <w:rsid w:val="000823E8"/>
    <w:rsid w:val="00083796"/>
    <w:rsid w:val="0008483A"/>
    <w:rsid w:val="00095839"/>
    <w:rsid w:val="00096EC2"/>
    <w:rsid w:val="000A3783"/>
    <w:rsid w:val="000A7EED"/>
    <w:rsid w:val="000B5F6D"/>
    <w:rsid w:val="000B5F9A"/>
    <w:rsid w:val="000B7214"/>
    <w:rsid w:val="000C3D82"/>
    <w:rsid w:val="000C5D96"/>
    <w:rsid w:val="000C7224"/>
    <w:rsid w:val="000D034C"/>
    <w:rsid w:val="000D0D31"/>
    <w:rsid w:val="000D16FD"/>
    <w:rsid w:val="000D3F6C"/>
    <w:rsid w:val="000E3629"/>
    <w:rsid w:val="000E3D20"/>
    <w:rsid w:val="000E5697"/>
    <w:rsid w:val="000E61FF"/>
    <w:rsid w:val="000E727D"/>
    <w:rsid w:val="000F3E69"/>
    <w:rsid w:val="000F73FF"/>
    <w:rsid w:val="00100696"/>
    <w:rsid w:val="00101DAF"/>
    <w:rsid w:val="001032C2"/>
    <w:rsid w:val="001048A5"/>
    <w:rsid w:val="001078CA"/>
    <w:rsid w:val="00121AC8"/>
    <w:rsid w:val="00123F56"/>
    <w:rsid w:val="0013162D"/>
    <w:rsid w:val="001369A5"/>
    <w:rsid w:val="00137FAD"/>
    <w:rsid w:val="00143723"/>
    <w:rsid w:val="001446EB"/>
    <w:rsid w:val="00144D61"/>
    <w:rsid w:val="001459F4"/>
    <w:rsid w:val="00147BDC"/>
    <w:rsid w:val="001629B8"/>
    <w:rsid w:val="00164301"/>
    <w:rsid w:val="001654FE"/>
    <w:rsid w:val="00165A81"/>
    <w:rsid w:val="001769DB"/>
    <w:rsid w:val="001823A7"/>
    <w:rsid w:val="00182934"/>
    <w:rsid w:val="00183F44"/>
    <w:rsid w:val="00190811"/>
    <w:rsid w:val="001A2775"/>
    <w:rsid w:val="001A2D7F"/>
    <w:rsid w:val="001A4344"/>
    <w:rsid w:val="001A4743"/>
    <w:rsid w:val="001A4B91"/>
    <w:rsid w:val="001B0ABD"/>
    <w:rsid w:val="001B2779"/>
    <w:rsid w:val="001B3FF6"/>
    <w:rsid w:val="001C0969"/>
    <w:rsid w:val="001C228F"/>
    <w:rsid w:val="001D2359"/>
    <w:rsid w:val="001D5782"/>
    <w:rsid w:val="001E09E9"/>
    <w:rsid w:val="001E3C6B"/>
    <w:rsid w:val="002046BB"/>
    <w:rsid w:val="00205B3A"/>
    <w:rsid w:val="00216A32"/>
    <w:rsid w:val="0022169E"/>
    <w:rsid w:val="002235F5"/>
    <w:rsid w:val="002237C5"/>
    <w:rsid w:val="0022427F"/>
    <w:rsid w:val="0022708C"/>
    <w:rsid w:val="00240A6A"/>
    <w:rsid w:val="00242226"/>
    <w:rsid w:val="002423B5"/>
    <w:rsid w:val="002437D5"/>
    <w:rsid w:val="0024495F"/>
    <w:rsid w:val="00247A35"/>
    <w:rsid w:val="002517A0"/>
    <w:rsid w:val="00251AEC"/>
    <w:rsid w:val="00254ED9"/>
    <w:rsid w:val="0026744C"/>
    <w:rsid w:val="002705D0"/>
    <w:rsid w:val="00270E71"/>
    <w:rsid w:val="002726C3"/>
    <w:rsid w:val="00273667"/>
    <w:rsid w:val="00282A21"/>
    <w:rsid w:val="002835A7"/>
    <w:rsid w:val="0028714D"/>
    <w:rsid w:val="00290035"/>
    <w:rsid w:val="00292F06"/>
    <w:rsid w:val="002939AD"/>
    <w:rsid w:val="00297157"/>
    <w:rsid w:val="002A3F6D"/>
    <w:rsid w:val="002A410E"/>
    <w:rsid w:val="002A4AA0"/>
    <w:rsid w:val="002B4EF1"/>
    <w:rsid w:val="002C096F"/>
    <w:rsid w:val="002C212C"/>
    <w:rsid w:val="002C37EC"/>
    <w:rsid w:val="002C3E51"/>
    <w:rsid w:val="002D1B78"/>
    <w:rsid w:val="002D29C1"/>
    <w:rsid w:val="002D318C"/>
    <w:rsid w:val="002D759D"/>
    <w:rsid w:val="002E0E94"/>
    <w:rsid w:val="002F0934"/>
    <w:rsid w:val="002F7476"/>
    <w:rsid w:val="0030031B"/>
    <w:rsid w:val="003040BF"/>
    <w:rsid w:val="003070C9"/>
    <w:rsid w:val="00313661"/>
    <w:rsid w:val="00315519"/>
    <w:rsid w:val="00324FAD"/>
    <w:rsid w:val="0032794B"/>
    <w:rsid w:val="00334FED"/>
    <w:rsid w:val="00337158"/>
    <w:rsid w:val="003371AB"/>
    <w:rsid w:val="00337922"/>
    <w:rsid w:val="00337B60"/>
    <w:rsid w:val="00340867"/>
    <w:rsid w:val="00342117"/>
    <w:rsid w:val="00344E96"/>
    <w:rsid w:val="00352B11"/>
    <w:rsid w:val="00354E4E"/>
    <w:rsid w:val="003626DE"/>
    <w:rsid w:val="00363DD9"/>
    <w:rsid w:val="00364BFA"/>
    <w:rsid w:val="00366AFF"/>
    <w:rsid w:val="00370A16"/>
    <w:rsid w:val="00373F0D"/>
    <w:rsid w:val="00380837"/>
    <w:rsid w:val="0039092D"/>
    <w:rsid w:val="00392362"/>
    <w:rsid w:val="00393105"/>
    <w:rsid w:val="003950A5"/>
    <w:rsid w:val="00396FC8"/>
    <w:rsid w:val="003A198A"/>
    <w:rsid w:val="003A19EA"/>
    <w:rsid w:val="003A5C76"/>
    <w:rsid w:val="003A7CA6"/>
    <w:rsid w:val="003C2B87"/>
    <w:rsid w:val="003C2CCD"/>
    <w:rsid w:val="003C76FE"/>
    <w:rsid w:val="003D0F2E"/>
    <w:rsid w:val="003D2E6E"/>
    <w:rsid w:val="003E3760"/>
    <w:rsid w:val="003F0D58"/>
    <w:rsid w:val="003F5920"/>
    <w:rsid w:val="003F7622"/>
    <w:rsid w:val="00406E11"/>
    <w:rsid w:val="00410914"/>
    <w:rsid w:val="0041259F"/>
    <w:rsid w:val="00422823"/>
    <w:rsid w:val="00423E6F"/>
    <w:rsid w:val="0042447B"/>
    <w:rsid w:val="00440AE5"/>
    <w:rsid w:val="004418E3"/>
    <w:rsid w:val="00443980"/>
    <w:rsid w:val="004439BF"/>
    <w:rsid w:val="00452EE3"/>
    <w:rsid w:val="00453E0F"/>
    <w:rsid w:val="00454126"/>
    <w:rsid w:val="00455536"/>
    <w:rsid w:val="00456155"/>
    <w:rsid w:val="00457ED9"/>
    <w:rsid w:val="004618F7"/>
    <w:rsid w:val="00472EAB"/>
    <w:rsid w:val="00475B86"/>
    <w:rsid w:val="004776CE"/>
    <w:rsid w:val="004834B5"/>
    <w:rsid w:val="00483BC0"/>
    <w:rsid w:val="0048520E"/>
    <w:rsid w:val="004853A7"/>
    <w:rsid w:val="00486D08"/>
    <w:rsid w:val="0049631E"/>
    <w:rsid w:val="004A3B6D"/>
    <w:rsid w:val="004A43A9"/>
    <w:rsid w:val="004B0222"/>
    <w:rsid w:val="004B0748"/>
    <w:rsid w:val="004B58B1"/>
    <w:rsid w:val="004C357A"/>
    <w:rsid w:val="004C4A1C"/>
    <w:rsid w:val="004D1AA7"/>
    <w:rsid w:val="004D1E83"/>
    <w:rsid w:val="004F5598"/>
    <w:rsid w:val="004F5A0B"/>
    <w:rsid w:val="004F6218"/>
    <w:rsid w:val="004F7D2F"/>
    <w:rsid w:val="00500878"/>
    <w:rsid w:val="0050197E"/>
    <w:rsid w:val="005038B6"/>
    <w:rsid w:val="00503CA2"/>
    <w:rsid w:val="00507A5A"/>
    <w:rsid w:val="00512905"/>
    <w:rsid w:val="00520432"/>
    <w:rsid w:val="00520E48"/>
    <w:rsid w:val="00524099"/>
    <w:rsid w:val="00527000"/>
    <w:rsid w:val="00530668"/>
    <w:rsid w:val="00536930"/>
    <w:rsid w:val="00543434"/>
    <w:rsid w:val="00544CD7"/>
    <w:rsid w:val="00545873"/>
    <w:rsid w:val="00550C38"/>
    <w:rsid w:val="005603FC"/>
    <w:rsid w:val="005606EF"/>
    <w:rsid w:val="00561DD8"/>
    <w:rsid w:val="00564E53"/>
    <w:rsid w:val="00565E9E"/>
    <w:rsid w:val="005675C4"/>
    <w:rsid w:val="00567657"/>
    <w:rsid w:val="00570615"/>
    <w:rsid w:val="00590600"/>
    <w:rsid w:val="00590ED4"/>
    <w:rsid w:val="00595F13"/>
    <w:rsid w:val="0059607C"/>
    <w:rsid w:val="00596221"/>
    <w:rsid w:val="005A3C60"/>
    <w:rsid w:val="005A4BE3"/>
    <w:rsid w:val="005A7E81"/>
    <w:rsid w:val="005B0A59"/>
    <w:rsid w:val="005D3B14"/>
    <w:rsid w:val="005D5659"/>
    <w:rsid w:val="005D6919"/>
    <w:rsid w:val="005E0746"/>
    <w:rsid w:val="005E0C73"/>
    <w:rsid w:val="005E24CA"/>
    <w:rsid w:val="005E2CC4"/>
    <w:rsid w:val="005E5A01"/>
    <w:rsid w:val="005F265A"/>
    <w:rsid w:val="00600C20"/>
    <w:rsid w:val="0060540F"/>
    <w:rsid w:val="00610F57"/>
    <w:rsid w:val="006146AE"/>
    <w:rsid w:val="00621C84"/>
    <w:rsid w:val="00623A09"/>
    <w:rsid w:val="00637A7D"/>
    <w:rsid w:val="00641260"/>
    <w:rsid w:val="00641800"/>
    <w:rsid w:val="0064221B"/>
    <w:rsid w:val="00644FE2"/>
    <w:rsid w:val="0065550B"/>
    <w:rsid w:val="00655FC3"/>
    <w:rsid w:val="00660A72"/>
    <w:rsid w:val="00662758"/>
    <w:rsid w:val="00671007"/>
    <w:rsid w:val="00671EDD"/>
    <w:rsid w:val="00673653"/>
    <w:rsid w:val="006738A5"/>
    <w:rsid w:val="006740F3"/>
    <w:rsid w:val="0067640C"/>
    <w:rsid w:val="00676653"/>
    <w:rsid w:val="0068074F"/>
    <w:rsid w:val="00680756"/>
    <w:rsid w:val="00685CF3"/>
    <w:rsid w:val="00690C38"/>
    <w:rsid w:val="0069625E"/>
    <w:rsid w:val="006964E4"/>
    <w:rsid w:val="006A3D34"/>
    <w:rsid w:val="006A4C83"/>
    <w:rsid w:val="006B49CF"/>
    <w:rsid w:val="006C175E"/>
    <w:rsid w:val="006C1EEA"/>
    <w:rsid w:val="006C5A67"/>
    <w:rsid w:val="006C6653"/>
    <w:rsid w:val="006C715C"/>
    <w:rsid w:val="006D2E62"/>
    <w:rsid w:val="006D3EF3"/>
    <w:rsid w:val="006D7E2B"/>
    <w:rsid w:val="006E2917"/>
    <w:rsid w:val="006E678B"/>
    <w:rsid w:val="006F1631"/>
    <w:rsid w:val="006F27E6"/>
    <w:rsid w:val="006F4173"/>
    <w:rsid w:val="006F5085"/>
    <w:rsid w:val="006F7922"/>
    <w:rsid w:val="007026C9"/>
    <w:rsid w:val="0070345D"/>
    <w:rsid w:val="0070371D"/>
    <w:rsid w:val="00705115"/>
    <w:rsid w:val="00706EB1"/>
    <w:rsid w:val="007116DF"/>
    <w:rsid w:val="00714956"/>
    <w:rsid w:val="007209EE"/>
    <w:rsid w:val="00723958"/>
    <w:rsid w:val="00727352"/>
    <w:rsid w:val="00731375"/>
    <w:rsid w:val="00740354"/>
    <w:rsid w:val="0074770B"/>
    <w:rsid w:val="00750875"/>
    <w:rsid w:val="007563D2"/>
    <w:rsid w:val="00757187"/>
    <w:rsid w:val="0076033C"/>
    <w:rsid w:val="00760986"/>
    <w:rsid w:val="00762BF7"/>
    <w:rsid w:val="00764E52"/>
    <w:rsid w:val="007650CB"/>
    <w:rsid w:val="00772C41"/>
    <w:rsid w:val="00774557"/>
    <w:rsid w:val="0077492C"/>
    <w:rsid w:val="00774DA2"/>
    <w:rsid w:val="007757F3"/>
    <w:rsid w:val="0077760D"/>
    <w:rsid w:val="007776D6"/>
    <w:rsid w:val="00780F8A"/>
    <w:rsid w:val="00784434"/>
    <w:rsid w:val="007A593B"/>
    <w:rsid w:val="007A7BA7"/>
    <w:rsid w:val="007C1483"/>
    <w:rsid w:val="007C5901"/>
    <w:rsid w:val="007D1953"/>
    <w:rsid w:val="007E6AEB"/>
    <w:rsid w:val="007F1C07"/>
    <w:rsid w:val="007F227A"/>
    <w:rsid w:val="007F234D"/>
    <w:rsid w:val="00801041"/>
    <w:rsid w:val="008134B5"/>
    <w:rsid w:val="008155B1"/>
    <w:rsid w:val="00816BC0"/>
    <w:rsid w:val="00821C9C"/>
    <w:rsid w:val="00823C5C"/>
    <w:rsid w:val="0082491E"/>
    <w:rsid w:val="00824D17"/>
    <w:rsid w:val="00830A3F"/>
    <w:rsid w:val="00833CBC"/>
    <w:rsid w:val="00836E3B"/>
    <w:rsid w:val="008379B1"/>
    <w:rsid w:val="0084704C"/>
    <w:rsid w:val="008539D6"/>
    <w:rsid w:val="00856EB0"/>
    <w:rsid w:val="00860CD3"/>
    <w:rsid w:val="00861514"/>
    <w:rsid w:val="008628F2"/>
    <w:rsid w:val="0086484F"/>
    <w:rsid w:val="00866129"/>
    <w:rsid w:val="00866A61"/>
    <w:rsid w:val="0086711D"/>
    <w:rsid w:val="0087049F"/>
    <w:rsid w:val="0087382C"/>
    <w:rsid w:val="00875837"/>
    <w:rsid w:val="00875E3A"/>
    <w:rsid w:val="00885EE4"/>
    <w:rsid w:val="008947C0"/>
    <w:rsid w:val="0089598B"/>
    <w:rsid w:val="008973EE"/>
    <w:rsid w:val="00897DDB"/>
    <w:rsid w:val="008A4514"/>
    <w:rsid w:val="008A6A99"/>
    <w:rsid w:val="008B023F"/>
    <w:rsid w:val="008B258B"/>
    <w:rsid w:val="008B2FB0"/>
    <w:rsid w:val="008B4265"/>
    <w:rsid w:val="008B581F"/>
    <w:rsid w:val="008B687E"/>
    <w:rsid w:val="008B6B03"/>
    <w:rsid w:val="008C70AF"/>
    <w:rsid w:val="008E342D"/>
    <w:rsid w:val="008E48EE"/>
    <w:rsid w:val="008F6C73"/>
    <w:rsid w:val="00905425"/>
    <w:rsid w:val="009054D7"/>
    <w:rsid w:val="00916A45"/>
    <w:rsid w:val="00921600"/>
    <w:rsid w:val="00924E3F"/>
    <w:rsid w:val="00930E90"/>
    <w:rsid w:val="00933748"/>
    <w:rsid w:val="00934B82"/>
    <w:rsid w:val="00936D48"/>
    <w:rsid w:val="009412D1"/>
    <w:rsid w:val="00941933"/>
    <w:rsid w:val="00943069"/>
    <w:rsid w:val="009543B8"/>
    <w:rsid w:val="009546F6"/>
    <w:rsid w:val="009670D9"/>
    <w:rsid w:val="0097041E"/>
    <w:rsid w:val="00970932"/>
    <w:rsid w:val="00971600"/>
    <w:rsid w:val="0097182B"/>
    <w:rsid w:val="00972481"/>
    <w:rsid w:val="009743F1"/>
    <w:rsid w:val="00981AF1"/>
    <w:rsid w:val="009822C9"/>
    <w:rsid w:val="00982EC7"/>
    <w:rsid w:val="00984E6D"/>
    <w:rsid w:val="00990181"/>
    <w:rsid w:val="00995228"/>
    <w:rsid w:val="00996558"/>
    <w:rsid w:val="009973B4"/>
    <w:rsid w:val="00997F4C"/>
    <w:rsid w:val="009A0D63"/>
    <w:rsid w:val="009A21AA"/>
    <w:rsid w:val="009A30B1"/>
    <w:rsid w:val="009A687A"/>
    <w:rsid w:val="009B0DB4"/>
    <w:rsid w:val="009B5A0D"/>
    <w:rsid w:val="009C26B2"/>
    <w:rsid w:val="009C28C1"/>
    <w:rsid w:val="009C7FBC"/>
    <w:rsid w:val="009D1B7D"/>
    <w:rsid w:val="009D51B0"/>
    <w:rsid w:val="009D711D"/>
    <w:rsid w:val="009E2A45"/>
    <w:rsid w:val="009E5D6A"/>
    <w:rsid w:val="009F253A"/>
    <w:rsid w:val="009F7EED"/>
    <w:rsid w:val="00A022CE"/>
    <w:rsid w:val="00A043A9"/>
    <w:rsid w:val="00A10BE3"/>
    <w:rsid w:val="00A10DD7"/>
    <w:rsid w:val="00A1469C"/>
    <w:rsid w:val="00A14DE2"/>
    <w:rsid w:val="00A17B40"/>
    <w:rsid w:val="00A25374"/>
    <w:rsid w:val="00A26D11"/>
    <w:rsid w:val="00A27FE3"/>
    <w:rsid w:val="00A3319D"/>
    <w:rsid w:val="00A347D3"/>
    <w:rsid w:val="00A35FA5"/>
    <w:rsid w:val="00A462A9"/>
    <w:rsid w:val="00A46879"/>
    <w:rsid w:val="00A46AF0"/>
    <w:rsid w:val="00A54CCB"/>
    <w:rsid w:val="00A54CE8"/>
    <w:rsid w:val="00A60CDC"/>
    <w:rsid w:val="00A7139A"/>
    <w:rsid w:val="00A760DE"/>
    <w:rsid w:val="00A773DA"/>
    <w:rsid w:val="00A80636"/>
    <w:rsid w:val="00A82BE4"/>
    <w:rsid w:val="00A85325"/>
    <w:rsid w:val="00A863BE"/>
    <w:rsid w:val="00A90689"/>
    <w:rsid w:val="00A94D79"/>
    <w:rsid w:val="00AA3E2F"/>
    <w:rsid w:val="00AB01C1"/>
    <w:rsid w:val="00AB072A"/>
    <w:rsid w:val="00AB1B53"/>
    <w:rsid w:val="00AB4D80"/>
    <w:rsid w:val="00AB5EF8"/>
    <w:rsid w:val="00AC489F"/>
    <w:rsid w:val="00AC7194"/>
    <w:rsid w:val="00AC7B58"/>
    <w:rsid w:val="00AD57AE"/>
    <w:rsid w:val="00AD7A0E"/>
    <w:rsid w:val="00AE670A"/>
    <w:rsid w:val="00AE696E"/>
    <w:rsid w:val="00AE7255"/>
    <w:rsid w:val="00AF0AAB"/>
    <w:rsid w:val="00AF21D4"/>
    <w:rsid w:val="00AF30D4"/>
    <w:rsid w:val="00AF48DB"/>
    <w:rsid w:val="00AF6B23"/>
    <w:rsid w:val="00B005B5"/>
    <w:rsid w:val="00B01C2F"/>
    <w:rsid w:val="00B118D5"/>
    <w:rsid w:val="00B150D4"/>
    <w:rsid w:val="00B242AC"/>
    <w:rsid w:val="00B26288"/>
    <w:rsid w:val="00B31168"/>
    <w:rsid w:val="00B326D4"/>
    <w:rsid w:val="00B32B89"/>
    <w:rsid w:val="00B33A1D"/>
    <w:rsid w:val="00B420CE"/>
    <w:rsid w:val="00B44D6C"/>
    <w:rsid w:val="00B51286"/>
    <w:rsid w:val="00B5296C"/>
    <w:rsid w:val="00B64BE1"/>
    <w:rsid w:val="00B70AE8"/>
    <w:rsid w:val="00B733E8"/>
    <w:rsid w:val="00B73FFF"/>
    <w:rsid w:val="00B85B00"/>
    <w:rsid w:val="00B909FF"/>
    <w:rsid w:val="00B91C2A"/>
    <w:rsid w:val="00B930B5"/>
    <w:rsid w:val="00B931E1"/>
    <w:rsid w:val="00B97B90"/>
    <w:rsid w:val="00BA3126"/>
    <w:rsid w:val="00BB17C3"/>
    <w:rsid w:val="00BB541E"/>
    <w:rsid w:val="00BB7270"/>
    <w:rsid w:val="00BC074A"/>
    <w:rsid w:val="00BC4B59"/>
    <w:rsid w:val="00BC4D3A"/>
    <w:rsid w:val="00BC5942"/>
    <w:rsid w:val="00BD5A3B"/>
    <w:rsid w:val="00BE2CD1"/>
    <w:rsid w:val="00BF597E"/>
    <w:rsid w:val="00C04425"/>
    <w:rsid w:val="00C14A18"/>
    <w:rsid w:val="00C22207"/>
    <w:rsid w:val="00C25A84"/>
    <w:rsid w:val="00C27170"/>
    <w:rsid w:val="00C328A1"/>
    <w:rsid w:val="00C37BCD"/>
    <w:rsid w:val="00C40367"/>
    <w:rsid w:val="00C4085D"/>
    <w:rsid w:val="00C410E5"/>
    <w:rsid w:val="00C414D3"/>
    <w:rsid w:val="00C45193"/>
    <w:rsid w:val="00C4550D"/>
    <w:rsid w:val="00C45A45"/>
    <w:rsid w:val="00C464B3"/>
    <w:rsid w:val="00C46B6E"/>
    <w:rsid w:val="00C50AF2"/>
    <w:rsid w:val="00C50E90"/>
    <w:rsid w:val="00C51A36"/>
    <w:rsid w:val="00C55228"/>
    <w:rsid w:val="00C6670F"/>
    <w:rsid w:val="00C7077E"/>
    <w:rsid w:val="00C716FE"/>
    <w:rsid w:val="00C75369"/>
    <w:rsid w:val="00C806B6"/>
    <w:rsid w:val="00C81146"/>
    <w:rsid w:val="00C83C47"/>
    <w:rsid w:val="00C83FAA"/>
    <w:rsid w:val="00C867BF"/>
    <w:rsid w:val="00C86F10"/>
    <w:rsid w:val="00C9436B"/>
    <w:rsid w:val="00C95A3E"/>
    <w:rsid w:val="00C9734D"/>
    <w:rsid w:val="00C97B47"/>
    <w:rsid w:val="00CA500C"/>
    <w:rsid w:val="00CA60EB"/>
    <w:rsid w:val="00CA7F45"/>
    <w:rsid w:val="00CB213A"/>
    <w:rsid w:val="00CB6ED4"/>
    <w:rsid w:val="00CC2A69"/>
    <w:rsid w:val="00CD24BF"/>
    <w:rsid w:val="00CD3EA1"/>
    <w:rsid w:val="00CD5826"/>
    <w:rsid w:val="00CE315A"/>
    <w:rsid w:val="00CF7657"/>
    <w:rsid w:val="00D014B4"/>
    <w:rsid w:val="00D01D6D"/>
    <w:rsid w:val="00D02AA2"/>
    <w:rsid w:val="00D04A62"/>
    <w:rsid w:val="00D06F59"/>
    <w:rsid w:val="00D101F1"/>
    <w:rsid w:val="00D13D63"/>
    <w:rsid w:val="00D14EE2"/>
    <w:rsid w:val="00D1679A"/>
    <w:rsid w:val="00D16B71"/>
    <w:rsid w:val="00D17954"/>
    <w:rsid w:val="00D221C8"/>
    <w:rsid w:val="00D243EB"/>
    <w:rsid w:val="00D32974"/>
    <w:rsid w:val="00D372E6"/>
    <w:rsid w:val="00D3750F"/>
    <w:rsid w:val="00D4417C"/>
    <w:rsid w:val="00D4482B"/>
    <w:rsid w:val="00D44CE5"/>
    <w:rsid w:val="00D474E7"/>
    <w:rsid w:val="00D47E8D"/>
    <w:rsid w:val="00D5173B"/>
    <w:rsid w:val="00D5681E"/>
    <w:rsid w:val="00D628C7"/>
    <w:rsid w:val="00D65E11"/>
    <w:rsid w:val="00D6668A"/>
    <w:rsid w:val="00D74457"/>
    <w:rsid w:val="00D806E1"/>
    <w:rsid w:val="00D80BD9"/>
    <w:rsid w:val="00D80F0B"/>
    <w:rsid w:val="00D8388C"/>
    <w:rsid w:val="00D846CE"/>
    <w:rsid w:val="00D857EC"/>
    <w:rsid w:val="00D90358"/>
    <w:rsid w:val="00D90421"/>
    <w:rsid w:val="00D9208D"/>
    <w:rsid w:val="00DA1412"/>
    <w:rsid w:val="00DA20DC"/>
    <w:rsid w:val="00DA245A"/>
    <w:rsid w:val="00DB0CC1"/>
    <w:rsid w:val="00DC346E"/>
    <w:rsid w:val="00DC4CD1"/>
    <w:rsid w:val="00DC5CF8"/>
    <w:rsid w:val="00DD2F16"/>
    <w:rsid w:val="00DD4DE5"/>
    <w:rsid w:val="00DE0266"/>
    <w:rsid w:val="00DE1166"/>
    <w:rsid w:val="00DF42F8"/>
    <w:rsid w:val="00DF4EEE"/>
    <w:rsid w:val="00DF57DA"/>
    <w:rsid w:val="00DF7118"/>
    <w:rsid w:val="00E06C1B"/>
    <w:rsid w:val="00E11787"/>
    <w:rsid w:val="00E15723"/>
    <w:rsid w:val="00E1791C"/>
    <w:rsid w:val="00E22013"/>
    <w:rsid w:val="00E27C87"/>
    <w:rsid w:val="00E305D7"/>
    <w:rsid w:val="00E3163C"/>
    <w:rsid w:val="00E37DFD"/>
    <w:rsid w:val="00E4653F"/>
    <w:rsid w:val="00E46D17"/>
    <w:rsid w:val="00E547BC"/>
    <w:rsid w:val="00E56A35"/>
    <w:rsid w:val="00E56ABF"/>
    <w:rsid w:val="00E57BE6"/>
    <w:rsid w:val="00E60C6C"/>
    <w:rsid w:val="00E60E54"/>
    <w:rsid w:val="00E614BB"/>
    <w:rsid w:val="00E6224C"/>
    <w:rsid w:val="00E81449"/>
    <w:rsid w:val="00E95B4D"/>
    <w:rsid w:val="00E95D45"/>
    <w:rsid w:val="00E96A54"/>
    <w:rsid w:val="00EA3298"/>
    <w:rsid w:val="00EA3D30"/>
    <w:rsid w:val="00EA487C"/>
    <w:rsid w:val="00EA7122"/>
    <w:rsid w:val="00EB0164"/>
    <w:rsid w:val="00EB6465"/>
    <w:rsid w:val="00EB6D84"/>
    <w:rsid w:val="00EC1D3C"/>
    <w:rsid w:val="00ED0783"/>
    <w:rsid w:val="00ED0F62"/>
    <w:rsid w:val="00ED3669"/>
    <w:rsid w:val="00EE0761"/>
    <w:rsid w:val="00EE69DC"/>
    <w:rsid w:val="00EF1481"/>
    <w:rsid w:val="00EF1F30"/>
    <w:rsid w:val="00EF35F6"/>
    <w:rsid w:val="00EF4259"/>
    <w:rsid w:val="00EF46F2"/>
    <w:rsid w:val="00F0745C"/>
    <w:rsid w:val="00F208B7"/>
    <w:rsid w:val="00F25AFD"/>
    <w:rsid w:val="00F351C9"/>
    <w:rsid w:val="00F42DC6"/>
    <w:rsid w:val="00F43161"/>
    <w:rsid w:val="00F457F9"/>
    <w:rsid w:val="00F464DC"/>
    <w:rsid w:val="00F51EC4"/>
    <w:rsid w:val="00F523E8"/>
    <w:rsid w:val="00F5515F"/>
    <w:rsid w:val="00F60F5E"/>
    <w:rsid w:val="00F61341"/>
    <w:rsid w:val="00F616F4"/>
    <w:rsid w:val="00F64F65"/>
    <w:rsid w:val="00F67BDA"/>
    <w:rsid w:val="00F73B09"/>
    <w:rsid w:val="00F74476"/>
    <w:rsid w:val="00F74A35"/>
    <w:rsid w:val="00F8153E"/>
    <w:rsid w:val="00F860BD"/>
    <w:rsid w:val="00F942C6"/>
    <w:rsid w:val="00F95656"/>
    <w:rsid w:val="00F96FFB"/>
    <w:rsid w:val="00FA1839"/>
    <w:rsid w:val="00FA1F91"/>
    <w:rsid w:val="00FB06F5"/>
    <w:rsid w:val="00FB674C"/>
    <w:rsid w:val="00FC5523"/>
    <w:rsid w:val="00FD697E"/>
    <w:rsid w:val="00FF1B3F"/>
    <w:rsid w:val="00FF3B0D"/>
    <w:rsid w:val="00FF41F1"/>
    <w:rsid w:val="015A58CB"/>
    <w:rsid w:val="018C64DE"/>
    <w:rsid w:val="01CD7407"/>
    <w:rsid w:val="02735EC3"/>
    <w:rsid w:val="030C78DB"/>
    <w:rsid w:val="044F5246"/>
    <w:rsid w:val="056A1970"/>
    <w:rsid w:val="05DD16B2"/>
    <w:rsid w:val="05E21692"/>
    <w:rsid w:val="07B252A3"/>
    <w:rsid w:val="07B63A0E"/>
    <w:rsid w:val="07D370A8"/>
    <w:rsid w:val="0877142D"/>
    <w:rsid w:val="08E5611F"/>
    <w:rsid w:val="08F41433"/>
    <w:rsid w:val="09A341DD"/>
    <w:rsid w:val="0A0E4958"/>
    <w:rsid w:val="0A1513C7"/>
    <w:rsid w:val="0A4B3187"/>
    <w:rsid w:val="0A5A5C93"/>
    <w:rsid w:val="0A896C00"/>
    <w:rsid w:val="0B8D263E"/>
    <w:rsid w:val="0C6352B7"/>
    <w:rsid w:val="0CDA68D8"/>
    <w:rsid w:val="0CF03DB2"/>
    <w:rsid w:val="0D0D4AFB"/>
    <w:rsid w:val="0D890D34"/>
    <w:rsid w:val="0DAD443A"/>
    <w:rsid w:val="0DD439C1"/>
    <w:rsid w:val="0E4303A2"/>
    <w:rsid w:val="0E7201FF"/>
    <w:rsid w:val="0E8D0D1E"/>
    <w:rsid w:val="0E8D1AE7"/>
    <w:rsid w:val="0E9F6074"/>
    <w:rsid w:val="0EF26349"/>
    <w:rsid w:val="105416D3"/>
    <w:rsid w:val="108219C2"/>
    <w:rsid w:val="10CA21DA"/>
    <w:rsid w:val="115E3B06"/>
    <w:rsid w:val="11AB5BB0"/>
    <w:rsid w:val="12E2064C"/>
    <w:rsid w:val="132F2205"/>
    <w:rsid w:val="13BE774F"/>
    <w:rsid w:val="13F67114"/>
    <w:rsid w:val="140971E8"/>
    <w:rsid w:val="142D08D1"/>
    <w:rsid w:val="149F5F77"/>
    <w:rsid w:val="168F7DA6"/>
    <w:rsid w:val="17440D60"/>
    <w:rsid w:val="17565DE8"/>
    <w:rsid w:val="18C85B67"/>
    <w:rsid w:val="190F4FA9"/>
    <w:rsid w:val="192077D4"/>
    <w:rsid w:val="194D5C2C"/>
    <w:rsid w:val="19AE55DB"/>
    <w:rsid w:val="19AF6A16"/>
    <w:rsid w:val="1A10053A"/>
    <w:rsid w:val="1A384FEC"/>
    <w:rsid w:val="1A7512D9"/>
    <w:rsid w:val="1AD76A13"/>
    <w:rsid w:val="1B0769B9"/>
    <w:rsid w:val="1B6A2D1D"/>
    <w:rsid w:val="1B78262F"/>
    <w:rsid w:val="1B8E2EA7"/>
    <w:rsid w:val="1C395909"/>
    <w:rsid w:val="1C411426"/>
    <w:rsid w:val="1C6113F1"/>
    <w:rsid w:val="1C792BA0"/>
    <w:rsid w:val="1CEB1A54"/>
    <w:rsid w:val="1ECD7A26"/>
    <w:rsid w:val="203F7B47"/>
    <w:rsid w:val="207034DA"/>
    <w:rsid w:val="20CF62FD"/>
    <w:rsid w:val="20E8014E"/>
    <w:rsid w:val="20F34B18"/>
    <w:rsid w:val="21AE2D06"/>
    <w:rsid w:val="220D4F17"/>
    <w:rsid w:val="22224D94"/>
    <w:rsid w:val="2253436C"/>
    <w:rsid w:val="228C0396"/>
    <w:rsid w:val="238F7E7F"/>
    <w:rsid w:val="24EB2847"/>
    <w:rsid w:val="26382BC8"/>
    <w:rsid w:val="26392912"/>
    <w:rsid w:val="263A3546"/>
    <w:rsid w:val="266527C4"/>
    <w:rsid w:val="27AD0BE0"/>
    <w:rsid w:val="28B52686"/>
    <w:rsid w:val="292F2613"/>
    <w:rsid w:val="295C13DD"/>
    <w:rsid w:val="29971838"/>
    <w:rsid w:val="29BA4824"/>
    <w:rsid w:val="2A3E3C0D"/>
    <w:rsid w:val="2A531622"/>
    <w:rsid w:val="2AF35724"/>
    <w:rsid w:val="2BD04160"/>
    <w:rsid w:val="2BF94A7C"/>
    <w:rsid w:val="2CA544FA"/>
    <w:rsid w:val="2F1934D2"/>
    <w:rsid w:val="30161312"/>
    <w:rsid w:val="301828B4"/>
    <w:rsid w:val="30F12D39"/>
    <w:rsid w:val="313F12FA"/>
    <w:rsid w:val="31E7199F"/>
    <w:rsid w:val="32565433"/>
    <w:rsid w:val="33830079"/>
    <w:rsid w:val="34412550"/>
    <w:rsid w:val="347D1A30"/>
    <w:rsid w:val="35BA2458"/>
    <w:rsid w:val="35CD64F9"/>
    <w:rsid w:val="36F02154"/>
    <w:rsid w:val="370D1F29"/>
    <w:rsid w:val="374A180A"/>
    <w:rsid w:val="375B59EE"/>
    <w:rsid w:val="37B34F8B"/>
    <w:rsid w:val="37C45945"/>
    <w:rsid w:val="37F326DD"/>
    <w:rsid w:val="397F2541"/>
    <w:rsid w:val="39B90A06"/>
    <w:rsid w:val="3A074C6E"/>
    <w:rsid w:val="3A835813"/>
    <w:rsid w:val="3AAA682B"/>
    <w:rsid w:val="3B2142F4"/>
    <w:rsid w:val="3B2E353C"/>
    <w:rsid w:val="3BC26F47"/>
    <w:rsid w:val="3BFE7E2D"/>
    <w:rsid w:val="3C3A3240"/>
    <w:rsid w:val="3D7D68F4"/>
    <w:rsid w:val="3E597B0E"/>
    <w:rsid w:val="3E9B6B63"/>
    <w:rsid w:val="3F1130D7"/>
    <w:rsid w:val="3F3F310F"/>
    <w:rsid w:val="415F718F"/>
    <w:rsid w:val="41765982"/>
    <w:rsid w:val="41E90CD9"/>
    <w:rsid w:val="42AA60F3"/>
    <w:rsid w:val="43E02304"/>
    <w:rsid w:val="443F1503"/>
    <w:rsid w:val="446B67CB"/>
    <w:rsid w:val="44850AEE"/>
    <w:rsid w:val="44E70EDD"/>
    <w:rsid w:val="45743A6C"/>
    <w:rsid w:val="45B156B7"/>
    <w:rsid w:val="46641DE5"/>
    <w:rsid w:val="467454F8"/>
    <w:rsid w:val="46CD170A"/>
    <w:rsid w:val="46F77BA8"/>
    <w:rsid w:val="47884064"/>
    <w:rsid w:val="47F37348"/>
    <w:rsid w:val="49D2273A"/>
    <w:rsid w:val="49F01B7C"/>
    <w:rsid w:val="4A7A6462"/>
    <w:rsid w:val="4A8171B5"/>
    <w:rsid w:val="4A87111C"/>
    <w:rsid w:val="4BD81AD1"/>
    <w:rsid w:val="4C1D1181"/>
    <w:rsid w:val="4CE6217C"/>
    <w:rsid w:val="4CEA0166"/>
    <w:rsid w:val="4D140508"/>
    <w:rsid w:val="4E3E3FAC"/>
    <w:rsid w:val="4E5C3FE9"/>
    <w:rsid w:val="4E93696F"/>
    <w:rsid w:val="4EF22A1A"/>
    <w:rsid w:val="4F212214"/>
    <w:rsid w:val="4F7E73C9"/>
    <w:rsid w:val="501F5805"/>
    <w:rsid w:val="51C453C7"/>
    <w:rsid w:val="51F3313E"/>
    <w:rsid w:val="52263BF4"/>
    <w:rsid w:val="52F06826"/>
    <w:rsid w:val="531D3D5C"/>
    <w:rsid w:val="536001E5"/>
    <w:rsid w:val="53A67598"/>
    <w:rsid w:val="53A96AF0"/>
    <w:rsid w:val="53BA2DBB"/>
    <w:rsid w:val="53DE49C4"/>
    <w:rsid w:val="54386FA9"/>
    <w:rsid w:val="55275BA2"/>
    <w:rsid w:val="55D207AA"/>
    <w:rsid w:val="564616A3"/>
    <w:rsid w:val="5663070F"/>
    <w:rsid w:val="567F4CA4"/>
    <w:rsid w:val="56B806B6"/>
    <w:rsid w:val="57563EDA"/>
    <w:rsid w:val="58970AF4"/>
    <w:rsid w:val="59235F4B"/>
    <w:rsid w:val="595D4157"/>
    <w:rsid w:val="596D6457"/>
    <w:rsid w:val="59F0699B"/>
    <w:rsid w:val="5A9B50D7"/>
    <w:rsid w:val="5B006462"/>
    <w:rsid w:val="5B517C9F"/>
    <w:rsid w:val="5B6966EA"/>
    <w:rsid w:val="5BA02DEA"/>
    <w:rsid w:val="5BF53B0F"/>
    <w:rsid w:val="5C6559ED"/>
    <w:rsid w:val="5DD23FEC"/>
    <w:rsid w:val="5E5F62F7"/>
    <w:rsid w:val="5EA12B9A"/>
    <w:rsid w:val="60031284"/>
    <w:rsid w:val="601906CF"/>
    <w:rsid w:val="60862A67"/>
    <w:rsid w:val="61DA6BAA"/>
    <w:rsid w:val="6282205C"/>
    <w:rsid w:val="62863C1B"/>
    <w:rsid w:val="63195960"/>
    <w:rsid w:val="632750F6"/>
    <w:rsid w:val="6329531E"/>
    <w:rsid w:val="63573F15"/>
    <w:rsid w:val="639B60C7"/>
    <w:rsid w:val="639E4929"/>
    <w:rsid w:val="64190680"/>
    <w:rsid w:val="6558466E"/>
    <w:rsid w:val="66115B41"/>
    <w:rsid w:val="66ED160A"/>
    <w:rsid w:val="677D7F58"/>
    <w:rsid w:val="67C70579"/>
    <w:rsid w:val="69530075"/>
    <w:rsid w:val="6A050AB9"/>
    <w:rsid w:val="6A423090"/>
    <w:rsid w:val="6AD4182D"/>
    <w:rsid w:val="6B611E65"/>
    <w:rsid w:val="6BA45CED"/>
    <w:rsid w:val="6CC125DC"/>
    <w:rsid w:val="6D0D6A60"/>
    <w:rsid w:val="6D5D5160"/>
    <w:rsid w:val="6EE35434"/>
    <w:rsid w:val="6EEF76D3"/>
    <w:rsid w:val="70682AB2"/>
    <w:rsid w:val="7172048B"/>
    <w:rsid w:val="71CF038B"/>
    <w:rsid w:val="729B3C55"/>
    <w:rsid w:val="72D639BF"/>
    <w:rsid w:val="73024A87"/>
    <w:rsid w:val="73736FF3"/>
    <w:rsid w:val="738169AC"/>
    <w:rsid w:val="74005690"/>
    <w:rsid w:val="744D39F4"/>
    <w:rsid w:val="748F21BD"/>
    <w:rsid w:val="752474B8"/>
    <w:rsid w:val="754A400F"/>
    <w:rsid w:val="75B70FD9"/>
    <w:rsid w:val="76E07088"/>
    <w:rsid w:val="782634C9"/>
    <w:rsid w:val="7838467D"/>
    <w:rsid w:val="784E79C7"/>
    <w:rsid w:val="78D66555"/>
    <w:rsid w:val="79606756"/>
    <w:rsid w:val="796D708D"/>
    <w:rsid w:val="79BA6E55"/>
    <w:rsid w:val="79DF705D"/>
    <w:rsid w:val="7A075E60"/>
    <w:rsid w:val="7A7C447F"/>
    <w:rsid w:val="7ACF17CF"/>
    <w:rsid w:val="7B997D7F"/>
    <w:rsid w:val="7C0A7BDC"/>
    <w:rsid w:val="7C7F0B39"/>
    <w:rsid w:val="7DA97AC9"/>
    <w:rsid w:val="7E352EDB"/>
    <w:rsid w:val="7E9D6017"/>
    <w:rsid w:val="7F0575CB"/>
    <w:rsid w:val="7F905C45"/>
    <w:rsid w:val="7FC55C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764E52"/>
    <w:pPr>
      <w:ind w:firstLineChars="200" w:firstLine="420"/>
    </w:pPr>
  </w:style>
  <w:style w:type="paragraph" w:customStyle="1" w:styleId="Default">
    <w:name w:val="Default"/>
    <w:rsid w:val="00C14A18"/>
    <w:pPr>
      <w:widowControl w:val="0"/>
      <w:autoSpaceDE w:val="0"/>
      <w:autoSpaceDN w:val="0"/>
      <w:adjustRightInd w:val="0"/>
    </w:pPr>
    <w:rPr>
      <w:rFonts w:ascii="宋体" w:hAnsi="宋体"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764E52"/>
    <w:pPr>
      <w:ind w:firstLineChars="200" w:firstLine="420"/>
    </w:pPr>
  </w:style>
  <w:style w:type="paragraph" w:customStyle="1" w:styleId="Default">
    <w:name w:val="Default"/>
    <w:rsid w:val="00C14A18"/>
    <w:pPr>
      <w:widowControl w:val="0"/>
      <w:autoSpaceDE w:val="0"/>
      <w:autoSpaceDN w:val="0"/>
      <w:adjustRightInd w:val="0"/>
    </w:pPr>
    <w:rPr>
      <w:rFonts w:ascii="宋体" w:hAns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8434">
      <w:bodyDiv w:val="1"/>
      <w:marLeft w:val="0"/>
      <w:marRight w:val="0"/>
      <w:marTop w:val="0"/>
      <w:marBottom w:val="0"/>
      <w:divBdr>
        <w:top w:val="none" w:sz="0" w:space="0" w:color="auto"/>
        <w:left w:val="none" w:sz="0" w:space="0" w:color="auto"/>
        <w:bottom w:val="none" w:sz="0" w:space="0" w:color="auto"/>
        <w:right w:val="none" w:sz="0" w:space="0" w:color="auto"/>
      </w:divBdr>
    </w:div>
    <w:div w:id="41561794">
      <w:bodyDiv w:val="1"/>
      <w:marLeft w:val="0"/>
      <w:marRight w:val="0"/>
      <w:marTop w:val="0"/>
      <w:marBottom w:val="0"/>
      <w:divBdr>
        <w:top w:val="none" w:sz="0" w:space="0" w:color="auto"/>
        <w:left w:val="none" w:sz="0" w:space="0" w:color="auto"/>
        <w:bottom w:val="none" w:sz="0" w:space="0" w:color="auto"/>
        <w:right w:val="none" w:sz="0" w:space="0" w:color="auto"/>
      </w:divBdr>
    </w:div>
    <w:div w:id="465974702">
      <w:bodyDiv w:val="1"/>
      <w:marLeft w:val="0"/>
      <w:marRight w:val="0"/>
      <w:marTop w:val="0"/>
      <w:marBottom w:val="0"/>
      <w:divBdr>
        <w:top w:val="none" w:sz="0" w:space="0" w:color="auto"/>
        <w:left w:val="none" w:sz="0" w:space="0" w:color="auto"/>
        <w:bottom w:val="none" w:sz="0" w:space="0" w:color="auto"/>
        <w:right w:val="none" w:sz="0" w:space="0" w:color="auto"/>
      </w:divBdr>
    </w:div>
    <w:div w:id="556433026">
      <w:bodyDiv w:val="1"/>
      <w:marLeft w:val="0"/>
      <w:marRight w:val="0"/>
      <w:marTop w:val="0"/>
      <w:marBottom w:val="0"/>
      <w:divBdr>
        <w:top w:val="none" w:sz="0" w:space="0" w:color="auto"/>
        <w:left w:val="none" w:sz="0" w:space="0" w:color="auto"/>
        <w:bottom w:val="none" w:sz="0" w:space="0" w:color="auto"/>
        <w:right w:val="none" w:sz="0" w:space="0" w:color="auto"/>
      </w:divBdr>
    </w:div>
    <w:div w:id="582377439">
      <w:bodyDiv w:val="1"/>
      <w:marLeft w:val="0"/>
      <w:marRight w:val="0"/>
      <w:marTop w:val="0"/>
      <w:marBottom w:val="0"/>
      <w:divBdr>
        <w:top w:val="none" w:sz="0" w:space="0" w:color="auto"/>
        <w:left w:val="none" w:sz="0" w:space="0" w:color="auto"/>
        <w:bottom w:val="none" w:sz="0" w:space="0" w:color="auto"/>
        <w:right w:val="none" w:sz="0" w:space="0" w:color="auto"/>
      </w:divBdr>
    </w:div>
    <w:div w:id="664821480">
      <w:bodyDiv w:val="1"/>
      <w:marLeft w:val="0"/>
      <w:marRight w:val="0"/>
      <w:marTop w:val="0"/>
      <w:marBottom w:val="0"/>
      <w:divBdr>
        <w:top w:val="none" w:sz="0" w:space="0" w:color="auto"/>
        <w:left w:val="none" w:sz="0" w:space="0" w:color="auto"/>
        <w:bottom w:val="none" w:sz="0" w:space="0" w:color="auto"/>
        <w:right w:val="none" w:sz="0" w:space="0" w:color="auto"/>
      </w:divBdr>
    </w:div>
    <w:div w:id="998919858">
      <w:bodyDiv w:val="1"/>
      <w:marLeft w:val="0"/>
      <w:marRight w:val="0"/>
      <w:marTop w:val="0"/>
      <w:marBottom w:val="0"/>
      <w:divBdr>
        <w:top w:val="none" w:sz="0" w:space="0" w:color="auto"/>
        <w:left w:val="none" w:sz="0" w:space="0" w:color="auto"/>
        <w:bottom w:val="none" w:sz="0" w:space="0" w:color="auto"/>
        <w:right w:val="none" w:sz="0" w:space="0" w:color="auto"/>
      </w:divBdr>
    </w:div>
    <w:div w:id="1058631068">
      <w:bodyDiv w:val="1"/>
      <w:marLeft w:val="0"/>
      <w:marRight w:val="0"/>
      <w:marTop w:val="0"/>
      <w:marBottom w:val="0"/>
      <w:divBdr>
        <w:top w:val="none" w:sz="0" w:space="0" w:color="auto"/>
        <w:left w:val="none" w:sz="0" w:space="0" w:color="auto"/>
        <w:bottom w:val="none" w:sz="0" w:space="0" w:color="auto"/>
        <w:right w:val="none" w:sz="0" w:space="0" w:color="auto"/>
      </w:divBdr>
    </w:div>
    <w:div w:id="1069770378">
      <w:bodyDiv w:val="1"/>
      <w:marLeft w:val="0"/>
      <w:marRight w:val="0"/>
      <w:marTop w:val="0"/>
      <w:marBottom w:val="0"/>
      <w:divBdr>
        <w:top w:val="none" w:sz="0" w:space="0" w:color="auto"/>
        <w:left w:val="none" w:sz="0" w:space="0" w:color="auto"/>
        <w:bottom w:val="none" w:sz="0" w:space="0" w:color="auto"/>
        <w:right w:val="none" w:sz="0" w:space="0" w:color="auto"/>
      </w:divBdr>
    </w:div>
    <w:div w:id="1141582538">
      <w:bodyDiv w:val="1"/>
      <w:marLeft w:val="0"/>
      <w:marRight w:val="0"/>
      <w:marTop w:val="0"/>
      <w:marBottom w:val="0"/>
      <w:divBdr>
        <w:top w:val="none" w:sz="0" w:space="0" w:color="auto"/>
        <w:left w:val="none" w:sz="0" w:space="0" w:color="auto"/>
        <w:bottom w:val="none" w:sz="0" w:space="0" w:color="auto"/>
        <w:right w:val="none" w:sz="0" w:space="0" w:color="auto"/>
      </w:divBdr>
    </w:div>
    <w:div w:id="1176265327">
      <w:bodyDiv w:val="1"/>
      <w:marLeft w:val="0"/>
      <w:marRight w:val="0"/>
      <w:marTop w:val="0"/>
      <w:marBottom w:val="0"/>
      <w:divBdr>
        <w:top w:val="none" w:sz="0" w:space="0" w:color="auto"/>
        <w:left w:val="none" w:sz="0" w:space="0" w:color="auto"/>
        <w:bottom w:val="none" w:sz="0" w:space="0" w:color="auto"/>
        <w:right w:val="none" w:sz="0" w:space="0" w:color="auto"/>
      </w:divBdr>
    </w:div>
    <w:div w:id="1223827153">
      <w:bodyDiv w:val="1"/>
      <w:marLeft w:val="0"/>
      <w:marRight w:val="0"/>
      <w:marTop w:val="0"/>
      <w:marBottom w:val="0"/>
      <w:divBdr>
        <w:top w:val="none" w:sz="0" w:space="0" w:color="auto"/>
        <w:left w:val="none" w:sz="0" w:space="0" w:color="auto"/>
        <w:bottom w:val="none" w:sz="0" w:space="0" w:color="auto"/>
        <w:right w:val="none" w:sz="0" w:space="0" w:color="auto"/>
      </w:divBdr>
    </w:div>
    <w:div w:id="1268079509">
      <w:bodyDiv w:val="1"/>
      <w:marLeft w:val="0"/>
      <w:marRight w:val="0"/>
      <w:marTop w:val="0"/>
      <w:marBottom w:val="0"/>
      <w:divBdr>
        <w:top w:val="none" w:sz="0" w:space="0" w:color="auto"/>
        <w:left w:val="none" w:sz="0" w:space="0" w:color="auto"/>
        <w:bottom w:val="none" w:sz="0" w:space="0" w:color="auto"/>
        <w:right w:val="none" w:sz="0" w:space="0" w:color="auto"/>
      </w:divBdr>
    </w:div>
    <w:div w:id="1409227445">
      <w:bodyDiv w:val="1"/>
      <w:marLeft w:val="0"/>
      <w:marRight w:val="0"/>
      <w:marTop w:val="0"/>
      <w:marBottom w:val="0"/>
      <w:divBdr>
        <w:top w:val="none" w:sz="0" w:space="0" w:color="auto"/>
        <w:left w:val="none" w:sz="0" w:space="0" w:color="auto"/>
        <w:bottom w:val="none" w:sz="0" w:space="0" w:color="auto"/>
        <w:right w:val="none" w:sz="0" w:space="0" w:color="auto"/>
      </w:divBdr>
    </w:div>
    <w:div w:id="1440904463">
      <w:bodyDiv w:val="1"/>
      <w:marLeft w:val="0"/>
      <w:marRight w:val="0"/>
      <w:marTop w:val="0"/>
      <w:marBottom w:val="0"/>
      <w:divBdr>
        <w:top w:val="none" w:sz="0" w:space="0" w:color="auto"/>
        <w:left w:val="none" w:sz="0" w:space="0" w:color="auto"/>
        <w:bottom w:val="none" w:sz="0" w:space="0" w:color="auto"/>
        <w:right w:val="none" w:sz="0" w:space="0" w:color="auto"/>
      </w:divBdr>
    </w:div>
    <w:div w:id="1650403670">
      <w:bodyDiv w:val="1"/>
      <w:marLeft w:val="0"/>
      <w:marRight w:val="0"/>
      <w:marTop w:val="0"/>
      <w:marBottom w:val="0"/>
      <w:divBdr>
        <w:top w:val="none" w:sz="0" w:space="0" w:color="auto"/>
        <w:left w:val="none" w:sz="0" w:space="0" w:color="auto"/>
        <w:bottom w:val="none" w:sz="0" w:space="0" w:color="auto"/>
        <w:right w:val="none" w:sz="0" w:space="0" w:color="auto"/>
      </w:divBdr>
    </w:div>
    <w:div w:id="1690836653">
      <w:bodyDiv w:val="1"/>
      <w:marLeft w:val="0"/>
      <w:marRight w:val="0"/>
      <w:marTop w:val="0"/>
      <w:marBottom w:val="0"/>
      <w:divBdr>
        <w:top w:val="none" w:sz="0" w:space="0" w:color="auto"/>
        <w:left w:val="none" w:sz="0" w:space="0" w:color="auto"/>
        <w:bottom w:val="none" w:sz="0" w:space="0" w:color="auto"/>
        <w:right w:val="none" w:sz="0" w:space="0" w:color="auto"/>
      </w:divBdr>
    </w:div>
    <w:div w:id="1717317069">
      <w:bodyDiv w:val="1"/>
      <w:marLeft w:val="0"/>
      <w:marRight w:val="0"/>
      <w:marTop w:val="0"/>
      <w:marBottom w:val="0"/>
      <w:divBdr>
        <w:top w:val="none" w:sz="0" w:space="0" w:color="auto"/>
        <w:left w:val="none" w:sz="0" w:space="0" w:color="auto"/>
        <w:bottom w:val="none" w:sz="0" w:space="0" w:color="auto"/>
        <w:right w:val="none" w:sz="0" w:space="0" w:color="auto"/>
      </w:divBdr>
    </w:div>
    <w:div w:id="1720013125">
      <w:bodyDiv w:val="1"/>
      <w:marLeft w:val="0"/>
      <w:marRight w:val="0"/>
      <w:marTop w:val="0"/>
      <w:marBottom w:val="0"/>
      <w:divBdr>
        <w:top w:val="none" w:sz="0" w:space="0" w:color="auto"/>
        <w:left w:val="none" w:sz="0" w:space="0" w:color="auto"/>
        <w:bottom w:val="none" w:sz="0" w:space="0" w:color="auto"/>
        <w:right w:val="none" w:sz="0" w:space="0" w:color="auto"/>
      </w:divBdr>
      <w:divsChild>
        <w:div w:id="744302544">
          <w:marLeft w:val="547"/>
          <w:marRight w:val="0"/>
          <w:marTop w:val="0"/>
          <w:marBottom w:val="0"/>
          <w:divBdr>
            <w:top w:val="none" w:sz="0" w:space="0" w:color="auto"/>
            <w:left w:val="none" w:sz="0" w:space="0" w:color="auto"/>
            <w:bottom w:val="none" w:sz="0" w:space="0" w:color="auto"/>
            <w:right w:val="none" w:sz="0" w:space="0" w:color="auto"/>
          </w:divBdr>
        </w:div>
      </w:divsChild>
    </w:div>
    <w:div w:id="1850678068">
      <w:bodyDiv w:val="1"/>
      <w:marLeft w:val="0"/>
      <w:marRight w:val="0"/>
      <w:marTop w:val="0"/>
      <w:marBottom w:val="0"/>
      <w:divBdr>
        <w:top w:val="none" w:sz="0" w:space="0" w:color="auto"/>
        <w:left w:val="none" w:sz="0" w:space="0" w:color="auto"/>
        <w:bottom w:val="none" w:sz="0" w:space="0" w:color="auto"/>
        <w:right w:val="none" w:sz="0" w:space="0" w:color="auto"/>
      </w:divBdr>
    </w:div>
    <w:div w:id="1858958944">
      <w:bodyDiv w:val="1"/>
      <w:marLeft w:val="0"/>
      <w:marRight w:val="0"/>
      <w:marTop w:val="0"/>
      <w:marBottom w:val="0"/>
      <w:divBdr>
        <w:top w:val="none" w:sz="0" w:space="0" w:color="auto"/>
        <w:left w:val="none" w:sz="0" w:space="0" w:color="auto"/>
        <w:bottom w:val="none" w:sz="0" w:space="0" w:color="auto"/>
        <w:right w:val="none" w:sz="0" w:space="0" w:color="auto"/>
      </w:divBdr>
    </w:div>
    <w:div w:id="1944217784">
      <w:bodyDiv w:val="1"/>
      <w:marLeft w:val="0"/>
      <w:marRight w:val="0"/>
      <w:marTop w:val="0"/>
      <w:marBottom w:val="0"/>
      <w:divBdr>
        <w:top w:val="none" w:sz="0" w:space="0" w:color="auto"/>
        <w:left w:val="none" w:sz="0" w:space="0" w:color="auto"/>
        <w:bottom w:val="none" w:sz="0" w:space="0" w:color="auto"/>
        <w:right w:val="none" w:sz="0" w:space="0" w:color="auto"/>
      </w:divBdr>
    </w:div>
    <w:div w:id="1947080277">
      <w:bodyDiv w:val="1"/>
      <w:marLeft w:val="0"/>
      <w:marRight w:val="0"/>
      <w:marTop w:val="0"/>
      <w:marBottom w:val="0"/>
      <w:divBdr>
        <w:top w:val="none" w:sz="0" w:space="0" w:color="auto"/>
        <w:left w:val="none" w:sz="0" w:space="0" w:color="auto"/>
        <w:bottom w:val="none" w:sz="0" w:space="0" w:color="auto"/>
        <w:right w:val="none" w:sz="0" w:space="0" w:color="auto"/>
      </w:divBdr>
    </w:div>
    <w:div w:id="2025089579">
      <w:bodyDiv w:val="1"/>
      <w:marLeft w:val="0"/>
      <w:marRight w:val="0"/>
      <w:marTop w:val="0"/>
      <w:marBottom w:val="0"/>
      <w:divBdr>
        <w:top w:val="none" w:sz="0" w:space="0" w:color="auto"/>
        <w:left w:val="none" w:sz="0" w:space="0" w:color="auto"/>
        <w:bottom w:val="none" w:sz="0" w:space="0" w:color="auto"/>
        <w:right w:val="none" w:sz="0" w:space="0" w:color="auto"/>
      </w:divBdr>
    </w:div>
    <w:div w:id="2043508734">
      <w:bodyDiv w:val="1"/>
      <w:marLeft w:val="0"/>
      <w:marRight w:val="0"/>
      <w:marTop w:val="0"/>
      <w:marBottom w:val="0"/>
      <w:divBdr>
        <w:top w:val="none" w:sz="0" w:space="0" w:color="auto"/>
        <w:left w:val="none" w:sz="0" w:space="0" w:color="auto"/>
        <w:bottom w:val="none" w:sz="0" w:space="0" w:color="auto"/>
        <w:right w:val="none" w:sz="0" w:space="0" w:color="auto"/>
      </w:divBdr>
    </w:div>
    <w:div w:id="209612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11E3F7-9A5E-4FB4-B686-953B003D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25</Pages>
  <Words>2749</Words>
  <Characters>15675</Characters>
  <Application>Microsoft Office Word</Application>
  <DocSecurity>0</DocSecurity>
  <Lines>130</Lines>
  <Paragraphs>36</Paragraphs>
  <ScaleCrop>false</ScaleCrop>
  <Company/>
  <LinksUpToDate>false</LinksUpToDate>
  <CharactersWithSpaces>18388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750</cp:revision>
  <dcterms:created xsi:type="dcterms:W3CDTF">2019-12-27T03:48:00Z</dcterms:created>
  <dcterms:modified xsi:type="dcterms:W3CDTF">2020-01-08T01:29:00Z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