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成都居安物业服务有限责任公司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进行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  <w:lang w:eastAsia="zh-CN"/>
        </w:rPr>
        <w:t>物业管理服务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bookmarkStart w:id="4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成都居安物业服务有限责任公司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81447A5"/>
    <w:rsid w:val="26E96D56"/>
    <w:rsid w:val="436F1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195</Characters>
  <Lines>1</Lines>
  <Paragraphs>1</Paragraphs>
  <TotalTime>0</TotalTime>
  <ScaleCrop>false</ScaleCrop>
  <LinksUpToDate>false</LinksUpToDate>
  <CharactersWithSpaces>205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2022-08-09T08:02:08Z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