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-1198245</wp:posOffset>
            </wp:positionH>
            <wp:positionV relativeFrom="paragraph">
              <wp:posOffset>-413385</wp:posOffset>
            </wp:positionV>
            <wp:extent cx="7656195" cy="12032615"/>
            <wp:effectExtent l="0" t="0" r="1905" b="6985"/>
            <wp:wrapNone/>
            <wp:docPr id="2" name="图片 2" descr="扫描全能王 2022-08-09 11.29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8-09 11.29_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6195" cy="1203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0077-2019-202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四川省重贵玻璃有限公司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-1431925</wp:posOffset>
            </wp:positionH>
            <wp:positionV relativeFrom="paragraph">
              <wp:posOffset>-706755</wp:posOffset>
            </wp:positionV>
            <wp:extent cx="7451725" cy="12298045"/>
            <wp:effectExtent l="0" t="0" r="3175" b="8255"/>
            <wp:wrapNone/>
            <wp:docPr id="1" name="图片 1" descr="扫描全能王 2022-08-09 11.29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09 11.29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1725" cy="1229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0077-2019-202</w:t>
      </w:r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四川省重贵玻璃有限公司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-1195705</wp:posOffset>
            </wp:positionH>
            <wp:positionV relativeFrom="paragraph">
              <wp:posOffset>-402590</wp:posOffset>
            </wp:positionV>
            <wp:extent cx="7904480" cy="11205210"/>
            <wp:effectExtent l="0" t="0" r="7620" b="8890"/>
            <wp:wrapNone/>
            <wp:docPr id="3" name="图片 3" descr="扫描全能王 2022-08-09 11.29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8-09 11.29_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4480" cy="1120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ind w:firstLine="2415" w:firstLineChars="1150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A1272D0"/>
    <w:rsid w:val="31D32112"/>
    <w:rsid w:val="580C3673"/>
    <w:rsid w:val="66CB2B71"/>
    <w:rsid w:val="6DAC0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649</Characters>
  <Lines>4</Lines>
  <Paragraphs>1</Paragraphs>
  <TotalTime>2</TotalTime>
  <ScaleCrop>false</ScaleCrop>
  <LinksUpToDate>false</LinksUpToDate>
  <CharactersWithSpaces>692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2022-08-09T03:41:50Z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3F31DF7E6520497D9D50852C2C662236</vt:lpwstr>
  </property>
</Properties>
</file>