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南昌市鼎鑫机电工程有限公司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0292-2021-QEO-2022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rFonts w:hint="eastAsia"/>
                <w:sz w:val="22"/>
                <w:szCs w:val="22"/>
                <w:lang w:val="en-US" w:eastAsia="zh-CN"/>
              </w:rPr>
              <w:t>次</w:t>
            </w:r>
            <w:r>
              <w:rPr>
                <w:sz w:val="22"/>
                <w:szCs w:val="22"/>
              </w:rPr>
              <w:t xml:space="preserve"> )</w:t>
            </w:r>
            <w:r>
              <w:rPr>
                <w:rFonts w:hint="eastAsia"/>
                <w:sz w:val="22"/>
                <w:szCs w:val="22"/>
                <w:lang w:val="en-US" w:eastAsia="zh-CN"/>
              </w:rPr>
              <w:t>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2020-N1QMS-2219448</w:t>
            </w:r>
          </w:p>
          <w:p>
            <w:pPr>
              <w:jc w:val="center"/>
              <w:rPr>
                <w:sz w:val="20"/>
                <w:lang w:val="de-DE"/>
              </w:rPr>
            </w:pPr>
            <w:r>
              <w:rPr>
                <w:sz w:val="20"/>
                <w:lang w:val="de-DE"/>
              </w:rPr>
              <w:t>2020-N1EMS-2219448</w:t>
            </w:r>
          </w:p>
          <w:p>
            <w:pPr>
              <w:jc w:val="center"/>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冷校</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sz w:val="20"/>
                <w:lang w:val="de-DE"/>
              </w:rPr>
            </w:pPr>
            <w:r>
              <w:rPr>
                <w:sz w:val="20"/>
                <w:lang w:val="de-DE"/>
              </w:rPr>
              <w:t>2021-N1QMS-1222816</w:t>
            </w:r>
          </w:p>
          <w:p>
            <w:pPr>
              <w:jc w:val="center"/>
              <w:rPr>
                <w:sz w:val="20"/>
                <w:lang w:val="de-DE"/>
              </w:rPr>
            </w:pPr>
            <w:r>
              <w:rPr>
                <w:sz w:val="20"/>
                <w:lang w:val="de-DE"/>
              </w:rPr>
              <w:t>2020-N1EMS-1222816</w:t>
            </w:r>
          </w:p>
          <w:p>
            <w:pPr>
              <w:jc w:val="center"/>
              <w:rPr>
                <w:sz w:val="20"/>
                <w:lang w:val="de-DE"/>
              </w:rPr>
            </w:pPr>
            <w:r>
              <w:rPr>
                <w:sz w:val="20"/>
                <w:lang w:val="de-DE"/>
              </w:rPr>
              <w:t>ISC[S]0011</w:t>
            </w:r>
          </w:p>
          <w:p>
            <w:pPr>
              <w:jc w:val="center"/>
              <w:rPr>
                <w:b/>
                <w:sz w:val="22"/>
                <w:szCs w:val="22"/>
                <w:highlight w:val="yellow"/>
              </w:rPr>
            </w:pPr>
            <w:r>
              <w:rPr>
                <w:sz w:val="20"/>
                <w:lang w:val="de-DE"/>
              </w:rPr>
              <w:t>F</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2022.08.11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2022.08.12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2022.08.12</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676237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653</Characters>
  <Lines>5</Lines>
  <Paragraphs>1</Paragraphs>
  <TotalTime>2</TotalTime>
  <ScaleCrop>false</ScaleCrop>
  <LinksUpToDate>false</LinksUpToDate>
  <CharactersWithSpaces>678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2022-08-10T11:01:03Z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2052-11.1.0.12302</vt:lpwstr>
  </property>
</Properties>
</file>