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四川方鑫达测绘有限公司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0839-2021-QEO-2022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宋明珠</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2019-N1EMS-1247783</w:t>
            </w:r>
          </w:p>
          <w:p>
            <w:pPr>
              <w:jc w:val="center"/>
              <w:rPr>
                <w:sz w:val="22"/>
                <w:szCs w:val="22"/>
                <w:highlight w:val="yellow"/>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刘联</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ISC-JSZJ-374</w:t>
            </w:r>
          </w:p>
          <w:p>
            <w:pPr>
              <w:jc w:val="center"/>
              <w:rPr>
                <w:sz w:val="20"/>
                <w:lang w:val="de-DE"/>
              </w:rPr>
            </w:pPr>
            <w:r>
              <w:rPr>
                <w:sz w:val="20"/>
                <w:lang w:val="de-DE"/>
              </w:rPr>
              <w:t>ISC-JSZJ-374</w:t>
            </w:r>
          </w:p>
          <w:p>
            <w:pPr>
              <w:jc w:val="center"/>
              <w:rPr>
                <w:sz w:val="20"/>
                <w:lang w:val="de-DE"/>
              </w:rPr>
            </w:pPr>
            <w:r>
              <w:rPr>
                <w:sz w:val="20"/>
                <w:lang w:val="de-DE"/>
              </w:rPr>
              <w:t>ISC-JSZJ-374</w:t>
            </w:r>
          </w:p>
          <w:p>
            <w:pPr>
              <w:jc w:val="center"/>
              <w:rPr>
                <w:b/>
                <w:sz w:val="22"/>
                <w:szCs w:val="22"/>
                <w:highlight w:val="yellow"/>
              </w:rPr>
            </w:pPr>
            <w:r>
              <w:rPr>
                <w:sz w:val="20"/>
                <w:lang w:val="de-DE"/>
              </w:rPr>
              <w:t>四川科度实业有限公司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bookmarkStart w:id="14" w:name="_GoBack"/>
            <w:bookmarkEnd w:id="14"/>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0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2022年8月15日上午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lang w:val="en-US" w:eastAsia="zh-CN"/>
              </w:rPr>
              <w:t>2022年8月17日</w:t>
            </w:r>
            <w:r>
              <w:rPr>
                <w:rFonts w:hint="eastAsia"/>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黑体" w:hAnsi="黑体" w:eastAsia="黑体" w:cs="黑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黑体" w:hAnsi="黑体" w:eastAsia="黑体" w:cs="黑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黑体" w:hAnsi="黑体" w:eastAsia="黑体" w:cs="黑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r>
              <w:rPr>
                <w:rFonts w:hint="eastAsia"/>
                <w:b/>
                <w:sz w:val="22"/>
                <w:szCs w:val="22"/>
              </w:rPr>
              <w:t>日期</w:t>
            </w:r>
            <w:r>
              <w:rPr>
                <w:rFonts w:hint="eastAsia"/>
                <w:sz w:val="20"/>
              </w:rPr>
              <w:t>：</w:t>
            </w:r>
            <w:r>
              <w:rPr>
                <w:rFonts w:hint="eastAsia"/>
                <w:sz w:val="21"/>
                <w:szCs w:val="21"/>
                <w:lang w:val="en-US" w:eastAsia="zh-CN"/>
              </w:rPr>
              <w:t>2022年8月17日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7A0871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651</Characters>
  <Lines>5</Lines>
  <Paragraphs>1</Paragraphs>
  <TotalTime>0</TotalTime>
  <ScaleCrop>false</ScaleCrop>
  <LinksUpToDate>false</LinksUpToDate>
  <CharactersWithSpaces>676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2022-08-17T02:58:38Z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2052-11.1.0.12313</vt:lpwstr>
  </property>
</Properties>
</file>