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0135-2020-2022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752"/>
        <w:gridCol w:w="766"/>
        <w:gridCol w:w="1290"/>
        <w:gridCol w:w="270"/>
        <w:gridCol w:w="815"/>
        <w:gridCol w:w="1134"/>
        <w:gridCol w:w="177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管材断裂伸长率测试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技术质保部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断裂伸长率</w:t>
            </w:r>
            <w:r>
              <w:rPr>
                <w:rFonts w:hint="eastAsia"/>
                <w:lang w:val="en-US" w:eastAsia="zh-CN"/>
              </w:rPr>
              <w:t>550</w:t>
            </w:r>
            <w:r>
              <w:rPr>
                <w:rFonts w:hint="eastAsia"/>
              </w:rPr>
              <w:t>%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hint="eastAsia" w:ascii="宋体" w:hAnsi="宋体"/>
              </w:rPr>
              <w:t>6.7</w:t>
            </w:r>
            <w:r>
              <w:rPr>
                <w:rFonts w:hint="eastAsia" w:ascii="Times New Roman" w:hAnsi="Times New Roman" w:cs="Times New Roma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±20%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  <w:bookmarkStart w:id="1" w:name="_GoBack"/>
            <w:bookmarkEnd w:id="1"/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01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211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205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11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宋体" w:hAnsi="宋体"/>
                <w:szCs w:val="21"/>
              </w:rPr>
              <w:t xml:space="preserve"> 电子万能试验机</w:t>
            </w:r>
          </w:p>
        </w:tc>
        <w:tc>
          <w:tcPr>
            <w:tcW w:w="20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Arial"/>
                <w:bCs/>
              </w:rPr>
            </w:pPr>
            <w:r>
              <w:rPr>
                <w:rFonts w:ascii="宋体" w:hAnsi="宋体" w:eastAsia="宋体" w:cs="Arial"/>
                <w:bCs/>
              </w:rPr>
              <w:t>0</w:t>
            </w:r>
            <w:r>
              <w:rPr>
                <w:rFonts w:hint="eastAsia" w:ascii="宋体" w:hAnsi="宋体" w:eastAsia="宋体" w:cs="Arial"/>
                <w:bCs/>
              </w:rPr>
              <w:t>～20</w:t>
            </w:r>
            <w:r>
              <w:rPr>
                <w:rFonts w:ascii="宋体" w:hAnsi="宋体" w:eastAsia="宋体" w:cs="Arial"/>
                <w:bCs/>
              </w:rPr>
              <w:t>k</w:t>
            </w:r>
            <w:r>
              <w:rPr>
                <w:rFonts w:hint="eastAsia" w:ascii="宋体" w:hAnsi="宋体" w:eastAsia="宋体" w:cs="Arial"/>
                <w:bCs/>
              </w:rPr>
              <w:t>N</w:t>
            </w:r>
          </w:p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拉伸位移0-999.9mm</w:t>
            </w:r>
            <w:r>
              <w:rPr>
                <w:rFonts w:ascii="宋体" w:hAnsi="宋体" w:eastAsia="宋体" w:cs="Times New Roman"/>
              </w:rPr>
              <w:t xml:space="preserve">  </w:t>
            </w:r>
            <w:r>
              <w:rPr>
                <w:rFonts w:hint="eastAsia" w:ascii="宋体" w:hAnsi="宋体" w:eastAsia="宋体" w:cs="Times New Roman"/>
              </w:rPr>
              <w:t xml:space="preserve"> 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rFonts w:ascii="Arial" w:hAnsi="宋体" w:cs="Arial"/>
                <w:bCs/>
              </w:rPr>
            </w:pPr>
            <w:r>
              <w:rPr>
                <w:rFonts w:ascii="Arial" w:hAnsi="宋体" w:cs="Arial"/>
                <w:bCs/>
              </w:rPr>
              <w:t xml:space="preserve">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Arial"/>
                <w:bCs/>
              </w:rPr>
              <w:t>±</w:t>
            </w:r>
            <w:r>
              <w:rPr>
                <w:rFonts w:ascii="宋体" w:hAnsi="宋体" w:eastAsia="宋体" w:cs="Arial"/>
                <w:bCs/>
              </w:rPr>
              <w:t>1</w:t>
            </w:r>
            <w:r>
              <w:rPr>
                <w:rFonts w:hint="eastAsia" w:ascii="宋体" w:hAnsi="宋体" w:eastAsia="宋体" w:cs="Arial"/>
                <w:bCs/>
              </w:rPr>
              <w:t>%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011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XAYD</w:t>
            </w:r>
            <w:r>
              <w:rPr>
                <w:rFonts w:hint="eastAsia" w:ascii="宋体" w:hAnsi="宋体" w:eastAsia="宋体"/>
              </w:rPr>
              <w:t>/GF</w:t>
            </w:r>
            <w:r>
              <w:rPr>
                <w:rFonts w:ascii="宋体" w:hAnsi="宋体" w:eastAsia="宋体"/>
              </w:rPr>
              <w:t>-003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011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GB/T 8804.2-2003《热塑性塑料管材 拉伸性能测试》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011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）℃，不得有影响惯性的震动。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011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李海蒙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011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附录A：断裂伸长率测量过程不确定度的评定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011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附录B：断裂伸长率测量过程有效性确认记录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011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附录C：断裂伸长率监视控制图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011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附录C：断裂伸长率监视控制图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4743450</wp:posOffset>
            </wp:positionH>
            <wp:positionV relativeFrom="paragraph">
              <wp:posOffset>46355</wp:posOffset>
            </wp:positionV>
            <wp:extent cx="701040" cy="335280"/>
            <wp:effectExtent l="0" t="0" r="10160" b="7620"/>
            <wp:wrapNone/>
            <wp:docPr id="2" name="图片 2" descr="C:\Users\lihaimeng\AppData\Local\Microsoft\Windows\Temporary Internet Files\Content.Word\电子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ihaimeng\AppData\Local\Microsoft\Windows\Temporary Internet Files\Content.Word\电子.jpg"/>
                    <pic:cNvPicPr/>
                  </pic:nvPicPr>
                  <pic:blipFill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42" t="46460" r="36006" b="46028"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3076575</wp:posOffset>
            </wp:positionH>
            <wp:positionV relativeFrom="paragraph">
              <wp:posOffset>110490</wp:posOffset>
            </wp:positionV>
            <wp:extent cx="751205" cy="243205"/>
            <wp:effectExtent l="0" t="0" r="10795" b="10795"/>
            <wp:wrapNone/>
            <wp:docPr id="1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948D85"/>
                        </a:clrFrom>
                        <a:clrTo>
                          <a:srgbClr val="948D85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2022年</w:t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08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06</w:t>
      </w:r>
      <w:r>
        <w:rPr>
          <w:rFonts w:hint="eastAsia" w:ascii="Times New Roman" w:hAnsi="Times New Roman" w:eastAsia="宋体" w:cs="Times New Roman"/>
          <w:szCs w:val="21"/>
        </w:rPr>
        <w:t xml:space="preserve">日          审核员：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DE00C43"/>
    <w:rsid w:val="51351F43"/>
    <w:rsid w:val="70410A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</Words>
  <Characters>590</Characters>
  <Lines>4</Lines>
  <Paragraphs>1</Paragraphs>
  <TotalTime>0</TotalTime>
  <ScaleCrop>false</ScaleCrop>
  <LinksUpToDate>false</LinksUpToDate>
  <CharactersWithSpaces>632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2022-08-05T05:04:52Z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AAD47FD59DED452A8AE8E799324455C9</vt:lpwstr>
  </property>
</Properties>
</file>