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黄骅市和强金属制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949-2022-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