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北京北方冷流制冷设备有限公司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0918-2022-QEO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rFonts w:hint="eastAsia"/>
                <w:sz w:val="22"/>
                <w:szCs w:val="22"/>
                <w:lang w:val="en-US" w:eastAsia="zh-CN"/>
              </w:rPr>
              <w:t>二</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余家龙</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2020-N1QMS-1262293</w:t>
            </w:r>
          </w:p>
          <w:p>
            <w:pPr>
              <w:snapToGrid w:val="0"/>
              <w:spacing w:line="320" w:lineRule="exact"/>
              <w:ind w:left="1309"/>
              <w:rPr>
                <w:sz w:val="22"/>
                <w:szCs w:val="22"/>
                <w:highlight w:val="yellow"/>
              </w:rPr>
            </w:pPr>
            <w:r>
              <w:rPr>
                <w:sz w:val="22"/>
                <w:szCs w:val="22"/>
                <w:highlight w:val="yellow"/>
              </w:rPr>
              <w:t>2020-N1EMS-1262293</w:t>
            </w:r>
          </w:p>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张星</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2020-N1QMS-1263722</w:t>
            </w:r>
          </w:p>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2020-N1EMS-1263722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70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2022年8月6日</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2022年8月7日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2022年8月7日</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6D5A53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519</Words>
  <Characters>648</Characters>
  <Lines>5</Lines>
  <Paragraphs>1</Paragraphs>
  <TotalTime>2</TotalTime>
  <ScaleCrop>false</ScaleCrop>
  <LinksUpToDate>false</LinksUpToDate>
  <CharactersWithSpaces>673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2022-08-06T03:18:08Z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2052-11.1.0.12302</vt:lpwstr>
  </property>
</Properties>
</file>